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432F" w14:textId="77777777" w:rsidR="00BC68AE" w:rsidRPr="00730105" w:rsidRDefault="008C54AE">
      <w:pPr>
        <w:jc w:val="center"/>
        <w:rPr>
          <w:rFonts w:ascii="Arial" w:hAnsi="Arial" w:cs="Arial"/>
          <w:b/>
          <w:sz w:val="32"/>
          <w:szCs w:val="32"/>
        </w:rPr>
      </w:pPr>
      <w:r w:rsidRPr="00730105">
        <w:rPr>
          <w:rFonts w:ascii="Arial" w:hAnsi="Arial" w:cs="Arial"/>
          <w:b/>
          <w:sz w:val="32"/>
          <w:szCs w:val="32"/>
        </w:rPr>
        <w:t>Chidham &amp; Hambrook Parish Council</w:t>
      </w:r>
    </w:p>
    <w:p w14:paraId="55F53CD0" w14:textId="087BBB14" w:rsidR="00BC68AE" w:rsidRPr="00730105" w:rsidRDefault="00726A16">
      <w:pPr>
        <w:jc w:val="center"/>
        <w:rPr>
          <w:rFonts w:ascii="Arial" w:hAnsi="Arial" w:cs="Arial"/>
          <w:sz w:val="24"/>
          <w:szCs w:val="24"/>
        </w:rPr>
      </w:pPr>
      <w:r>
        <w:rPr>
          <w:rFonts w:ascii="Arial" w:hAnsi="Arial" w:cs="Arial"/>
          <w:sz w:val="24"/>
          <w:szCs w:val="24"/>
        </w:rPr>
        <w:t xml:space="preserve">6 Woodlands Park Main Road </w:t>
      </w:r>
      <w:proofErr w:type="spellStart"/>
      <w:r>
        <w:rPr>
          <w:rFonts w:ascii="Arial" w:hAnsi="Arial" w:cs="Arial"/>
          <w:sz w:val="24"/>
          <w:szCs w:val="24"/>
        </w:rPr>
        <w:t>Yapton</w:t>
      </w:r>
      <w:proofErr w:type="spellEnd"/>
      <w:r>
        <w:rPr>
          <w:rFonts w:ascii="Arial" w:hAnsi="Arial" w:cs="Arial"/>
          <w:sz w:val="24"/>
          <w:szCs w:val="24"/>
        </w:rPr>
        <w:t xml:space="preserve"> Arundel BN18 0EZ</w:t>
      </w:r>
      <w:r w:rsidR="008C54AE" w:rsidRPr="00730105">
        <w:rPr>
          <w:rFonts w:ascii="Arial" w:hAnsi="Arial" w:cs="Arial"/>
          <w:sz w:val="24"/>
          <w:szCs w:val="24"/>
        </w:rPr>
        <w:t xml:space="preserve">     </w:t>
      </w:r>
    </w:p>
    <w:p w14:paraId="3C2AD021" w14:textId="77777777" w:rsidR="00BC68AE" w:rsidRPr="00730105" w:rsidRDefault="008C54AE">
      <w:pPr>
        <w:jc w:val="center"/>
        <w:rPr>
          <w:rFonts w:ascii="Arial" w:hAnsi="Arial" w:cs="Arial"/>
          <w:sz w:val="24"/>
          <w:szCs w:val="24"/>
        </w:rPr>
      </w:pPr>
      <w:r w:rsidRPr="00730105">
        <w:rPr>
          <w:rFonts w:ascii="Arial" w:hAnsi="Arial" w:cs="Arial"/>
          <w:sz w:val="24"/>
          <w:szCs w:val="24"/>
        </w:rPr>
        <w:t>Tel: 07986 395253</w:t>
      </w:r>
    </w:p>
    <w:p w14:paraId="517F504A" w14:textId="52520D43" w:rsidR="00BC68AE" w:rsidRPr="00730105" w:rsidRDefault="008C54AE" w:rsidP="00726A16">
      <w:pPr>
        <w:ind w:left="-426" w:right="-285"/>
        <w:jc w:val="center"/>
        <w:rPr>
          <w:rFonts w:ascii="Arial" w:hAnsi="Arial" w:cs="Arial"/>
        </w:rPr>
      </w:pPr>
      <w:r w:rsidRPr="00730105">
        <w:rPr>
          <w:rFonts w:ascii="Arial" w:hAnsi="Arial" w:cs="Arial"/>
          <w:sz w:val="24"/>
          <w:szCs w:val="24"/>
        </w:rPr>
        <w:t xml:space="preserve">Email: </w:t>
      </w:r>
      <w:hyperlink r:id="rId7" w:history="1">
        <w:r w:rsidRPr="00730105">
          <w:rPr>
            <w:rStyle w:val="InternetLink"/>
            <w:rFonts w:ascii="Arial" w:hAnsi="Arial" w:cs="Arial"/>
            <w:sz w:val="24"/>
            <w:szCs w:val="24"/>
          </w:rPr>
          <w:t>chidhamandhambrookpc@gmail.com</w:t>
        </w:r>
      </w:hyperlink>
      <w:r w:rsidRPr="00730105">
        <w:rPr>
          <w:rFonts w:ascii="Arial" w:hAnsi="Arial" w:cs="Arial"/>
          <w:sz w:val="24"/>
          <w:szCs w:val="24"/>
        </w:rPr>
        <w:t xml:space="preserve">     Website: </w:t>
      </w:r>
      <w:hyperlink r:id="rId8" w:history="1">
        <w:r w:rsidR="00726A16" w:rsidRPr="00D06306">
          <w:rPr>
            <w:rStyle w:val="Hyperlink"/>
            <w:rFonts w:ascii="Arial" w:hAnsi="Arial" w:cs="Arial"/>
            <w:sz w:val="24"/>
            <w:szCs w:val="24"/>
          </w:rPr>
          <w:t>www.chidhamandhambrook-pc.gov.uk</w:t>
        </w:r>
      </w:hyperlink>
    </w:p>
    <w:p w14:paraId="1C37F99B" w14:textId="77777777" w:rsidR="00BC68AE" w:rsidRPr="00730105" w:rsidRDefault="00BC68AE">
      <w:pPr>
        <w:jc w:val="center"/>
        <w:rPr>
          <w:rFonts w:ascii="Arial" w:hAnsi="Arial" w:cs="Arial"/>
          <w:sz w:val="24"/>
          <w:szCs w:val="24"/>
        </w:rPr>
      </w:pPr>
    </w:p>
    <w:p w14:paraId="2EFF03F4" w14:textId="4E1F83B7" w:rsidR="00BC68AE" w:rsidRPr="009F546C" w:rsidRDefault="00B45D9A">
      <w:pPr>
        <w:rPr>
          <w:rFonts w:ascii="Arial" w:hAnsi="Arial" w:cs="Arial"/>
        </w:rPr>
      </w:pPr>
      <w:r>
        <w:rPr>
          <w:rFonts w:ascii="Arial" w:hAnsi="Arial" w:cs="Arial"/>
          <w:bCs/>
        </w:rPr>
        <w:t>13</w:t>
      </w:r>
      <w:r w:rsidR="00EA4490">
        <w:rPr>
          <w:rFonts w:ascii="Arial" w:hAnsi="Arial" w:cs="Arial"/>
          <w:bCs/>
        </w:rPr>
        <w:t xml:space="preserve"> January 2022</w:t>
      </w:r>
    </w:p>
    <w:p w14:paraId="6D007C5D" w14:textId="77777777" w:rsidR="007A6444" w:rsidRPr="009F546C" w:rsidRDefault="007A6444">
      <w:pPr>
        <w:rPr>
          <w:rFonts w:ascii="Arial" w:hAnsi="Arial" w:cs="Arial"/>
          <w:b/>
        </w:rPr>
      </w:pPr>
    </w:p>
    <w:p w14:paraId="71578B76" w14:textId="46602759" w:rsidR="0083624D" w:rsidRPr="0083624D" w:rsidRDefault="0083624D" w:rsidP="0083624D">
      <w:pPr>
        <w:rPr>
          <w:rFonts w:ascii="Arial" w:hAnsi="Arial" w:cs="Arial"/>
          <w:b/>
        </w:rPr>
      </w:pPr>
      <w:r w:rsidRPr="0083624D">
        <w:rPr>
          <w:rFonts w:ascii="Arial" w:hAnsi="Arial" w:cs="Arial"/>
          <w:b/>
        </w:rPr>
        <w:t>ADVISORY GROUP TO THE P</w:t>
      </w:r>
      <w:r>
        <w:rPr>
          <w:rFonts w:ascii="Arial" w:hAnsi="Arial" w:cs="Arial"/>
          <w:b/>
        </w:rPr>
        <w:t>LANNING COMMITTEE</w:t>
      </w:r>
    </w:p>
    <w:p w14:paraId="468E138B" w14:textId="518F5C4A" w:rsidR="0083624D" w:rsidRPr="00CD76B2" w:rsidRDefault="0083624D" w:rsidP="0083624D">
      <w:pPr>
        <w:contextualSpacing/>
        <w:rPr>
          <w:rFonts w:ascii="Arial" w:hAnsi="Arial" w:cs="Arial"/>
        </w:rPr>
      </w:pPr>
      <w:r w:rsidRPr="0083624D">
        <w:rPr>
          <w:rFonts w:ascii="Arial" w:hAnsi="Arial" w:cs="Arial"/>
        </w:rPr>
        <w:t xml:space="preserve">You are </w:t>
      </w:r>
      <w:r w:rsidR="00CD76B2">
        <w:rPr>
          <w:rFonts w:ascii="Arial" w:hAnsi="Arial" w:cs="Arial"/>
        </w:rPr>
        <w:t>r</w:t>
      </w:r>
      <w:r w:rsidRPr="0083624D">
        <w:rPr>
          <w:rFonts w:ascii="Arial" w:hAnsi="Arial" w:cs="Arial"/>
        </w:rPr>
        <w:t>equested to attend a Zoom meeting of this Advisory Group to the P</w:t>
      </w:r>
      <w:r>
        <w:rPr>
          <w:rFonts w:ascii="Arial" w:hAnsi="Arial" w:cs="Arial"/>
        </w:rPr>
        <w:t xml:space="preserve">lanning Committee </w:t>
      </w:r>
      <w:r w:rsidRPr="0083624D">
        <w:rPr>
          <w:rFonts w:ascii="Arial" w:hAnsi="Arial" w:cs="Arial"/>
        </w:rPr>
        <w:t xml:space="preserve">on </w:t>
      </w:r>
      <w:r w:rsidRPr="0083624D">
        <w:rPr>
          <w:rFonts w:ascii="Arial" w:hAnsi="Arial" w:cs="Arial"/>
          <w:b/>
          <w:bCs/>
        </w:rPr>
        <w:t xml:space="preserve">Thursday </w:t>
      </w:r>
      <w:r w:rsidR="00EA4490">
        <w:rPr>
          <w:rFonts w:ascii="Arial" w:hAnsi="Arial" w:cs="Arial"/>
          <w:b/>
          <w:bCs/>
        </w:rPr>
        <w:t>20 January 2022</w:t>
      </w:r>
      <w:r w:rsidRPr="0083624D">
        <w:rPr>
          <w:rFonts w:ascii="Arial" w:hAnsi="Arial" w:cs="Arial"/>
          <w:b/>
          <w:bCs/>
        </w:rPr>
        <w:t xml:space="preserve"> at </w:t>
      </w:r>
      <w:r w:rsidR="00EA4490">
        <w:rPr>
          <w:rFonts w:ascii="Arial" w:hAnsi="Arial" w:cs="Arial"/>
          <w:b/>
          <w:bCs/>
        </w:rPr>
        <w:t>7</w:t>
      </w:r>
      <w:r w:rsidRPr="0083624D">
        <w:rPr>
          <w:rFonts w:ascii="Arial" w:hAnsi="Arial" w:cs="Arial"/>
          <w:b/>
          <w:bCs/>
        </w:rPr>
        <w:t>:30pm</w:t>
      </w:r>
      <w:r w:rsidRPr="0083624D">
        <w:rPr>
          <w:rFonts w:ascii="Arial" w:hAnsi="Arial" w:cs="Arial"/>
        </w:rPr>
        <w:t>. Members of the public are welcome to attend this virtual meeting (proceedings may be recorded)</w:t>
      </w:r>
      <w:r w:rsidR="00CD76B2">
        <w:rPr>
          <w:rFonts w:ascii="Arial" w:hAnsi="Arial" w:cs="Arial"/>
          <w:i/>
          <w:iCs/>
        </w:rPr>
        <w:t xml:space="preserve"> </w:t>
      </w:r>
      <w:r w:rsidR="00CD76B2">
        <w:rPr>
          <w:rFonts w:ascii="Arial" w:hAnsi="Arial" w:cs="Arial"/>
        </w:rPr>
        <w:t>and are requested to contact the Clerk to obtain the link.</w:t>
      </w:r>
    </w:p>
    <w:p w14:paraId="5390A811" w14:textId="77777777" w:rsidR="0083624D" w:rsidRPr="0083624D" w:rsidRDefault="0083624D" w:rsidP="0083624D">
      <w:pPr>
        <w:rPr>
          <w:rFonts w:ascii="Arial" w:eastAsia="Times New Roman" w:hAnsi="Arial" w:cs="Arial"/>
          <w:b/>
          <w:i/>
        </w:rPr>
      </w:pPr>
    </w:p>
    <w:p w14:paraId="7A6621D1" w14:textId="1E50374F" w:rsidR="0083624D" w:rsidRPr="00EA4490" w:rsidRDefault="0083624D" w:rsidP="0083624D">
      <w:pPr>
        <w:rPr>
          <w:rFonts w:ascii="Arial" w:eastAsia="Times New Roman" w:hAnsi="Arial" w:cs="Arial"/>
          <w:color w:val="FF0000"/>
        </w:rPr>
      </w:pPr>
      <w:r w:rsidRPr="0083624D">
        <w:rPr>
          <w:rFonts w:ascii="Arial" w:eastAsia="Times New Roman" w:hAnsi="Arial" w:cs="Arial"/>
        </w:rPr>
        <w:t xml:space="preserve">MEMBERS: </w:t>
      </w:r>
      <w:r w:rsidRPr="009F546C">
        <w:rPr>
          <w:rFonts w:ascii="Arial" w:eastAsia="Times New Roman" w:hAnsi="Arial" w:cs="Arial"/>
        </w:rPr>
        <w:t xml:space="preserve">Cllr S Bramwell Smith, Cllr B Garrett, Cllr R Gowlett, </w:t>
      </w:r>
      <w:proofErr w:type="gramStart"/>
      <w:r w:rsidR="00B80A9A">
        <w:rPr>
          <w:rFonts w:ascii="Arial" w:eastAsia="Times New Roman" w:hAnsi="Arial" w:cs="Arial"/>
        </w:rPr>
        <w:t>Cllr  S</w:t>
      </w:r>
      <w:proofErr w:type="gramEnd"/>
      <w:r w:rsidR="00B80A9A">
        <w:rPr>
          <w:rFonts w:ascii="Arial" w:eastAsia="Times New Roman" w:hAnsi="Arial" w:cs="Arial"/>
        </w:rPr>
        <w:t xml:space="preserve"> Johnson, </w:t>
      </w:r>
      <w:r w:rsidRPr="009F546C">
        <w:rPr>
          <w:rFonts w:ascii="Arial" w:eastAsia="Times New Roman" w:hAnsi="Arial" w:cs="Arial"/>
        </w:rPr>
        <w:t xml:space="preserve">Cllr </w:t>
      </w:r>
      <w:r>
        <w:rPr>
          <w:rFonts w:ascii="Arial" w:eastAsia="Times New Roman" w:hAnsi="Arial" w:cs="Arial"/>
        </w:rPr>
        <w:t>P MacDougall, Cllr J</w:t>
      </w:r>
      <w:r w:rsidRPr="009F546C">
        <w:rPr>
          <w:rFonts w:ascii="Arial" w:eastAsia="Times New Roman" w:hAnsi="Arial" w:cs="Arial"/>
        </w:rPr>
        <w:t xml:space="preserve"> Sheppard and Cllr J </w:t>
      </w:r>
      <w:r w:rsidRPr="00EA4490">
        <w:rPr>
          <w:rFonts w:ascii="Arial" w:eastAsia="Times New Roman" w:hAnsi="Arial" w:cs="Arial"/>
        </w:rPr>
        <w:t>Towers</w:t>
      </w:r>
      <w:r w:rsidR="00EA4490" w:rsidRPr="00EA4490">
        <w:rPr>
          <w:rFonts w:ascii="Arial" w:eastAsia="Times New Roman" w:hAnsi="Arial" w:cs="Arial"/>
        </w:rPr>
        <w:t xml:space="preserve"> </w:t>
      </w:r>
    </w:p>
    <w:p w14:paraId="4313A90C" w14:textId="552E8237" w:rsidR="0083624D" w:rsidRPr="00EA4490" w:rsidRDefault="0083624D" w:rsidP="0083624D">
      <w:pPr>
        <w:rPr>
          <w:rFonts w:cs="Arial"/>
          <w:b/>
          <w:color w:val="FF0000"/>
          <w:szCs w:val="24"/>
        </w:rPr>
      </w:pPr>
    </w:p>
    <w:p w14:paraId="73DC0DD1" w14:textId="0E254A02" w:rsidR="0083624D" w:rsidRPr="0083624D" w:rsidRDefault="0083624D" w:rsidP="0083624D">
      <w:pPr>
        <w:rPr>
          <w:rFonts w:ascii="Arial" w:hAnsi="Arial" w:cs="Arial"/>
        </w:rPr>
      </w:pPr>
      <w:r w:rsidRPr="0083624D">
        <w:rPr>
          <w:rFonts w:ascii="Arial" w:hAnsi="Arial" w:cs="Arial"/>
        </w:rPr>
        <w:t xml:space="preserve">The purpose of this meeting is to make recommendations to the Clerk in accordance with the Temporary Scheme of Delegation dated </w:t>
      </w:r>
      <w:r>
        <w:rPr>
          <w:rFonts w:ascii="Arial" w:hAnsi="Arial" w:cs="Arial"/>
        </w:rPr>
        <w:t>27</w:t>
      </w:r>
      <w:r w:rsidRPr="0083624D">
        <w:rPr>
          <w:rFonts w:ascii="Arial" w:hAnsi="Arial" w:cs="Arial"/>
        </w:rPr>
        <w:t xml:space="preserve"> May 2021, whereby authority to provide comment on planning applications and other planning-related matters was delegated to the Clerk of the Parish Council as Proper Officer.  </w:t>
      </w:r>
    </w:p>
    <w:p w14:paraId="5C0B0CB3" w14:textId="77777777" w:rsidR="0083624D" w:rsidRPr="0083624D" w:rsidRDefault="0083624D" w:rsidP="0083624D">
      <w:pPr>
        <w:rPr>
          <w:rFonts w:ascii="Arial" w:hAnsi="Arial" w:cs="Arial"/>
        </w:rPr>
      </w:pPr>
    </w:p>
    <w:p w14:paraId="60E8DBB2" w14:textId="77777777" w:rsidR="00BC68AE" w:rsidRPr="009F546C" w:rsidRDefault="008C54AE">
      <w:pPr>
        <w:rPr>
          <w:rFonts w:ascii="Arial" w:hAnsi="Arial" w:cs="Arial"/>
          <w:b/>
        </w:rPr>
      </w:pPr>
      <w:r w:rsidRPr="009F546C">
        <w:rPr>
          <w:rFonts w:ascii="Arial" w:hAnsi="Arial" w:cs="Arial"/>
          <w:b/>
        </w:rPr>
        <w:t>AGENDA</w:t>
      </w:r>
    </w:p>
    <w:p w14:paraId="40831241" w14:textId="77777777" w:rsidR="00BC68AE" w:rsidRPr="009F546C" w:rsidRDefault="00BC68AE">
      <w:pPr>
        <w:pStyle w:val="ListParagraph"/>
        <w:tabs>
          <w:tab w:val="left" w:pos="567"/>
        </w:tabs>
        <w:ind w:left="567"/>
        <w:jc w:val="both"/>
        <w:rPr>
          <w:rFonts w:ascii="Arial" w:hAnsi="Arial" w:cs="Arial"/>
          <w:b/>
        </w:rPr>
      </w:pPr>
    </w:p>
    <w:tbl>
      <w:tblPr>
        <w:tblStyle w:val="TableGrid"/>
        <w:tblW w:w="10065" w:type="dxa"/>
        <w:tblInd w:w="-142" w:type="dxa"/>
        <w:tblLayout w:type="fixed"/>
        <w:tblCellMar>
          <w:top w:w="28" w:type="dxa"/>
          <w:left w:w="28" w:type="dxa"/>
          <w:bottom w:w="28" w:type="dxa"/>
          <w:right w:w="28" w:type="dxa"/>
        </w:tblCellMar>
        <w:tblLook w:val="04A0" w:firstRow="1" w:lastRow="0" w:firstColumn="1" w:lastColumn="0" w:noHBand="0" w:noVBand="1"/>
      </w:tblPr>
      <w:tblGrid>
        <w:gridCol w:w="709"/>
        <w:gridCol w:w="9356"/>
      </w:tblGrid>
      <w:tr w:rsidR="00730105" w:rsidRPr="009F546C" w14:paraId="779C2D3A" w14:textId="77777777" w:rsidTr="00A14723">
        <w:trPr>
          <w:trHeight w:val="283"/>
        </w:trPr>
        <w:tc>
          <w:tcPr>
            <w:tcW w:w="709" w:type="dxa"/>
            <w:tcBorders>
              <w:top w:val="nil"/>
              <w:left w:val="nil"/>
              <w:bottom w:val="nil"/>
              <w:right w:val="nil"/>
            </w:tcBorders>
          </w:tcPr>
          <w:p w14:paraId="259FDE99" w14:textId="77777777" w:rsidR="00730105" w:rsidRPr="009F546C" w:rsidRDefault="00730105"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5FEDD31F" w14:textId="77777777" w:rsidR="00DD3D53" w:rsidRDefault="000172DD" w:rsidP="003857A6">
            <w:pPr>
              <w:rPr>
                <w:rFonts w:ascii="Arial" w:hAnsi="Arial" w:cs="Arial"/>
                <w:b/>
              </w:rPr>
            </w:pPr>
            <w:r>
              <w:rPr>
                <w:rFonts w:ascii="Arial" w:hAnsi="Arial" w:cs="Arial"/>
                <w:b/>
              </w:rPr>
              <w:t>Election of Chair</w:t>
            </w:r>
          </w:p>
          <w:p w14:paraId="012B5D05" w14:textId="4B214CBB" w:rsidR="00DB2039" w:rsidRPr="00DB2039" w:rsidRDefault="00DB2039" w:rsidP="003857A6">
            <w:pPr>
              <w:rPr>
                <w:rFonts w:ascii="Arial" w:hAnsi="Arial" w:cs="Arial"/>
                <w:bCs/>
              </w:rPr>
            </w:pPr>
            <w:r>
              <w:rPr>
                <w:rFonts w:ascii="Arial" w:hAnsi="Arial" w:cs="Arial"/>
                <w:bCs/>
              </w:rPr>
              <w:t xml:space="preserve">The current Chair, Cllr Gowlett, has resigned from this post. The committee is requested to </w:t>
            </w:r>
            <w:r w:rsidR="00B80A9A">
              <w:rPr>
                <w:rFonts w:ascii="Arial" w:hAnsi="Arial" w:cs="Arial"/>
                <w:bCs/>
              </w:rPr>
              <w:t>elect a new Chair.</w:t>
            </w:r>
          </w:p>
        </w:tc>
      </w:tr>
      <w:tr w:rsidR="000172DD" w:rsidRPr="009F546C" w14:paraId="2F78F743" w14:textId="77777777" w:rsidTr="009F546C">
        <w:tc>
          <w:tcPr>
            <w:tcW w:w="709" w:type="dxa"/>
            <w:tcBorders>
              <w:top w:val="nil"/>
              <w:left w:val="nil"/>
              <w:bottom w:val="nil"/>
              <w:right w:val="nil"/>
            </w:tcBorders>
          </w:tcPr>
          <w:p w14:paraId="0111317C" w14:textId="77777777" w:rsidR="000172DD" w:rsidRPr="009F546C" w:rsidRDefault="000172DD" w:rsidP="000172DD">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0BA40C4F" w14:textId="225AC60E" w:rsidR="000172DD" w:rsidRPr="009F546C" w:rsidRDefault="000172DD" w:rsidP="000172DD">
            <w:pPr>
              <w:rPr>
                <w:rFonts w:ascii="Arial" w:hAnsi="Arial" w:cs="Arial"/>
                <w:b/>
              </w:rPr>
            </w:pPr>
            <w:r w:rsidRPr="005A1484">
              <w:rPr>
                <w:rFonts w:ascii="Arial" w:hAnsi="Arial" w:cs="Arial"/>
                <w:b/>
              </w:rPr>
              <w:t>Apologies for absence</w:t>
            </w:r>
          </w:p>
        </w:tc>
      </w:tr>
      <w:tr w:rsidR="000172DD" w:rsidRPr="009F546C" w14:paraId="039A97F6" w14:textId="77777777" w:rsidTr="009F546C">
        <w:tc>
          <w:tcPr>
            <w:tcW w:w="709" w:type="dxa"/>
            <w:tcBorders>
              <w:top w:val="nil"/>
              <w:left w:val="nil"/>
              <w:bottom w:val="nil"/>
              <w:right w:val="nil"/>
            </w:tcBorders>
          </w:tcPr>
          <w:p w14:paraId="3C47ABA1" w14:textId="77777777" w:rsidR="000172DD" w:rsidRPr="009F546C" w:rsidRDefault="000172DD" w:rsidP="000172DD">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44797C19" w14:textId="0BBE3A61" w:rsidR="000172DD" w:rsidRPr="0077348F" w:rsidRDefault="000172DD" w:rsidP="000172DD">
            <w:pPr>
              <w:rPr>
                <w:rFonts w:ascii="Arial" w:hAnsi="Arial" w:cs="Arial"/>
                <w:bCs/>
              </w:rPr>
            </w:pPr>
            <w:r w:rsidRPr="009F546C">
              <w:rPr>
                <w:rFonts w:ascii="Arial" w:hAnsi="Arial" w:cs="Arial"/>
                <w:b/>
              </w:rPr>
              <w:t>Declarations of Disclosable Pecuniary Interests</w:t>
            </w:r>
          </w:p>
        </w:tc>
      </w:tr>
      <w:tr w:rsidR="000172DD" w:rsidRPr="009F546C" w14:paraId="5F91ADA5" w14:textId="77777777" w:rsidTr="009F546C">
        <w:tc>
          <w:tcPr>
            <w:tcW w:w="709" w:type="dxa"/>
            <w:tcBorders>
              <w:top w:val="nil"/>
              <w:left w:val="nil"/>
              <w:bottom w:val="nil"/>
              <w:right w:val="nil"/>
            </w:tcBorders>
          </w:tcPr>
          <w:p w14:paraId="2D2898FE" w14:textId="77777777" w:rsidR="000172DD" w:rsidRPr="009F546C" w:rsidRDefault="000172DD" w:rsidP="000172DD">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1BD246B3" w14:textId="77777777" w:rsidR="000172DD" w:rsidRDefault="000172DD" w:rsidP="000172DD">
            <w:pPr>
              <w:rPr>
                <w:rFonts w:ascii="Arial" w:hAnsi="Arial" w:cs="Arial"/>
                <w:b/>
              </w:rPr>
            </w:pPr>
            <w:r>
              <w:rPr>
                <w:rFonts w:ascii="Arial" w:hAnsi="Arial" w:cs="Arial"/>
                <w:b/>
              </w:rPr>
              <w:t>Notes from previous meeting</w:t>
            </w:r>
          </w:p>
          <w:p w14:paraId="09821CA5" w14:textId="6CEF01FD" w:rsidR="000172DD" w:rsidRPr="00EB5A84" w:rsidRDefault="000172DD" w:rsidP="000172DD">
            <w:pPr>
              <w:rPr>
                <w:rFonts w:ascii="Arial" w:hAnsi="Arial" w:cs="Arial"/>
                <w:bCs/>
              </w:rPr>
            </w:pPr>
            <w:r>
              <w:rPr>
                <w:rFonts w:ascii="Arial" w:hAnsi="Arial" w:cs="Arial"/>
                <w:bCs/>
              </w:rPr>
              <w:t>To consider and agree the notes of the previous meeting of this Advisory Group held on 16 December 2021.</w:t>
            </w:r>
          </w:p>
        </w:tc>
      </w:tr>
      <w:tr w:rsidR="000172DD" w:rsidRPr="009F546C" w14:paraId="02BE5C9D" w14:textId="77777777" w:rsidTr="009F546C">
        <w:tc>
          <w:tcPr>
            <w:tcW w:w="709" w:type="dxa"/>
            <w:tcBorders>
              <w:top w:val="nil"/>
              <w:left w:val="nil"/>
              <w:bottom w:val="nil"/>
              <w:right w:val="nil"/>
            </w:tcBorders>
          </w:tcPr>
          <w:p w14:paraId="5CC479C7" w14:textId="77777777" w:rsidR="000172DD" w:rsidRPr="009F546C" w:rsidRDefault="000172DD" w:rsidP="000172DD">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282C3342" w14:textId="77777777" w:rsidR="000172DD" w:rsidRPr="009F546C" w:rsidRDefault="000172DD" w:rsidP="000172DD">
            <w:pPr>
              <w:rPr>
                <w:rFonts w:ascii="Arial" w:hAnsi="Arial" w:cs="Arial"/>
                <w:b/>
              </w:rPr>
            </w:pPr>
            <w:r w:rsidRPr="009F546C">
              <w:rPr>
                <w:rFonts w:ascii="Arial" w:hAnsi="Arial" w:cs="Arial"/>
                <w:b/>
              </w:rPr>
              <w:t xml:space="preserve">Public Open Forum </w:t>
            </w:r>
          </w:p>
          <w:p w14:paraId="7CFCA121" w14:textId="42B737A1" w:rsidR="000172DD" w:rsidRPr="009F546C" w:rsidRDefault="000172DD" w:rsidP="000172DD">
            <w:pPr>
              <w:rPr>
                <w:rFonts w:ascii="Arial" w:hAnsi="Arial" w:cs="Arial"/>
                <w:b/>
              </w:rPr>
            </w:pPr>
            <w:r w:rsidRPr="009F546C">
              <w:rPr>
                <w:rFonts w:ascii="Arial" w:hAnsi="Arial" w:cs="Arial"/>
              </w:rPr>
              <w:t>Please advise the Chairman or Clerk if you wish to address the committee on a specific planning matter. We also ask you to limit your comments/ presentation to 3 minutes</w:t>
            </w:r>
            <w:r>
              <w:rPr>
                <w:rFonts w:ascii="Arial" w:hAnsi="Arial" w:cs="Arial"/>
              </w:rPr>
              <w:t>.</w:t>
            </w:r>
          </w:p>
        </w:tc>
      </w:tr>
      <w:tr w:rsidR="000172DD" w:rsidRPr="009F546C" w14:paraId="2E17F1B1" w14:textId="77777777" w:rsidTr="009F546C">
        <w:tc>
          <w:tcPr>
            <w:tcW w:w="709" w:type="dxa"/>
            <w:tcBorders>
              <w:top w:val="nil"/>
              <w:left w:val="nil"/>
              <w:bottom w:val="nil"/>
              <w:right w:val="nil"/>
            </w:tcBorders>
          </w:tcPr>
          <w:p w14:paraId="5BF39C9E" w14:textId="77777777" w:rsidR="000172DD" w:rsidRPr="009F546C" w:rsidRDefault="000172DD" w:rsidP="000172DD">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09DDEE5D" w14:textId="77777777" w:rsidR="000172DD" w:rsidRPr="009F546C" w:rsidRDefault="000172DD" w:rsidP="000172DD">
            <w:pPr>
              <w:rPr>
                <w:rFonts w:ascii="Arial" w:hAnsi="Arial" w:cs="Arial"/>
                <w:b/>
              </w:rPr>
            </w:pPr>
            <w:r w:rsidRPr="009F546C">
              <w:rPr>
                <w:rFonts w:ascii="Arial" w:hAnsi="Arial" w:cs="Arial"/>
                <w:b/>
              </w:rPr>
              <w:t>Planning Applications</w:t>
            </w:r>
          </w:p>
          <w:p w14:paraId="587F7E2A" w14:textId="220E1538" w:rsidR="000172DD" w:rsidRPr="009F546C" w:rsidRDefault="000172DD" w:rsidP="000172DD">
            <w:pPr>
              <w:rPr>
                <w:rFonts w:ascii="Arial" w:hAnsi="Arial" w:cs="Arial"/>
                <w:b/>
              </w:rPr>
            </w:pPr>
            <w:r w:rsidRPr="009F546C">
              <w:rPr>
                <w:rFonts w:ascii="Arial" w:hAnsi="Arial" w:cs="Arial"/>
              </w:rPr>
              <w:t xml:space="preserve">To consider and comment on the following planning applications notified by Chichester District Council - </w:t>
            </w:r>
            <w:r w:rsidRPr="009F546C">
              <w:rPr>
                <w:rFonts w:ascii="Arial" w:hAnsi="Arial" w:cs="Arial"/>
                <w:i/>
                <w:iCs/>
              </w:rPr>
              <w:t>attached</w:t>
            </w:r>
            <w:r w:rsidRPr="009F546C">
              <w:rPr>
                <w:rFonts w:ascii="Arial" w:hAnsi="Arial" w:cs="Arial"/>
              </w:rPr>
              <w:t xml:space="preserve">.  </w:t>
            </w:r>
          </w:p>
        </w:tc>
      </w:tr>
      <w:tr w:rsidR="000172DD" w:rsidRPr="009F546C" w14:paraId="705C5594" w14:textId="77777777" w:rsidTr="009F546C">
        <w:tc>
          <w:tcPr>
            <w:tcW w:w="709" w:type="dxa"/>
            <w:tcBorders>
              <w:top w:val="nil"/>
              <w:left w:val="nil"/>
              <w:bottom w:val="nil"/>
              <w:right w:val="nil"/>
            </w:tcBorders>
          </w:tcPr>
          <w:p w14:paraId="679FE45F" w14:textId="77777777" w:rsidR="000172DD" w:rsidRPr="009F546C" w:rsidRDefault="000172DD" w:rsidP="000172DD">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1150B800" w14:textId="77777777" w:rsidR="000172DD" w:rsidRPr="009F546C" w:rsidRDefault="000172DD" w:rsidP="000172DD">
            <w:pPr>
              <w:rPr>
                <w:rFonts w:ascii="Arial" w:hAnsi="Arial" w:cs="Arial"/>
                <w:b/>
              </w:rPr>
            </w:pPr>
            <w:r w:rsidRPr="009F546C">
              <w:rPr>
                <w:rFonts w:ascii="Arial" w:hAnsi="Arial" w:cs="Arial"/>
                <w:b/>
              </w:rPr>
              <w:t>Planning Decisions</w:t>
            </w:r>
          </w:p>
          <w:p w14:paraId="0026ECF0" w14:textId="60AF8362" w:rsidR="000172DD" w:rsidRPr="009F546C" w:rsidRDefault="000172DD" w:rsidP="000172DD">
            <w:pPr>
              <w:rPr>
                <w:rFonts w:ascii="Arial" w:hAnsi="Arial" w:cs="Arial"/>
                <w:b/>
              </w:rPr>
            </w:pPr>
            <w:r w:rsidRPr="009F546C">
              <w:rPr>
                <w:rFonts w:ascii="Arial" w:hAnsi="Arial" w:cs="Arial"/>
              </w:rPr>
              <w:t xml:space="preserve">To note the following planning decisions advised by Chichester District Council - </w:t>
            </w:r>
            <w:r w:rsidRPr="009F546C">
              <w:rPr>
                <w:rFonts w:ascii="Arial" w:hAnsi="Arial" w:cs="Arial"/>
                <w:i/>
                <w:iCs/>
              </w:rPr>
              <w:t>attached</w:t>
            </w:r>
            <w:r w:rsidRPr="009F546C">
              <w:rPr>
                <w:rFonts w:ascii="Arial" w:hAnsi="Arial" w:cs="Arial"/>
                <w:b/>
              </w:rPr>
              <w:t xml:space="preserve"> </w:t>
            </w:r>
          </w:p>
        </w:tc>
      </w:tr>
      <w:tr w:rsidR="000172DD" w:rsidRPr="009F546C" w14:paraId="70E2205C" w14:textId="77777777" w:rsidTr="009F546C">
        <w:tc>
          <w:tcPr>
            <w:tcW w:w="709" w:type="dxa"/>
            <w:tcBorders>
              <w:top w:val="nil"/>
              <w:left w:val="nil"/>
              <w:bottom w:val="nil"/>
              <w:right w:val="nil"/>
            </w:tcBorders>
          </w:tcPr>
          <w:p w14:paraId="214BF6EB" w14:textId="77777777" w:rsidR="000172DD" w:rsidRPr="009F546C" w:rsidRDefault="000172DD" w:rsidP="000172DD">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485026F6" w14:textId="77777777" w:rsidR="000172DD" w:rsidRPr="009F546C" w:rsidRDefault="000172DD" w:rsidP="000172DD">
            <w:pPr>
              <w:rPr>
                <w:rFonts w:ascii="Arial" w:hAnsi="Arial" w:cs="Arial"/>
                <w:b/>
              </w:rPr>
            </w:pPr>
            <w:r w:rsidRPr="009F546C">
              <w:rPr>
                <w:rFonts w:ascii="Arial" w:hAnsi="Arial" w:cs="Arial"/>
                <w:b/>
              </w:rPr>
              <w:t>Planning Appeals</w:t>
            </w:r>
          </w:p>
          <w:p w14:paraId="607E85DC" w14:textId="45F37579" w:rsidR="000172DD" w:rsidRPr="009F546C" w:rsidRDefault="000172DD" w:rsidP="000172DD">
            <w:pPr>
              <w:rPr>
                <w:rFonts w:ascii="Arial" w:hAnsi="Arial" w:cs="Arial"/>
                <w:bCs/>
              </w:rPr>
            </w:pPr>
            <w:r w:rsidRPr="009F546C">
              <w:rPr>
                <w:rFonts w:ascii="Arial" w:hAnsi="Arial" w:cs="Arial"/>
              </w:rPr>
              <w:t xml:space="preserve">To consider the planning appeals notified - </w:t>
            </w:r>
            <w:r w:rsidRPr="009F546C">
              <w:rPr>
                <w:rFonts w:ascii="Arial" w:hAnsi="Arial" w:cs="Arial"/>
                <w:i/>
                <w:iCs/>
              </w:rPr>
              <w:t>attached</w:t>
            </w:r>
          </w:p>
        </w:tc>
      </w:tr>
      <w:tr w:rsidR="000172DD" w:rsidRPr="009F546C" w14:paraId="4F410CDF" w14:textId="77777777" w:rsidTr="009F546C">
        <w:tc>
          <w:tcPr>
            <w:tcW w:w="709" w:type="dxa"/>
            <w:tcBorders>
              <w:top w:val="nil"/>
              <w:left w:val="nil"/>
              <w:bottom w:val="nil"/>
              <w:right w:val="nil"/>
            </w:tcBorders>
          </w:tcPr>
          <w:p w14:paraId="2E0068A7" w14:textId="5FFE83E5" w:rsidR="000172DD" w:rsidRPr="009F546C" w:rsidRDefault="000172DD" w:rsidP="000172DD">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27EE6F16" w14:textId="77777777" w:rsidR="000172DD" w:rsidRPr="009F546C" w:rsidRDefault="000172DD" w:rsidP="000172DD">
            <w:pPr>
              <w:rPr>
                <w:rFonts w:ascii="Arial" w:hAnsi="Arial" w:cs="Arial"/>
                <w:b/>
              </w:rPr>
            </w:pPr>
            <w:r w:rsidRPr="009F546C">
              <w:rPr>
                <w:rFonts w:ascii="Arial" w:hAnsi="Arial" w:cs="Arial"/>
                <w:b/>
              </w:rPr>
              <w:t>Planning Enforcement</w:t>
            </w:r>
          </w:p>
          <w:p w14:paraId="16F4FAAA" w14:textId="01286774" w:rsidR="000172DD" w:rsidRPr="009F546C" w:rsidRDefault="000172DD" w:rsidP="000172DD">
            <w:pPr>
              <w:rPr>
                <w:rFonts w:ascii="Arial" w:hAnsi="Arial" w:cs="Arial"/>
                <w:b/>
              </w:rPr>
            </w:pPr>
            <w:r w:rsidRPr="009F546C">
              <w:rPr>
                <w:rFonts w:ascii="Arial" w:hAnsi="Arial" w:cs="Arial"/>
                <w:bCs/>
              </w:rPr>
              <w:t xml:space="preserve">To consider planning enforcement matters - </w:t>
            </w:r>
            <w:r w:rsidRPr="009F546C">
              <w:rPr>
                <w:rFonts w:ascii="Arial" w:hAnsi="Arial" w:cs="Arial"/>
                <w:bCs/>
                <w:i/>
                <w:iCs/>
              </w:rPr>
              <w:t>attached</w:t>
            </w:r>
          </w:p>
        </w:tc>
      </w:tr>
      <w:tr w:rsidR="000172DD" w:rsidRPr="009F546C" w14:paraId="43A1BFEE" w14:textId="77777777" w:rsidTr="009F546C">
        <w:tc>
          <w:tcPr>
            <w:tcW w:w="709" w:type="dxa"/>
            <w:tcBorders>
              <w:top w:val="nil"/>
              <w:left w:val="nil"/>
              <w:bottom w:val="nil"/>
              <w:right w:val="nil"/>
            </w:tcBorders>
          </w:tcPr>
          <w:p w14:paraId="2F40EDCC" w14:textId="77777777" w:rsidR="000172DD" w:rsidRPr="009F546C" w:rsidRDefault="000172DD" w:rsidP="000172DD">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0615730F" w14:textId="77777777" w:rsidR="000172DD" w:rsidRPr="009F546C" w:rsidRDefault="000172DD" w:rsidP="000172DD">
            <w:pPr>
              <w:rPr>
                <w:rFonts w:ascii="Arial" w:hAnsi="Arial" w:cs="Arial"/>
                <w:b/>
              </w:rPr>
            </w:pPr>
            <w:r w:rsidRPr="009F546C">
              <w:rPr>
                <w:rFonts w:ascii="Arial" w:hAnsi="Arial" w:cs="Arial"/>
                <w:b/>
              </w:rPr>
              <w:t>Report</w:t>
            </w:r>
          </w:p>
          <w:p w14:paraId="68EF6926" w14:textId="7FEBB67A" w:rsidR="000172DD" w:rsidRPr="009F546C" w:rsidRDefault="000172DD" w:rsidP="000172DD">
            <w:pPr>
              <w:rPr>
                <w:rFonts w:ascii="Arial" w:hAnsi="Arial" w:cs="Arial"/>
                <w:b/>
              </w:rPr>
            </w:pPr>
            <w:r w:rsidRPr="009F546C">
              <w:rPr>
                <w:rFonts w:ascii="Arial" w:hAnsi="Arial" w:cs="Arial"/>
              </w:rPr>
              <w:t>To receive an oral update report from the Planning Committee Chair.</w:t>
            </w:r>
          </w:p>
        </w:tc>
      </w:tr>
      <w:tr w:rsidR="000172DD" w:rsidRPr="009F546C" w14:paraId="2773E087" w14:textId="77777777" w:rsidTr="009F546C">
        <w:tc>
          <w:tcPr>
            <w:tcW w:w="709" w:type="dxa"/>
            <w:tcBorders>
              <w:top w:val="nil"/>
              <w:left w:val="nil"/>
              <w:bottom w:val="nil"/>
              <w:right w:val="nil"/>
            </w:tcBorders>
          </w:tcPr>
          <w:p w14:paraId="0C1F8716" w14:textId="77777777" w:rsidR="000172DD" w:rsidRPr="009F546C" w:rsidRDefault="000172DD" w:rsidP="000172DD">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56EEEFD7" w14:textId="10C45C38" w:rsidR="000172DD" w:rsidRPr="000172DD" w:rsidRDefault="000172DD" w:rsidP="000172DD">
            <w:pPr>
              <w:rPr>
                <w:rFonts w:ascii="Arial" w:hAnsi="Arial" w:cs="Arial"/>
              </w:rPr>
            </w:pPr>
            <w:r w:rsidRPr="009F546C">
              <w:rPr>
                <w:rFonts w:ascii="Arial" w:hAnsi="Arial" w:cs="Arial"/>
                <w:b/>
              </w:rPr>
              <w:t>Any Other Business</w:t>
            </w:r>
          </w:p>
        </w:tc>
      </w:tr>
      <w:tr w:rsidR="000172DD" w:rsidRPr="009F546C" w14:paraId="386E7F9F" w14:textId="77777777" w:rsidTr="009F546C">
        <w:tc>
          <w:tcPr>
            <w:tcW w:w="709" w:type="dxa"/>
            <w:tcBorders>
              <w:top w:val="nil"/>
              <w:left w:val="nil"/>
              <w:bottom w:val="nil"/>
              <w:right w:val="nil"/>
            </w:tcBorders>
          </w:tcPr>
          <w:p w14:paraId="6B8EEC94" w14:textId="77777777" w:rsidR="000172DD" w:rsidRPr="009F546C" w:rsidRDefault="000172DD" w:rsidP="000172DD">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5812882A" w14:textId="77777777" w:rsidR="000172DD" w:rsidRPr="009F546C" w:rsidRDefault="000172DD" w:rsidP="000172DD">
            <w:pPr>
              <w:rPr>
                <w:rFonts w:ascii="Arial" w:hAnsi="Arial" w:cs="Arial"/>
                <w:b/>
              </w:rPr>
            </w:pPr>
            <w:r w:rsidRPr="009F546C">
              <w:rPr>
                <w:rFonts w:ascii="Arial" w:hAnsi="Arial" w:cs="Arial"/>
                <w:b/>
              </w:rPr>
              <w:t xml:space="preserve">Date of Next Meeting </w:t>
            </w:r>
          </w:p>
          <w:p w14:paraId="6516D822" w14:textId="59FE9975" w:rsidR="000172DD" w:rsidRPr="009F546C" w:rsidRDefault="000172DD" w:rsidP="000172DD">
            <w:pPr>
              <w:rPr>
                <w:rFonts w:ascii="Arial" w:hAnsi="Arial" w:cs="Arial"/>
                <w:b/>
              </w:rPr>
            </w:pPr>
            <w:r w:rsidRPr="009F546C">
              <w:rPr>
                <w:rFonts w:ascii="Arial" w:hAnsi="Arial" w:cs="Arial"/>
              </w:rPr>
              <w:t xml:space="preserve">The date of the next meeting is </w:t>
            </w:r>
            <w:r>
              <w:rPr>
                <w:rFonts w:ascii="Arial" w:hAnsi="Arial" w:cs="Arial"/>
              </w:rPr>
              <w:t>17 February 2022</w:t>
            </w:r>
            <w:r w:rsidRPr="009F546C">
              <w:rPr>
                <w:rFonts w:ascii="Arial" w:hAnsi="Arial" w:cs="Arial"/>
              </w:rPr>
              <w:t>.</w:t>
            </w:r>
          </w:p>
        </w:tc>
      </w:tr>
    </w:tbl>
    <w:p w14:paraId="23795138" w14:textId="77777777" w:rsidR="00BC68AE" w:rsidRPr="009F546C" w:rsidRDefault="00BC68AE">
      <w:pPr>
        <w:ind w:left="567"/>
        <w:jc w:val="both"/>
        <w:rPr>
          <w:rFonts w:ascii="Arial" w:hAnsi="Arial" w:cs="Arial"/>
        </w:rPr>
      </w:pPr>
    </w:p>
    <w:p w14:paraId="4EF1B7F0" w14:textId="77777777" w:rsidR="0083624D" w:rsidRDefault="0083624D">
      <w:pPr>
        <w:contextualSpacing/>
        <w:rPr>
          <w:rFonts w:ascii="Arial" w:hAnsi="Arial" w:cs="Arial"/>
          <w:b/>
        </w:rPr>
      </w:pPr>
    </w:p>
    <w:p w14:paraId="373DF380" w14:textId="2A2A456F" w:rsidR="00BC68AE" w:rsidRPr="009F546C" w:rsidRDefault="008C54AE">
      <w:pPr>
        <w:contextualSpacing/>
        <w:rPr>
          <w:rFonts w:ascii="Arial" w:hAnsi="Arial" w:cs="Arial"/>
          <w:b/>
        </w:rPr>
      </w:pPr>
      <w:r w:rsidRPr="009F546C">
        <w:rPr>
          <w:rFonts w:ascii="Arial" w:hAnsi="Arial" w:cs="Arial"/>
          <w:b/>
        </w:rPr>
        <w:t>THE PUBLIC HAVE A RIGHT TO ATTEND COUNCIL MEETINGS AND ARE MOST WELCOME</w:t>
      </w:r>
    </w:p>
    <w:p w14:paraId="5EB343F3" w14:textId="77777777" w:rsidR="00BC68AE" w:rsidRPr="009F546C" w:rsidRDefault="00BC68AE">
      <w:pPr>
        <w:ind w:left="567" w:hanging="567"/>
        <w:contextualSpacing/>
        <w:jc w:val="center"/>
        <w:rPr>
          <w:rFonts w:ascii="Arial" w:hAnsi="Arial" w:cs="Arial"/>
        </w:rPr>
      </w:pPr>
    </w:p>
    <w:p w14:paraId="7D4B33CC" w14:textId="32442FA4" w:rsidR="00BC68AE" w:rsidRPr="009F546C" w:rsidRDefault="008C54AE" w:rsidP="009F546C">
      <w:pPr>
        <w:contextualSpacing/>
        <w:rPr>
          <w:rFonts w:ascii="Arial" w:hAnsi="Arial" w:cs="Arial"/>
        </w:rPr>
      </w:pPr>
      <w:r w:rsidRPr="009F546C">
        <w:rPr>
          <w:rFonts w:ascii="Arial" w:hAnsi="Arial" w:cs="Arial"/>
        </w:rPr>
        <w:t xml:space="preserve">Filming of Parish Council meetings and use of social media:  During this meeting the public are allowed to record or film the meeting or to use social media, providing it does not disrupt the </w:t>
      </w:r>
      <w:r w:rsidRPr="009F546C">
        <w:rPr>
          <w:rFonts w:ascii="Arial" w:hAnsi="Arial" w:cs="Arial"/>
        </w:rPr>
        <w:lastRenderedPageBreak/>
        <w:t xml:space="preserve">meeting. You are encouraged to let the Parish Clerk know in advance if you wish to record or film.  Mobile devices should be switched to silent for the duration of the meeting.  </w:t>
      </w:r>
    </w:p>
    <w:sectPr w:rsidR="00BC68AE" w:rsidRPr="009F546C">
      <w:headerReference w:type="even" r:id="rId9"/>
      <w:headerReference w:type="default" r:id="rId10"/>
      <w:footerReference w:type="even" r:id="rId11"/>
      <w:footerReference w:type="default" r:id="rId12"/>
      <w:endnotePr>
        <w:numFmt w:val="decimal"/>
      </w:endnotePr>
      <w:pgSz w:w="11906" w:h="16838"/>
      <w:pgMar w:top="1134" w:right="1134" w:bottom="1134" w:left="1134" w:header="283"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BB341" w14:textId="77777777" w:rsidR="00FC37ED" w:rsidRDefault="00FC37ED">
      <w:r>
        <w:separator/>
      </w:r>
    </w:p>
  </w:endnote>
  <w:endnote w:type="continuationSeparator" w:id="0">
    <w:p w14:paraId="5C765893" w14:textId="77777777" w:rsidR="00FC37ED" w:rsidRDefault="00FC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BDED" w14:textId="77777777" w:rsidR="00BC68AE" w:rsidRDefault="00BC6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1F35" w14:textId="77777777" w:rsidR="00BC68AE" w:rsidRDefault="00BC68AE">
    <w:pPr>
      <w:pStyle w:val="Footer"/>
      <w:jc w:val="right"/>
    </w:pPr>
  </w:p>
  <w:p w14:paraId="74EF216C" w14:textId="77777777" w:rsidR="00BC68AE" w:rsidRDefault="00BC6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50A45" w14:textId="77777777" w:rsidR="00FC37ED" w:rsidRDefault="00FC37ED">
      <w:r>
        <w:separator/>
      </w:r>
    </w:p>
  </w:footnote>
  <w:footnote w:type="continuationSeparator" w:id="0">
    <w:p w14:paraId="54043A22" w14:textId="77777777" w:rsidR="00FC37ED" w:rsidRDefault="00FC3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5176" w14:textId="77777777" w:rsidR="00BC68AE" w:rsidRDefault="00BC6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69A2" w14:textId="77777777" w:rsidR="00BC68AE" w:rsidRDefault="008C54AE">
    <w:pPr>
      <w:pStyle w:val="Header"/>
      <w:jc w:val="right"/>
    </w:pPr>
    <w:r>
      <w:rPr>
        <w:noProof/>
      </w:rPr>
      <w:drawing>
        <wp:inline distT="0" distB="0" distL="0" distR="0" wp14:anchorId="728C1661" wp14:editId="0343857F">
          <wp:extent cx="568325" cy="57594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M2Sx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B/AwAAiwMAAAAAAAAAAAAAAAAAACgAAAAIAAAAAQAAAAEAAAA="/>
                      </a:ext>
                    </a:extLst>
                  </pic:cNvPicPr>
                </pic:nvPicPr>
                <pic:blipFill>
                  <a:blip r:embed="rId1"/>
                  <a:stretch>
                    <a:fillRect/>
                  </a:stretch>
                </pic:blipFill>
                <pic:spPr>
                  <a:xfrm>
                    <a:off x="0" y="0"/>
                    <a:ext cx="568325" cy="575945"/>
                  </a:xfrm>
                  <a:prstGeom prst="rect">
                    <a:avLst/>
                  </a:prstGeom>
                  <a:noFill/>
                  <a:ln w="9525">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71277"/>
    <w:multiLevelType w:val="hybridMultilevel"/>
    <w:tmpl w:val="0BFE5180"/>
    <w:name w:val="Numbered list 1"/>
    <w:lvl w:ilvl="0" w:tplc="11486B70">
      <w:start w:val="1"/>
      <w:numFmt w:val="decimal"/>
      <w:lvlText w:val="%1."/>
      <w:lvlJc w:val="left"/>
      <w:pPr>
        <w:ind w:left="426" w:firstLine="0"/>
      </w:pPr>
      <w:rPr>
        <w:rFonts w:ascii="Arial" w:hAnsi="Arial"/>
        <w:b w:val="0"/>
        <w:bCs/>
        <w:sz w:val="24"/>
      </w:rPr>
    </w:lvl>
    <w:lvl w:ilvl="1" w:tplc="34307960">
      <w:start w:val="1"/>
      <w:numFmt w:val="lowerLetter"/>
      <w:lvlText w:val="%2."/>
      <w:lvlJc w:val="left"/>
      <w:pPr>
        <w:ind w:left="720" w:firstLine="0"/>
      </w:pPr>
    </w:lvl>
    <w:lvl w:ilvl="2" w:tplc="DE7CD1FA">
      <w:start w:val="1"/>
      <w:numFmt w:val="lowerRoman"/>
      <w:lvlText w:val="%3."/>
      <w:lvlJc w:val="left"/>
      <w:pPr>
        <w:ind w:left="1620" w:firstLine="0"/>
      </w:pPr>
    </w:lvl>
    <w:lvl w:ilvl="3" w:tplc="EAB0062C">
      <w:start w:val="1"/>
      <w:numFmt w:val="decimal"/>
      <w:lvlText w:val="%4."/>
      <w:lvlJc w:val="left"/>
      <w:pPr>
        <w:ind w:left="2160" w:firstLine="0"/>
      </w:pPr>
    </w:lvl>
    <w:lvl w:ilvl="4" w:tplc="12C6AEEE">
      <w:start w:val="1"/>
      <w:numFmt w:val="lowerLetter"/>
      <w:lvlText w:val="%5."/>
      <w:lvlJc w:val="left"/>
      <w:pPr>
        <w:ind w:left="2880" w:firstLine="0"/>
      </w:pPr>
    </w:lvl>
    <w:lvl w:ilvl="5" w:tplc="5546F20C">
      <w:start w:val="1"/>
      <w:numFmt w:val="lowerRoman"/>
      <w:lvlText w:val="%6."/>
      <w:lvlJc w:val="left"/>
      <w:pPr>
        <w:ind w:left="3780" w:firstLine="0"/>
      </w:pPr>
    </w:lvl>
    <w:lvl w:ilvl="6" w:tplc="3620DC76">
      <w:start w:val="1"/>
      <w:numFmt w:val="decimal"/>
      <w:lvlText w:val="%7."/>
      <w:lvlJc w:val="left"/>
      <w:pPr>
        <w:ind w:left="4320" w:firstLine="0"/>
      </w:pPr>
    </w:lvl>
    <w:lvl w:ilvl="7" w:tplc="4126BABC">
      <w:start w:val="1"/>
      <w:numFmt w:val="lowerLetter"/>
      <w:lvlText w:val="%8."/>
      <w:lvlJc w:val="left"/>
      <w:pPr>
        <w:ind w:left="5040" w:firstLine="0"/>
      </w:pPr>
    </w:lvl>
    <w:lvl w:ilvl="8" w:tplc="3E1AE286">
      <w:start w:val="1"/>
      <w:numFmt w:val="lowerRoman"/>
      <w:lvlText w:val="%9."/>
      <w:lvlJc w:val="left"/>
      <w:pPr>
        <w:ind w:left="5940" w:firstLine="0"/>
      </w:pPr>
    </w:lvl>
  </w:abstractNum>
  <w:abstractNum w:abstractNumId="1" w15:restartNumberingAfterBreak="0">
    <w:nsid w:val="65BF2CA5"/>
    <w:multiLevelType w:val="hybridMultilevel"/>
    <w:tmpl w:val="01067DE4"/>
    <w:lvl w:ilvl="0" w:tplc="F2486FF4">
      <w:numFmt w:val="none"/>
      <w:lvlText w:val=""/>
      <w:lvlJc w:val="left"/>
      <w:pPr>
        <w:tabs>
          <w:tab w:val="num" w:pos="360"/>
        </w:tabs>
        <w:ind w:left="360" w:hanging="360"/>
      </w:pPr>
    </w:lvl>
    <w:lvl w:ilvl="1" w:tplc="83EED8B8">
      <w:numFmt w:val="none"/>
      <w:lvlText w:val=""/>
      <w:lvlJc w:val="left"/>
      <w:pPr>
        <w:tabs>
          <w:tab w:val="num" w:pos="360"/>
        </w:tabs>
        <w:ind w:left="360" w:hanging="360"/>
      </w:pPr>
    </w:lvl>
    <w:lvl w:ilvl="2" w:tplc="9CEA4E7E">
      <w:numFmt w:val="none"/>
      <w:lvlText w:val=""/>
      <w:lvlJc w:val="left"/>
      <w:pPr>
        <w:tabs>
          <w:tab w:val="num" w:pos="360"/>
        </w:tabs>
        <w:ind w:left="360" w:hanging="360"/>
      </w:pPr>
    </w:lvl>
    <w:lvl w:ilvl="3" w:tplc="8BD6FE32">
      <w:numFmt w:val="none"/>
      <w:lvlText w:val=""/>
      <w:lvlJc w:val="left"/>
      <w:pPr>
        <w:tabs>
          <w:tab w:val="num" w:pos="360"/>
        </w:tabs>
        <w:ind w:left="360" w:hanging="360"/>
      </w:pPr>
    </w:lvl>
    <w:lvl w:ilvl="4" w:tplc="7138E1C0">
      <w:numFmt w:val="none"/>
      <w:lvlText w:val=""/>
      <w:lvlJc w:val="left"/>
      <w:pPr>
        <w:tabs>
          <w:tab w:val="num" w:pos="360"/>
        </w:tabs>
        <w:ind w:left="360" w:hanging="360"/>
      </w:pPr>
    </w:lvl>
    <w:lvl w:ilvl="5" w:tplc="25F23C00">
      <w:numFmt w:val="none"/>
      <w:lvlText w:val=""/>
      <w:lvlJc w:val="left"/>
      <w:pPr>
        <w:tabs>
          <w:tab w:val="num" w:pos="360"/>
        </w:tabs>
        <w:ind w:left="360" w:hanging="360"/>
      </w:pPr>
    </w:lvl>
    <w:lvl w:ilvl="6" w:tplc="3184E81C">
      <w:numFmt w:val="none"/>
      <w:lvlText w:val=""/>
      <w:lvlJc w:val="left"/>
      <w:pPr>
        <w:tabs>
          <w:tab w:val="num" w:pos="360"/>
        </w:tabs>
        <w:ind w:left="360" w:hanging="360"/>
      </w:pPr>
    </w:lvl>
    <w:lvl w:ilvl="7" w:tplc="FE6AB52C">
      <w:numFmt w:val="none"/>
      <w:lvlText w:val=""/>
      <w:lvlJc w:val="left"/>
      <w:pPr>
        <w:tabs>
          <w:tab w:val="num" w:pos="360"/>
        </w:tabs>
        <w:ind w:left="360" w:hanging="360"/>
      </w:pPr>
    </w:lvl>
    <w:lvl w:ilvl="8" w:tplc="E62E2588">
      <w:numFmt w:val="none"/>
      <w:lvlText w:val=""/>
      <w:lvlJc w:val="left"/>
      <w:pPr>
        <w:tabs>
          <w:tab w:val="num" w:pos="360"/>
        </w:tabs>
        <w:ind w:left="360" w:hanging="360"/>
      </w:pPr>
    </w:lvl>
  </w:abstractNum>
  <w:abstractNum w:abstractNumId="2" w15:restartNumberingAfterBreak="0">
    <w:nsid w:val="74FD596C"/>
    <w:multiLevelType w:val="hybridMultilevel"/>
    <w:tmpl w:val="A3520F06"/>
    <w:name w:val="Numbered list 2"/>
    <w:lvl w:ilvl="0" w:tplc="9E36FC80">
      <w:start w:val="1"/>
      <w:numFmt w:val="none"/>
      <w:suff w:val="nothing"/>
      <w:lvlText w:val=""/>
      <w:lvlJc w:val="left"/>
      <w:pPr>
        <w:ind w:left="0" w:firstLine="0"/>
      </w:pPr>
    </w:lvl>
    <w:lvl w:ilvl="1" w:tplc="580C5D4C">
      <w:start w:val="1"/>
      <w:numFmt w:val="none"/>
      <w:suff w:val="nothing"/>
      <w:lvlText w:val=""/>
      <w:lvlJc w:val="left"/>
      <w:pPr>
        <w:ind w:left="0" w:firstLine="0"/>
      </w:pPr>
    </w:lvl>
    <w:lvl w:ilvl="2" w:tplc="AE5469CC">
      <w:start w:val="1"/>
      <w:numFmt w:val="none"/>
      <w:suff w:val="nothing"/>
      <w:lvlText w:val=""/>
      <w:lvlJc w:val="left"/>
      <w:pPr>
        <w:ind w:left="0" w:firstLine="0"/>
      </w:pPr>
    </w:lvl>
    <w:lvl w:ilvl="3" w:tplc="3A8C61E0">
      <w:start w:val="1"/>
      <w:numFmt w:val="none"/>
      <w:suff w:val="nothing"/>
      <w:lvlText w:val=""/>
      <w:lvlJc w:val="left"/>
      <w:pPr>
        <w:ind w:left="0" w:firstLine="0"/>
      </w:pPr>
    </w:lvl>
    <w:lvl w:ilvl="4" w:tplc="377888EC">
      <w:start w:val="1"/>
      <w:numFmt w:val="none"/>
      <w:suff w:val="nothing"/>
      <w:lvlText w:val=""/>
      <w:lvlJc w:val="left"/>
      <w:pPr>
        <w:ind w:left="0" w:firstLine="0"/>
      </w:pPr>
    </w:lvl>
    <w:lvl w:ilvl="5" w:tplc="4F9691F0">
      <w:start w:val="1"/>
      <w:numFmt w:val="none"/>
      <w:suff w:val="nothing"/>
      <w:lvlText w:val=""/>
      <w:lvlJc w:val="left"/>
      <w:pPr>
        <w:ind w:left="0" w:firstLine="0"/>
      </w:pPr>
    </w:lvl>
    <w:lvl w:ilvl="6" w:tplc="15C8032E">
      <w:start w:val="1"/>
      <w:numFmt w:val="none"/>
      <w:suff w:val="nothing"/>
      <w:lvlText w:val=""/>
      <w:lvlJc w:val="left"/>
      <w:pPr>
        <w:ind w:left="0" w:firstLine="0"/>
      </w:pPr>
    </w:lvl>
    <w:lvl w:ilvl="7" w:tplc="61E4D9C6">
      <w:start w:val="1"/>
      <w:numFmt w:val="none"/>
      <w:suff w:val="nothing"/>
      <w:lvlText w:val=""/>
      <w:lvlJc w:val="left"/>
      <w:pPr>
        <w:ind w:left="0" w:firstLine="0"/>
      </w:pPr>
    </w:lvl>
    <w:lvl w:ilvl="8" w:tplc="F97E02E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8AE"/>
    <w:rsid w:val="000172DD"/>
    <w:rsid w:val="0003304A"/>
    <w:rsid w:val="00043A69"/>
    <w:rsid w:val="00080F5A"/>
    <w:rsid w:val="000938A1"/>
    <w:rsid w:val="000B7077"/>
    <w:rsid w:val="000E2A92"/>
    <w:rsid w:val="000E79D6"/>
    <w:rsid w:val="00105356"/>
    <w:rsid w:val="001068CA"/>
    <w:rsid w:val="00122E1F"/>
    <w:rsid w:val="00130631"/>
    <w:rsid w:val="0018065C"/>
    <w:rsid w:val="00192FE9"/>
    <w:rsid w:val="001E21C3"/>
    <w:rsid w:val="001E766C"/>
    <w:rsid w:val="00203F6C"/>
    <w:rsid w:val="00207575"/>
    <w:rsid w:val="00207930"/>
    <w:rsid w:val="00207B7F"/>
    <w:rsid w:val="00216390"/>
    <w:rsid w:val="00242607"/>
    <w:rsid w:val="002559A1"/>
    <w:rsid w:val="0026450E"/>
    <w:rsid w:val="002D2106"/>
    <w:rsid w:val="002D3595"/>
    <w:rsid w:val="002D46C1"/>
    <w:rsid w:val="002E6078"/>
    <w:rsid w:val="002F267E"/>
    <w:rsid w:val="00324557"/>
    <w:rsid w:val="00330455"/>
    <w:rsid w:val="00331E18"/>
    <w:rsid w:val="00356CA4"/>
    <w:rsid w:val="003857A6"/>
    <w:rsid w:val="003A1164"/>
    <w:rsid w:val="003A3200"/>
    <w:rsid w:val="003C6E95"/>
    <w:rsid w:val="003D32DC"/>
    <w:rsid w:val="00431141"/>
    <w:rsid w:val="0046470D"/>
    <w:rsid w:val="0048348E"/>
    <w:rsid w:val="004A1F8A"/>
    <w:rsid w:val="004A5B18"/>
    <w:rsid w:val="004D7344"/>
    <w:rsid w:val="004E3C8C"/>
    <w:rsid w:val="00513D0D"/>
    <w:rsid w:val="00520D1F"/>
    <w:rsid w:val="00567076"/>
    <w:rsid w:val="00571072"/>
    <w:rsid w:val="005765E4"/>
    <w:rsid w:val="00581F26"/>
    <w:rsid w:val="005A1484"/>
    <w:rsid w:val="00601E3C"/>
    <w:rsid w:val="00642465"/>
    <w:rsid w:val="0064729A"/>
    <w:rsid w:val="00685D4A"/>
    <w:rsid w:val="006D7FB4"/>
    <w:rsid w:val="006F7D8F"/>
    <w:rsid w:val="00703905"/>
    <w:rsid w:val="007254C6"/>
    <w:rsid w:val="00726A16"/>
    <w:rsid w:val="00730105"/>
    <w:rsid w:val="00741A7A"/>
    <w:rsid w:val="0077348F"/>
    <w:rsid w:val="00774C78"/>
    <w:rsid w:val="00786053"/>
    <w:rsid w:val="00793606"/>
    <w:rsid w:val="007A6444"/>
    <w:rsid w:val="007D537B"/>
    <w:rsid w:val="007D7BF4"/>
    <w:rsid w:val="00801CC7"/>
    <w:rsid w:val="0083624D"/>
    <w:rsid w:val="008374A5"/>
    <w:rsid w:val="0088061A"/>
    <w:rsid w:val="00885993"/>
    <w:rsid w:val="008878A1"/>
    <w:rsid w:val="008B6698"/>
    <w:rsid w:val="008C54AE"/>
    <w:rsid w:val="00900237"/>
    <w:rsid w:val="009467B8"/>
    <w:rsid w:val="00953B83"/>
    <w:rsid w:val="00992805"/>
    <w:rsid w:val="009A0C41"/>
    <w:rsid w:val="009A28BA"/>
    <w:rsid w:val="009B577C"/>
    <w:rsid w:val="009F40D1"/>
    <w:rsid w:val="009F546C"/>
    <w:rsid w:val="00A12451"/>
    <w:rsid w:val="00A14723"/>
    <w:rsid w:val="00A42CBD"/>
    <w:rsid w:val="00A47BDF"/>
    <w:rsid w:val="00A77CD4"/>
    <w:rsid w:val="00AB0ED8"/>
    <w:rsid w:val="00AC39BA"/>
    <w:rsid w:val="00AF17CB"/>
    <w:rsid w:val="00AF1DCC"/>
    <w:rsid w:val="00AF2312"/>
    <w:rsid w:val="00B01E59"/>
    <w:rsid w:val="00B11432"/>
    <w:rsid w:val="00B12293"/>
    <w:rsid w:val="00B22334"/>
    <w:rsid w:val="00B4479B"/>
    <w:rsid w:val="00B45D9A"/>
    <w:rsid w:val="00B63EC7"/>
    <w:rsid w:val="00B80A9A"/>
    <w:rsid w:val="00B80AEB"/>
    <w:rsid w:val="00B84E68"/>
    <w:rsid w:val="00B86C77"/>
    <w:rsid w:val="00B90D2E"/>
    <w:rsid w:val="00BA1A2F"/>
    <w:rsid w:val="00BC68AE"/>
    <w:rsid w:val="00BE16A6"/>
    <w:rsid w:val="00BE6368"/>
    <w:rsid w:val="00C50B25"/>
    <w:rsid w:val="00C71F8B"/>
    <w:rsid w:val="00C85455"/>
    <w:rsid w:val="00C87333"/>
    <w:rsid w:val="00C903CF"/>
    <w:rsid w:val="00CA6F3C"/>
    <w:rsid w:val="00CC3277"/>
    <w:rsid w:val="00CD1A8A"/>
    <w:rsid w:val="00CD4BFF"/>
    <w:rsid w:val="00CD76B2"/>
    <w:rsid w:val="00CE5874"/>
    <w:rsid w:val="00D35865"/>
    <w:rsid w:val="00D555D3"/>
    <w:rsid w:val="00D5656D"/>
    <w:rsid w:val="00DA32A1"/>
    <w:rsid w:val="00DB2039"/>
    <w:rsid w:val="00DD3D53"/>
    <w:rsid w:val="00E00923"/>
    <w:rsid w:val="00E065C7"/>
    <w:rsid w:val="00E95781"/>
    <w:rsid w:val="00EA4490"/>
    <w:rsid w:val="00EB2242"/>
    <w:rsid w:val="00EB5A84"/>
    <w:rsid w:val="00ED0CF8"/>
    <w:rsid w:val="00EE01D9"/>
    <w:rsid w:val="00EE68F0"/>
    <w:rsid w:val="00EF0F74"/>
    <w:rsid w:val="00F021E5"/>
    <w:rsid w:val="00F04B1B"/>
    <w:rsid w:val="00F336D9"/>
    <w:rsid w:val="00F436D7"/>
    <w:rsid w:val="00F524F8"/>
    <w:rsid w:val="00F555B1"/>
    <w:rsid w:val="00F55D34"/>
    <w:rsid w:val="00F76821"/>
    <w:rsid w:val="00F82C84"/>
    <w:rsid w:val="00F91A4F"/>
    <w:rsid w:val="00FA7A09"/>
    <w:rsid w:val="00FB3296"/>
    <w:rsid w:val="00FB56C4"/>
    <w:rsid w:val="00FB7119"/>
    <w:rsid w:val="00FC37ED"/>
    <w:rsid w:val="00FD2569"/>
    <w:rsid w:val="00FE6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7050"/>
  <w15:docId w15:val="{AB5C8C36-58B0-426F-9167-0D8A0F04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jc w:val="both"/>
    </w:pPr>
    <w:rPr>
      <w:rFonts w:ascii="Arial" w:hAnsi="Arial" w:cs="Arial"/>
      <w:sz w:val="24"/>
      <w:szCs w:val="24"/>
    </w:r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qFormat/>
    <w:pPr>
      <w:ind w:left="720"/>
      <w:contextualSpacing/>
    </w:pPr>
  </w:style>
  <w:style w:type="paragraph" w:styleId="Header">
    <w:name w:val="header"/>
    <w:basedOn w:val="Normal"/>
    <w:qFormat/>
    <w:pPr>
      <w:tabs>
        <w:tab w:val="center" w:pos="4320"/>
        <w:tab w:val="right" w:pos="8640"/>
      </w:tabs>
    </w:pPr>
    <w:rPr>
      <w:rFonts w:ascii="Arial" w:eastAsia="Times New Roman" w:hAnsi="Arial" w:cs="Arial"/>
    </w:rPr>
  </w:style>
  <w:style w:type="paragraph" w:styleId="BlockText">
    <w:name w:val="Block Text"/>
    <w:basedOn w:val="Normal"/>
    <w:qFormat/>
    <w:pPr>
      <w:widowControl w:val="0"/>
      <w:ind w:left="-567" w:right="-20"/>
    </w:pPr>
    <w:rPr>
      <w:rFonts w:ascii="Arial" w:hAnsi="Arial" w:cs="Arial"/>
      <w:sz w:val="20"/>
      <w:szCs w:val="20"/>
    </w:rPr>
  </w:style>
  <w:style w:type="paragraph" w:styleId="Footer">
    <w:name w:val="footer"/>
    <w:basedOn w:val="Normal"/>
    <w:qFormat/>
    <w:pPr>
      <w:tabs>
        <w:tab w:val="center" w:pos="4513"/>
        <w:tab w:val="right" w:pos="9026"/>
      </w:tabs>
    </w:pPr>
  </w:style>
  <w:style w:type="paragraph" w:styleId="BalloonText">
    <w:name w:val="Balloon Text"/>
    <w:basedOn w:val="Normal"/>
    <w:qFormat/>
    <w:rPr>
      <w:rFonts w:ascii="Segoe UI" w:hAnsi="Segoe UI" w:cs="Segoe UI"/>
      <w:sz w:val="18"/>
      <w:szCs w:val="18"/>
    </w:rPr>
  </w:style>
  <w:style w:type="paragraph" w:customStyle="1" w:styleId="m5253804800278019917gmail-msonormal">
    <w:name w:val="m_5253804800278019917gmail-msonormal"/>
    <w:basedOn w:val="Normal"/>
    <w:qFormat/>
    <w:pPr>
      <w:spacing w:beforeAutospacing="1" w:afterAutospacing="1"/>
    </w:pPr>
    <w:rPr>
      <w:rFonts w:ascii="Times New Roman" w:eastAsia="Times New Roman" w:hAnsi="Times New Roman"/>
      <w:sz w:val="24"/>
      <w:szCs w:val="24"/>
    </w:rPr>
  </w:style>
  <w:style w:type="character" w:customStyle="1" w:styleId="InternetLink">
    <w:name w:val="Internet Link"/>
    <w:rPr>
      <w:color w:val="0000FF"/>
      <w:u w:val="single"/>
    </w:rPr>
  </w:style>
  <w:style w:type="character" w:customStyle="1" w:styleId="Mention1">
    <w:name w:val="Mention1"/>
    <w:basedOn w:val="DefaultParagraphFont"/>
    <w:rPr>
      <w:color w:val="2B579A"/>
      <w:shd w:val="clear" w:color="auto" w:fill="E6E6E6"/>
    </w:rPr>
  </w:style>
  <w:style w:type="character" w:customStyle="1" w:styleId="UnresolvedMention1">
    <w:name w:val="Unresolved Mention1"/>
    <w:basedOn w:val="DefaultParagraphFont"/>
    <w:rPr>
      <w:color w:val="808080"/>
      <w:shd w:val="clear" w:color="auto" w:fill="E6E6E6"/>
    </w:rPr>
  </w:style>
  <w:style w:type="character" w:styleId="FollowedHyperlink">
    <w:name w:val="FollowedHyperlink"/>
    <w:basedOn w:val="DefaultParagraphFont"/>
    <w:rPr>
      <w:color w:val="954F72"/>
      <w:u w:val="single"/>
    </w:rPr>
  </w:style>
  <w:style w:type="character" w:customStyle="1" w:styleId="HeaderChar">
    <w:name w:val="Header Char"/>
    <w:basedOn w:val="DefaultParagraphFont"/>
    <w:rPr>
      <w:rFonts w:ascii="Arial" w:eastAsia="Times New Roman" w:hAnsi="Arial" w:cs="Arial"/>
    </w:rPr>
  </w:style>
  <w:style w:type="character" w:customStyle="1" w:styleId="BodyTextChar">
    <w:name w:val="Body Text Char"/>
    <w:basedOn w:val="DefaultParagraphFont"/>
    <w:rPr>
      <w:rFonts w:ascii="Arial" w:eastAsia="Calibri" w:hAnsi="Arial" w:cs="Arial"/>
      <w:sz w:val="24"/>
      <w:szCs w:val="24"/>
    </w:rPr>
  </w:style>
  <w:style w:type="character" w:customStyle="1" w:styleId="FooterChar">
    <w:name w:val="Footer Char"/>
    <w:basedOn w:val="DefaultParagraphFont"/>
    <w:rPr>
      <w:rFonts w:ascii="Calibri" w:eastAsia="Calibri" w:hAnsi="Calibri" w:cs="Times New Roman"/>
    </w:rPr>
  </w:style>
  <w:style w:type="character" w:customStyle="1" w:styleId="BalloonTextChar">
    <w:name w:val="Balloon Text Char"/>
    <w:basedOn w:val="DefaultParagraphFont"/>
    <w:rPr>
      <w:rFonts w:ascii="Segoe UI" w:eastAsia="Calibri" w:hAnsi="Segoe UI" w:cs="Segoe UI"/>
      <w:sz w:val="18"/>
      <w:szCs w:val="18"/>
    </w:rPr>
  </w:style>
  <w:style w:type="character" w:customStyle="1" w:styleId="ListLabel1">
    <w:name w:val="ListLabel 1"/>
    <w:rPr>
      <w:rFonts w:ascii="Arial" w:hAnsi="Arial"/>
      <w:b/>
      <w:sz w:val="24"/>
    </w:rPr>
  </w:style>
  <w:style w:type="character" w:customStyle="1" w:styleId="ListLabel2">
    <w:name w:val="ListLabel 2"/>
    <w:rPr>
      <w:rFonts w:ascii="Arial" w:hAnsi="Arial" w:cs="Arial"/>
      <w:sz w:val="24"/>
      <w:szCs w:val="24"/>
    </w:rPr>
  </w:style>
  <w:style w:type="table" w:styleId="TableGrid">
    <w:name w:val="Table Grid"/>
    <w:basedOn w:val="TableNormal"/>
    <w:uiPriority w:val="3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F546C"/>
    <w:rPr>
      <w:color w:val="0000FF" w:themeColor="hyperlink"/>
      <w:u w:val="single"/>
    </w:rPr>
  </w:style>
  <w:style w:type="character" w:styleId="UnresolvedMention">
    <w:name w:val="Unresolved Mention"/>
    <w:basedOn w:val="DefaultParagraphFont"/>
    <w:uiPriority w:val="99"/>
    <w:semiHidden/>
    <w:unhideWhenUsed/>
    <w:rsid w:val="009F5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114831">
      <w:bodyDiv w:val="1"/>
      <w:marLeft w:val="0"/>
      <w:marRight w:val="0"/>
      <w:marTop w:val="0"/>
      <w:marBottom w:val="0"/>
      <w:divBdr>
        <w:top w:val="none" w:sz="0" w:space="0" w:color="auto"/>
        <w:left w:val="none" w:sz="0" w:space="0" w:color="auto"/>
        <w:bottom w:val="none" w:sz="0" w:space="0" w:color="auto"/>
        <w:right w:val="none" w:sz="0" w:space="0" w:color="auto"/>
      </w:divBdr>
    </w:div>
    <w:div w:id="1925607904">
      <w:bodyDiv w:val="1"/>
      <w:marLeft w:val="0"/>
      <w:marRight w:val="0"/>
      <w:marTop w:val="0"/>
      <w:marBottom w:val="0"/>
      <w:divBdr>
        <w:top w:val="none" w:sz="0" w:space="0" w:color="auto"/>
        <w:left w:val="none" w:sz="0" w:space="0" w:color="auto"/>
        <w:bottom w:val="none" w:sz="0" w:space="0" w:color="auto"/>
        <w:right w:val="none" w:sz="0" w:space="0" w:color="auto"/>
      </w:divBdr>
    </w:div>
    <w:div w:id="208876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dhamandhambrook-p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dhamandhambrookpc@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Chidham &amp; Hambrook</dc:creator>
  <cp:keywords/>
  <dc:description/>
  <cp:lastModifiedBy>Bambi Jones</cp:lastModifiedBy>
  <cp:revision>9</cp:revision>
  <cp:lastPrinted>2021-09-08T12:44:00Z</cp:lastPrinted>
  <dcterms:created xsi:type="dcterms:W3CDTF">2021-12-20T11:05:00Z</dcterms:created>
  <dcterms:modified xsi:type="dcterms:W3CDTF">2022-01-13T12:01:00Z</dcterms:modified>
</cp:coreProperties>
</file>