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E84E" w14:textId="2833E904" w:rsidR="00515CE7" w:rsidRPr="00C7641B" w:rsidRDefault="000F4DB2" w:rsidP="00987D75">
      <w:pPr>
        <w:spacing w:after="0" w:line="240" w:lineRule="auto"/>
        <w:rPr>
          <w:rFonts w:ascii="Arial" w:hAnsi="Arial" w:cs="Arial"/>
        </w:rPr>
      </w:pPr>
      <w:r w:rsidRPr="00C7641B">
        <w:rPr>
          <w:rFonts w:ascii="Arial" w:hAnsi="Arial" w:cs="Arial"/>
          <w:b/>
        </w:rPr>
        <w:t>Draft</w:t>
      </w:r>
      <w:r w:rsidRPr="00C7641B">
        <w:rPr>
          <w:rFonts w:ascii="Arial" w:hAnsi="Arial" w:cs="Arial"/>
        </w:rPr>
        <w:t xml:space="preserve"> Minutes of the Planning Committee meeting of Chidham &amp; Hambrook Parish Council held </w:t>
      </w:r>
      <w:r w:rsidR="00286F54" w:rsidRPr="00C7641B">
        <w:rPr>
          <w:rFonts w:ascii="Arial" w:hAnsi="Arial" w:cs="Arial"/>
        </w:rPr>
        <w:t xml:space="preserve">remotely on Thursday </w:t>
      </w:r>
      <w:r w:rsidR="008A76B7" w:rsidRPr="00C7641B">
        <w:rPr>
          <w:rFonts w:ascii="Arial" w:hAnsi="Arial" w:cs="Arial"/>
        </w:rPr>
        <w:t>18 February</w:t>
      </w:r>
      <w:r w:rsidR="001D57F7" w:rsidRPr="00C7641B">
        <w:rPr>
          <w:rFonts w:ascii="Arial" w:hAnsi="Arial" w:cs="Arial"/>
        </w:rPr>
        <w:t xml:space="preserve"> 2021</w:t>
      </w:r>
      <w:r w:rsidRPr="00C7641B">
        <w:rPr>
          <w:rFonts w:ascii="Arial" w:hAnsi="Arial" w:cs="Arial"/>
        </w:rPr>
        <w:t xml:space="preserve"> at 7</w:t>
      </w:r>
      <w:r w:rsidR="00105DCC" w:rsidRPr="00C7641B">
        <w:rPr>
          <w:rFonts w:ascii="Arial" w:hAnsi="Arial" w:cs="Arial"/>
        </w:rPr>
        <w:t>:</w:t>
      </w:r>
      <w:r w:rsidR="00286F54" w:rsidRPr="00C7641B">
        <w:rPr>
          <w:rFonts w:ascii="Arial" w:hAnsi="Arial" w:cs="Arial"/>
        </w:rPr>
        <w:t>3</w:t>
      </w:r>
      <w:r w:rsidRPr="00C7641B">
        <w:rPr>
          <w:rFonts w:ascii="Arial" w:hAnsi="Arial" w:cs="Arial"/>
        </w:rPr>
        <w:t>0pm</w:t>
      </w:r>
    </w:p>
    <w:p w14:paraId="6014BE5F" w14:textId="16D8366E" w:rsidR="00703C08" w:rsidRPr="00C7641B" w:rsidRDefault="00703C08" w:rsidP="00987D75">
      <w:pPr>
        <w:spacing w:after="0" w:line="240" w:lineRule="auto"/>
        <w:rPr>
          <w:rFonts w:ascii="Arial" w:hAnsi="Arial" w:cs="Arial"/>
        </w:rPr>
      </w:pPr>
    </w:p>
    <w:p w14:paraId="7FACCD5C" w14:textId="51B661F9" w:rsidR="00703C08" w:rsidRPr="00C7641B" w:rsidRDefault="00703C08" w:rsidP="00987D75">
      <w:pPr>
        <w:spacing w:after="0" w:line="240" w:lineRule="auto"/>
        <w:rPr>
          <w:rFonts w:ascii="Arial" w:hAnsi="Arial" w:cs="Arial"/>
        </w:rPr>
      </w:pPr>
      <w:r w:rsidRPr="00C7641B">
        <w:rPr>
          <w:rFonts w:ascii="Arial" w:hAnsi="Arial" w:cs="Arial"/>
          <w:b/>
          <w:bCs/>
        </w:rPr>
        <w:t>Present:</w:t>
      </w:r>
      <w:r w:rsidRPr="00C7641B">
        <w:rPr>
          <w:rFonts w:ascii="Arial" w:hAnsi="Arial" w:cs="Arial"/>
          <w:b/>
          <w:bCs/>
        </w:rPr>
        <w:tab/>
      </w:r>
      <w:r w:rsidRPr="00C7641B">
        <w:rPr>
          <w:rFonts w:ascii="Arial" w:hAnsi="Arial" w:cs="Arial"/>
          <w:b/>
          <w:bCs/>
        </w:rPr>
        <w:tab/>
      </w:r>
      <w:r w:rsidRPr="00C7641B">
        <w:rPr>
          <w:rFonts w:ascii="Arial" w:hAnsi="Arial" w:cs="Arial"/>
        </w:rPr>
        <w:t>Cllr S Bramwell Smith</w:t>
      </w:r>
      <w:r w:rsidRPr="00C7641B">
        <w:rPr>
          <w:rFonts w:ascii="Arial" w:hAnsi="Arial" w:cs="Arial"/>
        </w:rPr>
        <w:tab/>
      </w:r>
      <w:r w:rsidRPr="00C7641B">
        <w:rPr>
          <w:rFonts w:ascii="Arial" w:hAnsi="Arial" w:cs="Arial"/>
        </w:rPr>
        <w:tab/>
      </w:r>
      <w:r w:rsidRPr="00C7641B">
        <w:rPr>
          <w:rFonts w:ascii="Arial" w:hAnsi="Arial" w:cs="Arial"/>
        </w:rPr>
        <w:tab/>
        <w:t>Cllr B Garrett</w:t>
      </w:r>
      <w:r w:rsidRPr="00C7641B">
        <w:rPr>
          <w:rFonts w:ascii="Arial" w:hAnsi="Arial" w:cs="Arial"/>
        </w:rPr>
        <w:tab/>
      </w:r>
    </w:p>
    <w:p w14:paraId="5CD96678" w14:textId="3AB1A069" w:rsidR="00703C08" w:rsidRPr="00C7641B" w:rsidRDefault="00703C08" w:rsidP="00987D75">
      <w:pPr>
        <w:spacing w:after="0" w:line="240" w:lineRule="auto"/>
        <w:rPr>
          <w:rFonts w:ascii="Arial" w:hAnsi="Arial" w:cs="Arial"/>
        </w:rPr>
      </w:pPr>
      <w:r w:rsidRPr="00C7641B">
        <w:rPr>
          <w:rFonts w:ascii="Arial" w:hAnsi="Arial" w:cs="Arial"/>
        </w:rPr>
        <w:tab/>
      </w:r>
      <w:r w:rsidRPr="00C7641B">
        <w:rPr>
          <w:rFonts w:ascii="Arial" w:hAnsi="Arial" w:cs="Arial"/>
        </w:rPr>
        <w:tab/>
      </w:r>
      <w:r w:rsidRPr="00C7641B">
        <w:rPr>
          <w:rFonts w:ascii="Arial" w:hAnsi="Arial" w:cs="Arial"/>
        </w:rPr>
        <w:tab/>
        <w:t>Cllr R Gowlett (Chair)</w:t>
      </w:r>
      <w:r w:rsidRPr="00C7641B">
        <w:rPr>
          <w:rFonts w:ascii="Arial" w:hAnsi="Arial" w:cs="Arial"/>
        </w:rPr>
        <w:tab/>
      </w:r>
      <w:r w:rsidRPr="00C7641B">
        <w:rPr>
          <w:rFonts w:ascii="Arial" w:hAnsi="Arial" w:cs="Arial"/>
        </w:rPr>
        <w:tab/>
      </w:r>
      <w:r w:rsidRPr="00C7641B">
        <w:rPr>
          <w:rFonts w:ascii="Arial" w:hAnsi="Arial" w:cs="Arial"/>
        </w:rPr>
        <w:tab/>
        <w:t>Cllr J Sheppard</w:t>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t xml:space="preserve">Cllr J Towers </w:t>
      </w:r>
    </w:p>
    <w:p w14:paraId="41F436AA" w14:textId="77777777" w:rsidR="00703C08" w:rsidRPr="00C7641B" w:rsidRDefault="00703C08" w:rsidP="00987D75">
      <w:pPr>
        <w:spacing w:after="0" w:line="240" w:lineRule="auto"/>
        <w:rPr>
          <w:rFonts w:ascii="Arial" w:hAnsi="Arial" w:cs="Arial"/>
        </w:rPr>
      </w:pPr>
    </w:p>
    <w:p w14:paraId="27FBC750" w14:textId="6DB4EFAE" w:rsidR="00515CE7" w:rsidRPr="00C7641B" w:rsidRDefault="00703C08" w:rsidP="00987D75">
      <w:pPr>
        <w:spacing w:after="0" w:line="240" w:lineRule="auto"/>
        <w:rPr>
          <w:rFonts w:ascii="Arial" w:hAnsi="Arial" w:cs="Arial"/>
        </w:rPr>
      </w:pPr>
      <w:r w:rsidRPr="00C7641B">
        <w:rPr>
          <w:rFonts w:ascii="Arial" w:hAnsi="Arial" w:cs="Arial"/>
          <w:b/>
          <w:bCs/>
        </w:rPr>
        <w:t>In attendance:</w:t>
      </w:r>
      <w:r w:rsidRPr="00C7641B">
        <w:rPr>
          <w:rFonts w:ascii="Arial" w:hAnsi="Arial" w:cs="Arial"/>
          <w:b/>
          <w:bCs/>
        </w:rPr>
        <w:tab/>
      </w:r>
      <w:r w:rsidRPr="00C7641B">
        <w:rPr>
          <w:rFonts w:ascii="Arial" w:hAnsi="Arial" w:cs="Arial"/>
        </w:rPr>
        <w:t xml:space="preserve">District Cllrs </w:t>
      </w:r>
      <w:r w:rsidR="007A3287">
        <w:rPr>
          <w:rFonts w:ascii="Arial" w:hAnsi="Arial" w:cs="Arial"/>
        </w:rPr>
        <w:t xml:space="preserve">P Plant, </w:t>
      </w:r>
      <w:r w:rsidRPr="00C7641B">
        <w:rPr>
          <w:rFonts w:ascii="Arial" w:hAnsi="Arial" w:cs="Arial"/>
        </w:rPr>
        <w:t>D Rogers and A Moss</w:t>
      </w:r>
    </w:p>
    <w:p w14:paraId="508D2E82" w14:textId="533E249E" w:rsidR="00703C08" w:rsidRPr="00C7641B" w:rsidRDefault="00703C08" w:rsidP="00987D75">
      <w:pPr>
        <w:spacing w:after="0" w:line="240" w:lineRule="auto"/>
        <w:rPr>
          <w:rFonts w:ascii="Arial" w:hAnsi="Arial" w:cs="Arial"/>
        </w:rPr>
      </w:pPr>
    </w:p>
    <w:p w14:paraId="2764A390" w14:textId="77777777" w:rsidR="00703C08" w:rsidRPr="00C7641B" w:rsidRDefault="00703C08" w:rsidP="00703C08">
      <w:pPr>
        <w:pBdr>
          <w:top w:val="nil"/>
          <w:left w:val="nil"/>
          <w:bottom w:val="nil"/>
          <w:right w:val="nil"/>
          <w:between w:val="nil"/>
        </w:pBdr>
        <w:shd w:val="solid" w:color="FFFFFF" w:fill="auto"/>
        <w:spacing w:after="0" w:line="240" w:lineRule="auto"/>
        <w:ind w:left="2160" w:hanging="2160"/>
        <w:rPr>
          <w:rFonts w:ascii="Arial" w:hAnsi="Arial" w:cs="Arial"/>
        </w:rPr>
      </w:pPr>
      <w:r w:rsidRPr="00C7641B">
        <w:rPr>
          <w:rFonts w:ascii="Arial" w:hAnsi="Arial" w:cs="Arial"/>
        </w:rPr>
        <w:t>Members of the</w:t>
      </w:r>
    </w:p>
    <w:p w14:paraId="6D19C834" w14:textId="11C759C4" w:rsidR="00983FCD" w:rsidRPr="00C7641B" w:rsidRDefault="00703C08" w:rsidP="008A76B7">
      <w:pPr>
        <w:pBdr>
          <w:top w:val="nil"/>
          <w:left w:val="nil"/>
          <w:bottom w:val="nil"/>
          <w:right w:val="nil"/>
          <w:between w:val="nil"/>
        </w:pBdr>
        <w:shd w:val="solid" w:color="FFFFFF" w:fill="auto"/>
        <w:spacing w:after="0" w:line="240" w:lineRule="auto"/>
        <w:ind w:left="2160" w:hanging="2160"/>
        <w:rPr>
          <w:rFonts w:ascii="Arial" w:hAnsi="Arial" w:cs="Arial"/>
          <w:i/>
        </w:rPr>
      </w:pPr>
      <w:r w:rsidRPr="00C7641B">
        <w:rPr>
          <w:rFonts w:ascii="Arial" w:hAnsi="Arial" w:cs="Arial"/>
        </w:rPr>
        <w:t>Public:</w:t>
      </w:r>
      <w:r w:rsidRPr="00C7641B">
        <w:rPr>
          <w:rFonts w:ascii="Arial" w:hAnsi="Arial" w:cs="Arial"/>
        </w:rPr>
        <w:tab/>
        <w:t xml:space="preserve">Mrs S James, </w:t>
      </w:r>
      <w:r w:rsidR="007A3287">
        <w:rPr>
          <w:rFonts w:ascii="Arial" w:hAnsi="Arial" w:cs="Arial"/>
        </w:rPr>
        <w:t xml:space="preserve"> Mr &amp; Mrs A Green</w:t>
      </w:r>
    </w:p>
    <w:p w14:paraId="74F98B5A" w14:textId="77777777" w:rsidR="00703C08" w:rsidRPr="00C7641B" w:rsidRDefault="00703C08" w:rsidP="00987D75">
      <w:pPr>
        <w:spacing w:after="0" w:line="240" w:lineRule="auto"/>
        <w:rPr>
          <w:rFonts w:ascii="Arial" w:hAnsi="Arial" w:cs="Arial"/>
          <w:i/>
        </w:rPr>
      </w:pPr>
    </w:p>
    <w:p w14:paraId="3AE7797F" w14:textId="44438388" w:rsidR="00515CE7" w:rsidRPr="00C7641B" w:rsidRDefault="000F4DB2" w:rsidP="00987D75">
      <w:pPr>
        <w:spacing w:after="0" w:line="240" w:lineRule="auto"/>
        <w:rPr>
          <w:rFonts w:ascii="Arial" w:hAnsi="Arial" w:cs="Arial"/>
          <w:i/>
        </w:rPr>
      </w:pPr>
      <w:r w:rsidRPr="00C7641B">
        <w:rPr>
          <w:rFonts w:ascii="Arial" w:hAnsi="Arial" w:cs="Arial"/>
          <w:i/>
        </w:rPr>
        <w:t xml:space="preserve">Meeting opened at </w:t>
      </w:r>
      <w:r w:rsidR="00286F54" w:rsidRPr="00C7641B">
        <w:rPr>
          <w:rFonts w:ascii="Arial" w:hAnsi="Arial" w:cs="Arial"/>
          <w:i/>
        </w:rPr>
        <w:t>7:30pm</w:t>
      </w: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139"/>
        <w:gridCol w:w="8789"/>
      </w:tblGrid>
      <w:tr w:rsidR="007A3287" w:rsidRPr="00C7641B" w14:paraId="56B8B256" w14:textId="77777777" w:rsidTr="009D19D6">
        <w:trPr>
          <w:trHeight w:val="562"/>
        </w:trPr>
        <w:tc>
          <w:tcPr>
            <w:tcW w:w="1139" w:type="dxa"/>
            <w:shd w:val="clear" w:color="auto" w:fill="auto"/>
          </w:tcPr>
          <w:p w14:paraId="5D2CD866" w14:textId="510343E4" w:rsidR="007A3287" w:rsidRPr="00C7641B" w:rsidRDefault="007A3287" w:rsidP="007A3287">
            <w:pPr>
              <w:spacing w:after="0" w:line="240" w:lineRule="auto"/>
              <w:rPr>
                <w:rFonts w:ascii="Arial" w:hAnsi="Arial" w:cs="Arial"/>
              </w:rPr>
            </w:pPr>
            <w:r w:rsidRPr="00C7641B">
              <w:rPr>
                <w:rFonts w:ascii="Arial" w:hAnsi="Arial" w:cs="Arial"/>
              </w:rPr>
              <w:t>0</w:t>
            </w:r>
            <w:r>
              <w:rPr>
                <w:rFonts w:ascii="Arial" w:hAnsi="Arial" w:cs="Arial"/>
              </w:rPr>
              <w:t>97</w:t>
            </w:r>
            <w:r w:rsidRPr="00C7641B">
              <w:rPr>
                <w:rFonts w:ascii="Arial" w:hAnsi="Arial" w:cs="Arial"/>
              </w:rPr>
              <w:t>-21</w:t>
            </w:r>
          </w:p>
        </w:tc>
        <w:tc>
          <w:tcPr>
            <w:tcW w:w="8789" w:type="dxa"/>
            <w:shd w:val="clear" w:color="auto" w:fill="auto"/>
          </w:tcPr>
          <w:p w14:paraId="2F243C53" w14:textId="77777777" w:rsidR="007A3287" w:rsidRDefault="007A3287" w:rsidP="007A3287">
            <w:pPr>
              <w:pStyle w:val="NormalWeb"/>
              <w:spacing w:beforeAutospacing="0" w:after="0" w:afterAutospacing="0"/>
              <w:rPr>
                <w:rFonts w:ascii="Arial" w:hAnsi="Arial" w:cs="Arial"/>
                <w:sz w:val="22"/>
                <w:szCs w:val="22"/>
              </w:rPr>
            </w:pPr>
            <w:r>
              <w:rPr>
                <w:rFonts w:ascii="Arial" w:hAnsi="Arial" w:cs="Arial"/>
                <w:b/>
                <w:bCs/>
                <w:sz w:val="22"/>
                <w:szCs w:val="22"/>
              </w:rPr>
              <w:t>Apologies for absence</w:t>
            </w:r>
          </w:p>
          <w:p w14:paraId="0E7FC517" w14:textId="12B28B22" w:rsidR="008A5104" w:rsidRPr="00C7641B" w:rsidRDefault="008A5104" w:rsidP="007A3287">
            <w:pPr>
              <w:spacing w:after="0" w:line="240" w:lineRule="auto"/>
              <w:rPr>
                <w:rFonts w:ascii="Arial" w:hAnsi="Arial" w:cs="Arial"/>
              </w:rPr>
            </w:pPr>
            <w:r>
              <w:rPr>
                <w:rFonts w:ascii="Arial" w:hAnsi="Arial" w:cs="Arial"/>
              </w:rPr>
              <w:t>District Cllr D Rodgers was recovering from a hospital procedure. [He subsequently attended this meeting]</w:t>
            </w:r>
          </w:p>
        </w:tc>
      </w:tr>
      <w:tr w:rsidR="007A3287" w:rsidRPr="00C7641B" w14:paraId="6E1ECB73" w14:textId="77777777" w:rsidTr="009D19D6">
        <w:trPr>
          <w:trHeight w:val="486"/>
        </w:trPr>
        <w:tc>
          <w:tcPr>
            <w:tcW w:w="1139" w:type="dxa"/>
            <w:shd w:val="clear" w:color="auto" w:fill="auto"/>
          </w:tcPr>
          <w:p w14:paraId="069E62D0" w14:textId="29527BFD" w:rsidR="007A3287" w:rsidRPr="00C7641B" w:rsidRDefault="007A3287" w:rsidP="007A3287">
            <w:pPr>
              <w:spacing w:after="0" w:line="240" w:lineRule="auto"/>
              <w:jc w:val="both"/>
              <w:rPr>
                <w:rFonts w:ascii="Arial" w:hAnsi="Arial" w:cs="Arial"/>
              </w:rPr>
            </w:pPr>
            <w:r w:rsidRPr="00C7641B">
              <w:rPr>
                <w:rFonts w:ascii="Arial" w:hAnsi="Arial" w:cs="Arial"/>
              </w:rPr>
              <w:t>0</w:t>
            </w:r>
            <w:r>
              <w:rPr>
                <w:rFonts w:ascii="Arial" w:hAnsi="Arial" w:cs="Arial"/>
              </w:rPr>
              <w:t>98</w:t>
            </w:r>
            <w:r w:rsidRPr="00C7641B">
              <w:rPr>
                <w:rFonts w:ascii="Arial" w:hAnsi="Arial" w:cs="Arial"/>
              </w:rPr>
              <w:t>-21</w:t>
            </w:r>
          </w:p>
        </w:tc>
        <w:tc>
          <w:tcPr>
            <w:tcW w:w="8789" w:type="dxa"/>
            <w:shd w:val="clear" w:color="auto" w:fill="auto"/>
          </w:tcPr>
          <w:p w14:paraId="4271E314" w14:textId="77777777" w:rsidR="007A3287" w:rsidRDefault="007A3287" w:rsidP="007A3287">
            <w:pPr>
              <w:spacing w:after="0" w:line="240" w:lineRule="auto"/>
              <w:rPr>
                <w:rFonts w:ascii="Arial" w:hAnsi="Arial" w:cs="Arial"/>
                <w:b/>
                <w:bCs/>
              </w:rPr>
            </w:pPr>
            <w:r>
              <w:rPr>
                <w:rFonts w:ascii="Arial" w:hAnsi="Arial" w:cs="Arial"/>
                <w:b/>
                <w:bCs/>
              </w:rPr>
              <w:t>Declarations of Disclosable Pecuniary Interests</w:t>
            </w:r>
          </w:p>
          <w:p w14:paraId="3E4B6998" w14:textId="1D57A88B" w:rsidR="007A3287" w:rsidRPr="007A3287" w:rsidRDefault="007A3287" w:rsidP="007A3287">
            <w:pPr>
              <w:spacing w:after="0" w:line="240" w:lineRule="auto"/>
              <w:rPr>
                <w:rFonts w:ascii="Arial" w:hAnsi="Arial" w:cs="Arial"/>
              </w:rPr>
            </w:pPr>
            <w:r>
              <w:rPr>
                <w:rFonts w:ascii="Arial" w:hAnsi="Arial" w:cs="Arial"/>
              </w:rPr>
              <w:t>No interests were declared.</w:t>
            </w:r>
          </w:p>
        </w:tc>
      </w:tr>
      <w:tr w:rsidR="007A3287" w:rsidRPr="00C7641B" w14:paraId="544D704B" w14:textId="77777777" w:rsidTr="00902776">
        <w:trPr>
          <w:trHeight w:val="744"/>
        </w:trPr>
        <w:tc>
          <w:tcPr>
            <w:tcW w:w="1139" w:type="dxa"/>
            <w:shd w:val="clear" w:color="auto" w:fill="auto"/>
          </w:tcPr>
          <w:p w14:paraId="2E6FF5D0" w14:textId="66558D92" w:rsidR="007A3287" w:rsidRPr="00C7641B" w:rsidRDefault="007A3287" w:rsidP="007A3287">
            <w:pPr>
              <w:spacing w:after="0" w:line="240" w:lineRule="auto"/>
              <w:rPr>
                <w:rFonts w:ascii="Arial" w:hAnsi="Arial" w:cs="Arial"/>
              </w:rPr>
            </w:pPr>
            <w:r w:rsidRPr="00C7641B">
              <w:rPr>
                <w:rFonts w:ascii="Arial" w:hAnsi="Arial" w:cs="Arial"/>
              </w:rPr>
              <w:t>0</w:t>
            </w:r>
            <w:r>
              <w:rPr>
                <w:rFonts w:ascii="Arial" w:hAnsi="Arial" w:cs="Arial"/>
              </w:rPr>
              <w:t>99</w:t>
            </w:r>
            <w:r w:rsidRPr="00C7641B">
              <w:rPr>
                <w:rFonts w:ascii="Arial" w:hAnsi="Arial" w:cs="Arial"/>
              </w:rPr>
              <w:t>-21</w:t>
            </w:r>
          </w:p>
        </w:tc>
        <w:tc>
          <w:tcPr>
            <w:tcW w:w="8789" w:type="dxa"/>
            <w:shd w:val="clear" w:color="auto" w:fill="auto"/>
          </w:tcPr>
          <w:p w14:paraId="3F7BB281" w14:textId="12080CF5" w:rsidR="007A3287" w:rsidRDefault="007A3287" w:rsidP="007A3287">
            <w:pPr>
              <w:pStyle w:val="NormalWeb"/>
              <w:spacing w:beforeAutospacing="0" w:after="0" w:afterAutospacing="0"/>
              <w:rPr>
                <w:rFonts w:ascii="Arial" w:hAnsi="Arial" w:cs="Arial"/>
                <w:b/>
                <w:bCs/>
                <w:sz w:val="22"/>
                <w:szCs w:val="22"/>
              </w:rPr>
            </w:pPr>
            <w:r>
              <w:rPr>
                <w:rFonts w:ascii="Arial" w:hAnsi="Arial" w:cs="Arial"/>
                <w:b/>
                <w:bCs/>
                <w:sz w:val="22"/>
                <w:szCs w:val="22"/>
              </w:rPr>
              <w:t>Minutes</w:t>
            </w:r>
          </w:p>
          <w:p w14:paraId="59E5BED7" w14:textId="09D8E2A3" w:rsidR="008A5104" w:rsidRPr="008A5104" w:rsidRDefault="008A5104" w:rsidP="007A3287">
            <w:pPr>
              <w:pStyle w:val="NormalWeb"/>
              <w:spacing w:beforeAutospacing="0" w:after="0" w:afterAutospacing="0"/>
              <w:rPr>
                <w:rFonts w:ascii="Arial" w:hAnsi="Arial" w:cs="Arial"/>
                <w:sz w:val="22"/>
                <w:szCs w:val="22"/>
              </w:rPr>
            </w:pPr>
            <w:r>
              <w:rPr>
                <w:rFonts w:ascii="Arial" w:hAnsi="Arial" w:cs="Arial"/>
                <w:sz w:val="22"/>
                <w:szCs w:val="22"/>
              </w:rPr>
              <w:t>Minute 093-21 – Amend eye sore to one word.</w:t>
            </w:r>
          </w:p>
          <w:p w14:paraId="675C203B" w14:textId="7CED9DB6" w:rsidR="007A3287" w:rsidRPr="00C7641B" w:rsidRDefault="008A5104" w:rsidP="007A3287">
            <w:pPr>
              <w:spacing w:after="0" w:line="240" w:lineRule="auto"/>
              <w:rPr>
                <w:rFonts w:ascii="Arial" w:hAnsi="Arial" w:cs="Arial"/>
              </w:rPr>
            </w:pPr>
            <w:r>
              <w:rPr>
                <w:rFonts w:ascii="Arial" w:hAnsi="Arial" w:cs="Arial"/>
                <w:b/>
                <w:bCs/>
              </w:rPr>
              <w:t xml:space="preserve">Resolved: </w:t>
            </w:r>
            <w:r>
              <w:rPr>
                <w:rFonts w:ascii="Arial" w:hAnsi="Arial" w:cs="Arial"/>
              </w:rPr>
              <w:t xml:space="preserve">That, subject to the above amendment, the minutes </w:t>
            </w:r>
            <w:r w:rsidR="007A3287">
              <w:rPr>
                <w:rFonts w:ascii="Arial" w:hAnsi="Arial" w:cs="Arial"/>
              </w:rPr>
              <w:t xml:space="preserve">of the Planning Committee meeting held on 18 February 2021 </w:t>
            </w:r>
            <w:r>
              <w:rPr>
                <w:rFonts w:ascii="Arial" w:hAnsi="Arial" w:cs="Arial"/>
              </w:rPr>
              <w:t xml:space="preserve">be agreed </w:t>
            </w:r>
            <w:r w:rsidR="007A3287">
              <w:rPr>
                <w:rFonts w:ascii="Arial" w:hAnsi="Arial" w:cs="Arial"/>
              </w:rPr>
              <w:t xml:space="preserve">and </w:t>
            </w:r>
            <w:r>
              <w:rPr>
                <w:rFonts w:ascii="Arial" w:hAnsi="Arial" w:cs="Arial"/>
              </w:rPr>
              <w:t>signed by the Clerk noting this minute number.</w:t>
            </w:r>
          </w:p>
        </w:tc>
      </w:tr>
      <w:tr w:rsidR="007A3287" w:rsidRPr="00C7641B" w14:paraId="76EF47D2" w14:textId="77777777" w:rsidTr="00902776">
        <w:trPr>
          <w:trHeight w:val="430"/>
        </w:trPr>
        <w:tc>
          <w:tcPr>
            <w:tcW w:w="1139" w:type="dxa"/>
            <w:shd w:val="clear" w:color="auto" w:fill="auto"/>
          </w:tcPr>
          <w:p w14:paraId="7552D956" w14:textId="2BA33F80" w:rsidR="007A3287" w:rsidRPr="00C7641B" w:rsidRDefault="007A3287" w:rsidP="007A3287">
            <w:pPr>
              <w:spacing w:after="0" w:line="240" w:lineRule="auto"/>
              <w:jc w:val="both"/>
              <w:rPr>
                <w:rFonts w:ascii="Arial" w:hAnsi="Arial" w:cs="Arial"/>
              </w:rPr>
            </w:pPr>
            <w:r>
              <w:rPr>
                <w:rFonts w:ascii="Arial" w:hAnsi="Arial" w:cs="Arial"/>
              </w:rPr>
              <w:t>100</w:t>
            </w:r>
            <w:r w:rsidRPr="00C7641B">
              <w:rPr>
                <w:rFonts w:ascii="Arial" w:hAnsi="Arial" w:cs="Arial"/>
              </w:rPr>
              <w:t>-21</w:t>
            </w:r>
          </w:p>
        </w:tc>
        <w:tc>
          <w:tcPr>
            <w:tcW w:w="8789" w:type="dxa"/>
            <w:shd w:val="clear" w:color="auto" w:fill="auto"/>
          </w:tcPr>
          <w:p w14:paraId="1FAD65C5" w14:textId="182E9955" w:rsidR="007A3287" w:rsidRDefault="007A3287" w:rsidP="007A3287">
            <w:pPr>
              <w:pStyle w:val="NormalWeb"/>
              <w:spacing w:beforeAutospacing="0" w:after="0" w:afterAutospacing="0"/>
              <w:rPr>
                <w:rFonts w:ascii="Arial" w:hAnsi="Arial" w:cs="Arial"/>
                <w:b/>
                <w:bCs/>
                <w:sz w:val="22"/>
                <w:szCs w:val="22"/>
              </w:rPr>
            </w:pPr>
            <w:r>
              <w:rPr>
                <w:rFonts w:ascii="Arial" w:hAnsi="Arial" w:cs="Arial"/>
                <w:b/>
                <w:bCs/>
                <w:sz w:val="22"/>
                <w:szCs w:val="22"/>
              </w:rPr>
              <w:t xml:space="preserve">Public Open Forum </w:t>
            </w:r>
          </w:p>
          <w:p w14:paraId="4EBD14A4" w14:textId="1C68291A" w:rsidR="008A5104" w:rsidRDefault="008A5104" w:rsidP="007A3287">
            <w:pPr>
              <w:pStyle w:val="NormalWeb"/>
              <w:spacing w:beforeAutospacing="0" w:after="0" w:afterAutospacing="0"/>
              <w:rPr>
                <w:rFonts w:ascii="Arial" w:hAnsi="Arial" w:cs="Arial"/>
                <w:sz w:val="22"/>
                <w:szCs w:val="22"/>
              </w:rPr>
            </w:pPr>
            <w:r>
              <w:rPr>
                <w:rFonts w:ascii="Arial" w:hAnsi="Arial" w:cs="Arial"/>
                <w:sz w:val="22"/>
                <w:szCs w:val="22"/>
              </w:rPr>
              <w:t>Mr &amp; Mrs Green raised the following points:</w:t>
            </w:r>
          </w:p>
          <w:p w14:paraId="62FD7E72" w14:textId="6CBFDBC7" w:rsidR="008A5104" w:rsidRDefault="008A5104" w:rsidP="007A3287">
            <w:pPr>
              <w:pStyle w:val="NormalWeb"/>
              <w:spacing w:beforeAutospacing="0" w:after="0" w:afterAutospacing="0"/>
              <w:rPr>
                <w:rFonts w:ascii="Arial" w:hAnsi="Arial" w:cs="Arial"/>
                <w:sz w:val="22"/>
                <w:szCs w:val="22"/>
              </w:rPr>
            </w:pPr>
            <w:r>
              <w:rPr>
                <w:rFonts w:ascii="Arial" w:hAnsi="Arial" w:cs="Arial"/>
                <w:sz w:val="22"/>
                <w:szCs w:val="22"/>
              </w:rPr>
              <w:t>- thanked the Council for the circular letter sent to residents recently.</w:t>
            </w:r>
          </w:p>
          <w:p w14:paraId="7B59DC1F" w14:textId="256C62A0" w:rsidR="007A3287" w:rsidRDefault="008A5104" w:rsidP="008A5104">
            <w:pPr>
              <w:pStyle w:val="NormalWeb"/>
              <w:spacing w:beforeAutospacing="0" w:after="0" w:afterAutospacing="0"/>
              <w:rPr>
                <w:rFonts w:ascii="Arial" w:hAnsi="Arial" w:cs="Arial"/>
                <w:sz w:val="22"/>
                <w:szCs w:val="22"/>
              </w:rPr>
            </w:pPr>
            <w:r>
              <w:rPr>
                <w:rFonts w:ascii="Arial" w:hAnsi="Arial" w:cs="Arial"/>
                <w:sz w:val="22"/>
                <w:szCs w:val="22"/>
              </w:rPr>
              <w:t>- they had n</w:t>
            </w:r>
            <w:r w:rsidR="007A3287">
              <w:rPr>
                <w:rFonts w:ascii="Arial" w:hAnsi="Arial" w:cs="Arial"/>
                <w:sz w:val="22"/>
                <w:szCs w:val="22"/>
              </w:rPr>
              <w:t xml:space="preserve">oticed that </w:t>
            </w:r>
            <w:r>
              <w:rPr>
                <w:rFonts w:ascii="Arial" w:hAnsi="Arial" w:cs="Arial"/>
                <w:sz w:val="22"/>
                <w:szCs w:val="22"/>
              </w:rPr>
              <w:t xml:space="preserve">the Planning Committee had voted on the Land adjoining A27 </w:t>
            </w:r>
            <w:r w:rsidR="007A3287">
              <w:rPr>
                <w:rFonts w:ascii="Arial" w:hAnsi="Arial" w:cs="Arial"/>
                <w:sz w:val="22"/>
                <w:szCs w:val="22"/>
              </w:rPr>
              <w:t>Scant R</w:t>
            </w:r>
            <w:r>
              <w:rPr>
                <w:rFonts w:ascii="Arial" w:hAnsi="Arial" w:cs="Arial"/>
                <w:sz w:val="22"/>
                <w:szCs w:val="22"/>
              </w:rPr>
              <w:t xml:space="preserve">oad West site </w:t>
            </w:r>
            <w:r w:rsidR="007A3287">
              <w:rPr>
                <w:rFonts w:ascii="Arial" w:hAnsi="Arial" w:cs="Arial"/>
                <w:sz w:val="22"/>
                <w:szCs w:val="22"/>
              </w:rPr>
              <w:t>against Officer's recommendations.</w:t>
            </w:r>
          </w:p>
          <w:p w14:paraId="4A10602D" w14:textId="4167B3B1" w:rsidR="008A5104" w:rsidRDefault="008A5104" w:rsidP="008A5104">
            <w:pPr>
              <w:pStyle w:val="NormalWeb"/>
              <w:spacing w:beforeAutospacing="0" w:after="0" w:afterAutospacing="0"/>
              <w:rPr>
                <w:rFonts w:ascii="Arial" w:hAnsi="Arial" w:cs="Arial"/>
                <w:sz w:val="22"/>
                <w:szCs w:val="22"/>
              </w:rPr>
            </w:pPr>
            <w:r>
              <w:rPr>
                <w:rFonts w:ascii="Arial" w:hAnsi="Arial" w:cs="Arial"/>
                <w:sz w:val="22"/>
                <w:szCs w:val="22"/>
              </w:rPr>
              <w:t>- noticed that yellow marks were being painted along the site previously withdrawn on Hambrook Hill South.</w:t>
            </w:r>
          </w:p>
          <w:p w14:paraId="4B689269" w14:textId="42C859A9" w:rsidR="007A3287" w:rsidRDefault="008A5104" w:rsidP="007A3287">
            <w:pPr>
              <w:pStyle w:val="NormalWeb"/>
              <w:spacing w:beforeAutospacing="0" w:after="0" w:afterAutospacing="0"/>
              <w:rPr>
                <w:rFonts w:ascii="Arial" w:hAnsi="Arial" w:cs="Arial"/>
                <w:sz w:val="22"/>
                <w:szCs w:val="22"/>
              </w:rPr>
            </w:pPr>
            <w:r>
              <w:rPr>
                <w:rFonts w:ascii="Arial" w:hAnsi="Arial" w:cs="Arial"/>
                <w:sz w:val="22"/>
                <w:szCs w:val="22"/>
              </w:rPr>
              <w:t xml:space="preserve">- They had </w:t>
            </w:r>
            <w:r w:rsidR="007A3287">
              <w:rPr>
                <w:rFonts w:ascii="Arial" w:hAnsi="Arial" w:cs="Arial"/>
                <w:sz w:val="22"/>
                <w:szCs w:val="22"/>
              </w:rPr>
              <w:t>recently joined the Sussex Wildlife Trust and CPRE</w:t>
            </w:r>
            <w:r>
              <w:rPr>
                <w:rFonts w:ascii="Arial" w:hAnsi="Arial" w:cs="Arial"/>
                <w:sz w:val="22"/>
                <w:szCs w:val="22"/>
              </w:rPr>
              <w:t xml:space="preserve"> and wondered whether these organisations would be useful for planning applications. District Cllr Moss replied that CPRE had provided useful advice in the past. </w:t>
            </w:r>
          </w:p>
          <w:p w14:paraId="0668A0D9" w14:textId="3ABF54F9" w:rsidR="007A3287" w:rsidRPr="00C7641B" w:rsidRDefault="008A5104" w:rsidP="00761406">
            <w:pPr>
              <w:pStyle w:val="NormalWeb"/>
              <w:spacing w:beforeAutospacing="0" w:after="0" w:afterAutospacing="0"/>
              <w:rPr>
                <w:rFonts w:ascii="Arial" w:hAnsi="Arial" w:cs="Arial"/>
                <w:lang w:eastAsia="en-GB"/>
              </w:rPr>
            </w:pPr>
            <w:r>
              <w:rPr>
                <w:rFonts w:ascii="Arial" w:hAnsi="Arial" w:cs="Arial"/>
                <w:sz w:val="22"/>
                <w:szCs w:val="22"/>
              </w:rPr>
              <w:t xml:space="preserve">District Cllr Plant was currently </w:t>
            </w:r>
            <w:r w:rsidR="00761406">
              <w:rPr>
                <w:rFonts w:ascii="Arial" w:hAnsi="Arial" w:cs="Arial"/>
                <w:sz w:val="22"/>
                <w:szCs w:val="22"/>
              </w:rPr>
              <w:t>develop</w:t>
            </w:r>
            <w:r w:rsidR="002C7DFD">
              <w:rPr>
                <w:rFonts w:ascii="Arial" w:hAnsi="Arial" w:cs="Arial"/>
                <w:sz w:val="22"/>
                <w:szCs w:val="22"/>
              </w:rPr>
              <w:t>ing</w:t>
            </w:r>
            <w:r w:rsidR="00761406">
              <w:rPr>
                <w:rFonts w:ascii="Arial" w:hAnsi="Arial" w:cs="Arial"/>
                <w:sz w:val="22"/>
                <w:szCs w:val="22"/>
              </w:rPr>
              <w:t xml:space="preserve"> information regarding gypsy and travellers which is required for the Local Plan. </w:t>
            </w:r>
          </w:p>
        </w:tc>
      </w:tr>
      <w:tr w:rsidR="007A3287" w:rsidRPr="00C7641B" w14:paraId="22E54BAE" w14:textId="77777777" w:rsidTr="009D19D6">
        <w:trPr>
          <w:trHeight w:val="142"/>
        </w:trPr>
        <w:tc>
          <w:tcPr>
            <w:tcW w:w="1139" w:type="dxa"/>
            <w:shd w:val="clear" w:color="auto" w:fill="auto"/>
          </w:tcPr>
          <w:p w14:paraId="39D9C690" w14:textId="55DDA92F" w:rsidR="007A3287" w:rsidRPr="00C7641B" w:rsidRDefault="007A3287" w:rsidP="007A3287">
            <w:pPr>
              <w:spacing w:after="0" w:line="240" w:lineRule="auto"/>
              <w:jc w:val="both"/>
              <w:rPr>
                <w:rFonts w:ascii="Arial" w:hAnsi="Arial" w:cs="Arial"/>
              </w:rPr>
            </w:pPr>
            <w:r>
              <w:rPr>
                <w:rFonts w:ascii="Arial" w:hAnsi="Arial" w:cs="Arial"/>
              </w:rPr>
              <w:t>101</w:t>
            </w:r>
            <w:r w:rsidRPr="00C7641B">
              <w:rPr>
                <w:rFonts w:ascii="Arial" w:hAnsi="Arial" w:cs="Arial"/>
              </w:rPr>
              <w:t>-21</w:t>
            </w:r>
          </w:p>
        </w:tc>
        <w:tc>
          <w:tcPr>
            <w:tcW w:w="8789" w:type="dxa"/>
            <w:shd w:val="clear" w:color="auto" w:fill="auto"/>
          </w:tcPr>
          <w:p w14:paraId="49998DE4" w14:textId="35DD9E82" w:rsidR="007A3287" w:rsidRPr="00C7641B" w:rsidRDefault="007A3287" w:rsidP="007A3287">
            <w:pPr>
              <w:pStyle w:val="NormalWeb"/>
              <w:spacing w:beforeAutospacing="0" w:after="0" w:afterAutospacing="0"/>
              <w:rPr>
                <w:rFonts w:ascii="Arial" w:hAnsi="Arial" w:cs="Arial"/>
                <w:sz w:val="22"/>
                <w:szCs w:val="22"/>
              </w:rPr>
            </w:pPr>
            <w:r>
              <w:rPr>
                <w:rFonts w:ascii="Arial" w:hAnsi="Arial" w:cs="Arial"/>
                <w:b/>
                <w:bCs/>
                <w:sz w:val="22"/>
                <w:szCs w:val="22"/>
              </w:rPr>
              <w:t>Declarations of Disclosable Pecuniary Interests</w:t>
            </w:r>
          </w:p>
        </w:tc>
      </w:tr>
      <w:tr w:rsidR="008A231D" w:rsidRPr="00C7641B" w14:paraId="5D849DDB" w14:textId="77777777" w:rsidTr="009D19D6">
        <w:tc>
          <w:tcPr>
            <w:tcW w:w="1139" w:type="dxa"/>
            <w:shd w:val="clear" w:color="auto" w:fill="auto"/>
          </w:tcPr>
          <w:p w14:paraId="5195229C" w14:textId="2A8239C2" w:rsidR="00515CE7" w:rsidRPr="00C7641B" w:rsidRDefault="007A3287" w:rsidP="00987D75">
            <w:pPr>
              <w:spacing w:after="0" w:line="240" w:lineRule="auto"/>
              <w:jc w:val="both"/>
              <w:rPr>
                <w:rFonts w:ascii="Arial" w:hAnsi="Arial" w:cs="Arial"/>
              </w:rPr>
            </w:pPr>
            <w:r>
              <w:rPr>
                <w:rFonts w:ascii="Arial" w:hAnsi="Arial" w:cs="Arial"/>
              </w:rPr>
              <w:t>101</w:t>
            </w:r>
            <w:r w:rsidR="00435B12" w:rsidRPr="00C7641B">
              <w:rPr>
                <w:rFonts w:ascii="Arial" w:hAnsi="Arial" w:cs="Arial"/>
              </w:rPr>
              <w:t>-21</w:t>
            </w:r>
          </w:p>
        </w:tc>
        <w:tc>
          <w:tcPr>
            <w:tcW w:w="8789" w:type="dxa"/>
            <w:shd w:val="clear" w:color="auto" w:fill="auto"/>
          </w:tcPr>
          <w:p w14:paraId="615D90B0" w14:textId="77777777" w:rsidR="00515CE7" w:rsidRPr="00C7641B" w:rsidRDefault="000F4DB2" w:rsidP="00987D75">
            <w:pPr>
              <w:spacing w:after="0" w:line="240" w:lineRule="auto"/>
              <w:jc w:val="both"/>
              <w:rPr>
                <w:rFonts w:ascii="Arial" w:hAnsi="Arial" w:cs="Arial"/>
              </w:rPr>
            </w:pPr>
            <w:r w:rsidRPr="00C7641B">
              <w:rPr>
                <w:rFonts w:ascii="Arial" w:hAnsi="Arial" w:cs="Arial"/>
                <w:b/>
              </w:rPr>
              <w:t>Planning Applications</w:t>
            </w:r>
          </w:p>
        </w:tc>
      </w:tr>
      <w:tr w:rsidR="00EA3672" w:rsidRPr="00C7641B" w14:paraId="15A3E004" w14:textId="77777777" w:rsidTr="009D19D6">
        <w:tc>
          <w:tcPr>
            <w:tcW w:w="1139" w:type="dxa"/>
            <w:shd w:val="clear" w:color="auto" w:fill="auto"/>
          </w:tcPr>
          <w:p w14:paraId="7B3E2D85" w14:textId="3CBB1D17" w:rsidR="00EA3672" w:rsidRPr="00C7641B" w:rsidRDefault="00EA3672" w:rsidP="00EA3672">
            <w:pPr>
              <w:spacing w:after="0" w:line="240" w:lineRule="auto"/>
              <w:jc w:val="both"/>
              <w:rPr>
                <w:rFonts w:ascii="Arial" w:hAnsi="Arial" w:cs="Arial"/>
              </w:rPr>
            </w:pPr>
            <w:r>
              <w:rPr>
                <w:rFonts w:ascii="Arial" w:hAnsi="Arial" w:cs="Arial"/>
              </w:rPr>
              <w:t>101</w:t>
            </w:r>
            <w:r w:rsidRPr="00C7641B">
              <w:rPr>
                <w:rFonts w:ascii="Arial" w:hAnsi="Arial" w:cs="Arial"/>
              </w:rPr>
              <w:t>-21.1</w:t>
            </w:r>
          </w:p>
        </w:tc>
        <w:tc>
          <w:tcPr>
            <w:tcW w:w="8789" w:type="dxa"/>
            <w:shd w:val="clear" w:color="auto" w:fill="auto"/>
          </w:tcPr>
          <w:p w14:paraId="42BD7ECB"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CH/21/00644/DOM - Case Officer: Alicia Snook (Wk10)</w:t>
            </w:r>
          </w:p>
          <w:p w14:paraId="7AB60849"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Mr &amp; Mrs M Gladwin Wheatfields Cot Lane Chidham Chichester</w:t>
            </w:r>
          </w:p>
          <w:p w14:paraId="3468D0DB"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Single storey rear extension.</w:t>
            </w:r>
          </w:p>
          <w:p w14:paraId="1B653B62" w14:textId="01426D91" w:rsidR="00EA3672" w:rsidRPr="00AB6150" w:rsidRDefault="004B790C" w:rsidP="004B790C">
            <w:pPr>
              <w:pStyle w:val="NormalWeb"/>
              <w:spacing w:beforeAutospacing="0" w:after="0" w:afterAutospacing="0"/>
              <w:rPr>
                <w:color w:val="000000"/>
                <w:sz w:val="22"/>
                <w:szCs w:val="22"/>
              </w:rPr>
            </w:pPr>
            <w:r>
              <w:rPr>
                <w:rFonts w:ascii="Arial" w:hAnsi="Arial" w:cs="Arial"/>
                <w:b/>
                <w:bCs/>
                <w:sz w:val="22"/>
                <w:szCs w:val="22"/>
              </w:rPr>
              <w:t xml:space="preserve">Resolved: </w:t>
            </w:r>
            <w:r>
              <w:rPr>
                <w:rFonts w:ascii="Arial" w:hAnsi="Arial" w:cs="Arial"/>
                <w:sz w:val="22"/>
                <w:szCs w:val="22"/>
              </w:rPr>
              <w:t>That the committee had no objection to this planning application and no comment to make.</w:t>
            </w:r>
          </w:p>
        </w:tc>
      </w:tr>
      <w:tr w:rsidR="00EA3672" w:rsidRPr="00C7641B" w14:paraId="527FB2A3" w14:textId="77777777" w:rsidTr="009D19D6">
        <w:tc>
          <w:tcPr>
            <w:tcW w:w="1139" w:type="dxa"/>
            <w:shd w:val="clear" w:color="auto" w:fill="auto"/>
          </w:tcPr>
          <w:p w14:paraId="2CF38C56" w14:textId="524A08F2" w:rsidR="00EA3672" w:rsidRPr="00C7641B" w:rsidRDefault="00EA3672" w:rsidP="00EA3672">
            <w:pPr>
              <w:spacing w:after="0" w:line="240" w:lineRule="auto"/>
              <w:jc w:val="both"/>
              <w:rPr>
                <w:rFonts w:ascii="Arial" w:hAnsi="Arial" w:cs="Arial"/>
              </w:rPr>
            </w:pPr>
            <w:r>
              <w:rPr>
                <w:rFonts w:ascii="Arial" w:hAnsi="Arial" w:cs="Arial"/>
              </w:rPr>
              <w:t>101</w:t>
            </w:r>
            <w:r w:rsidRPr="00C7641B">
              <w:rPr>
                <w:rFonts w:ascii="Arial" w:hAnsi="Arial" w:cs="Arial"/>
              </w:rPr>
              <w:t>-21.2</w:t>
            </w:r>
          </w:p>
        </w:tc>
        <w:tc>
          <w:tcPr>
            <w:tcW w:w="8789" w:type="dxa"/>
            <w:shd w:val="clear" w:color="auto" w:fill="auto"/>
          </w:tcPr>
          <w:p w14:paraId="38CE1938"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CH/21/00260/FUL – Case Officer Calum Thomas</w:t>
            </w:r>
          </w:p>
          <w:p w14:paraId="55AA4698"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Coastway Cottage Drift Lane Bosham PO18 8PP </w:t>
            </w:r>
          </w:p>
          <w:p w14:paraId="0063197A"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Conversion of 1 no. dwelling house to 2 no. flats (resubmission of 19/02695/FUL)</w:t>
            </w:r>
          </w:p>
          <w:p w14:paraId="74D51224"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Amendment to location plan red line.</w:t>
            </w:r>
          </w:p>
          <w:p w14:paraId="2F5B84D8" w14:textId="1D3DF9AE" w:rsidR="004B790C" w:rsidRDefault="004B790C" w:rsidP="00EA3672">
            <w:pPr>
              <w:pStyle w:val="NormalWeb"/>
              <w:spacing w:beforeAutospacing="0" w:after="0" w:afterAutospacing="0"/>
              <w:rPr>
                <w:rFonts w:ascii="Arial" w:hAnsi="Arial" w:cs="Arial"/>
                <w:sz w:val="22"/>
                <w:szCs w:val="22"/>
              </w:rPr>
            </w:pPr>
            <w:r>
              <w:rPr>
                <w:rFonts w:ascii="Arial" w:hAnsi="Arial" w:cs="Arial"/>
                <w:sz w:val="22"/>
                <w:szCs w:val="22"/>
              </w:rPr>
              <w:t xml:space="preserve">Committee members had visited the site individually. There was enough access between the old house and the new house to enable access to the back of the property. Drift Lane was considered very narrow with no parking and no ability to turn around. </w:t>
            </w:r>
          </w:p>
          <w:p w14:paraId="165B956A" w14:textId="7457A9E2" w:rsidR="00EA3672" w:rsidRPr="004B790C" w:rsidRDefault="00AB6150" w:rsidP="00EA3672">
            <w:pPr>
              <w:pStyle w:val="NormalWeb"/>
              <w:spacing w:beforeAutospacing="0" w:after="0" w:afterAutospacing="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 xml:space="preserve">That the </w:t>
            </w:r>
            <w:r w:rsidR="004B790C">
              <w:rPr>
                <w:rFonts w:ascii="Arial" w:hAnsi="Arial" w:cs="Arial"/>
                <w:sz w:val="22"/>
                <w:szCs w:val="22"/>
              </w:rPr>
              <w:t xml:space="preserve">committee </w:t>
            </w:r>
            <w:r>
              <w:rPr>
                <w:rFonts w:ascii="Arial" w:hAnsi="Arial" w:cs="Arial"/>
                <w:sz w:val="22"/>
                <w:szCs w:val="22"/>
              </w:rPr>
              <w:t xml:space="preserve">had no objection to this planning application but would comment that the issues raised by WSCC Highways </w:t>
            </w:r>
            <w:r w:rsidR="004B790C">
              <w:rPr>
                <w:rFonts w:ascii="Arial" w:hAnsi="Arial" w:cs="Arial"/>
                <w:sz w:val="22"/>
                <w:szCs w:val="22"/>
              </w:rPr>
              <w:t>be considered and that a Habitats Regulation Assessment is carried out as recommended.</w:t>
            </w:r>
          </w:p>
        </w:tc>
      </w:tr>
      <w:tr w:rsidR="00EA3672" w:rsidRPr="00C7641B" w14:paraId="7684173C" w14:textId="77777777" w:rsidTr="009D19D6">
        <w:tc>
          <w:tcPr>
            <w:tcW w:w="1139" w:type="dxa"/>
            <w:shd w:val="clear" w:color="auto" w:fill="auto"/>
          </w:tcPr>
          <w:p w14:paraId="756BFF40" w14:textId="04DB71D2" w:rsidR="00EA3672" w:rsidRPr="00C7641B" w:rsidRDefault="00EA3672" w:rsidP="00EA3672">
            <w:pPr>
              <w:spacing w:after="0" w:line="240" w:lineRule="auto"/>
              <w:jc w:val="both"/>
              <w:rPr>
                <w:rFonts w:ascii="Arial" w:hAnsi="Arial" w:cs="Arial"/>
              </w:rPr>
            </w:pPr>
            <w:r>
              <w:rPr>
                <w:rFonts w:ascii="Arial" w:hAnsi="Arial" w:cs="Arial"/>
              </w:rPr>
              <w:t>101</w:t>
            </w:r>
            <w:r w:rsidRPr="00C7641B">
              <w:rPr>
                <w:rFonts w:ascii="Arial" w:hAnsi="Arial" w:cs="Arial"/>
              </w:rPr>
              <w:t>-21.3</w:t>
            </w:r>
          </w:p>
        </w:tc>
        <w:tc>
          <w:tcPr>
            <w:tcW w:w="8789" w:type="dxa"/>
            <w:shd w:val="clear" w:color="auto" w:fill="auto"/>
          </w:tcPr>
          <w:p w14:paraId="46072D1C"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CH/20/03378/OUT </w:t>
            </w:r>
          </w:p>
          <w:p w14:paraId="1C5A75CC"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lastRenderedPageBreak/>
              <w:t>Land at Flat Farm Hambrook PO18 8FT</w:t>
            </w:r>
          </w:p>
          <w:p w14:paraId="5565D8CB"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Outline Planning Permission With Some Matters Reserved (Access) – Erection of 30 dwellings comprising 21 market and 9 affordable homes, access and associated works including the provision of swales.</w:t>
            </w:r>
          </w:p>
          <w:p w14:paraId="3F3ABABD" w14:textId="6F781E9E"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The Parish Council submitted an objection to this application on 21 February 2021. On 11 March 2021 </w:t>
            </w:r>
            <w:r w:rsidR="00761406">
              <w:rPr>
                <w:rFonts w:ascii="Arial" w:hAnsi="Arial" w:cs="Arial"/>
                <w:sz w:val="22"/>
                <w:szCs w:val="22"/>
              </w:rPr>
              <w:t xml:space="preserve">a communication was </w:t>
            </w:r>
            <w:r>
              <w:rPr>
                <w:rFonts w:ascii="Arial" w:hAnsi="Arial" w:cs="Arial"/>
                <w:sz w:val="22"/>
                <w:szCs w:val="22"/>
              </w:rPr>
              <w:t xml:space="preserve">received from the agent attaching </w:t>
            </w:r>
            <w:r w:rsidR="00761406">
              <w:rPr>
                <w:rFonts w:ascii="Arial" w:hAnsi="Arial" w:cs="Arial"/>
                <w:sz w:val="22"/>
                <w:szCs w:val="22"/>
              </w:rPr>
              <w:t>a</w:t>
            </w:r>
            <w:r>
              <w:rPr>
                <w:rFonts w:ascii="Arial" w:hAnsi="Arial" w:cs="Arial"/>
                <w:sz w:val="22"/>
                <w:szCs w:val="22"/>
              </w:rPr>
              <w:t xml:space="preserve"> nitrate mitigation report which </w:t>
            </w:r>
            <w:r w:rsidR="00761406">
              <w:rPr>
                <w:rFonts w:ascii="Arial" w:hAnsi="Arial" w:cs="Arial"/>
                <w:sz w:val="22"/>
                <w:szCs w:val="22"/>
              </w:rPr>
              <w:t>had not been</w:t>
            </w:r>
            <w:r>
              <w:rPr>
                <w:rFonts w:ascii="Arial" w:hAnsi="Arial" w:cs="Arial"/>
                <w:sz w:val="22"/>
                <w:szCs w:val="22"/>
              </w:rPr>
              <w:t xml:space="preserve"> available on the CDC Planning Portal when </w:t>
            </w:r>
            <w:r w:rsidR="00761406">
              <w:rPr>
                <w:rFonts w:ascii="Arial" w:hAnsi="Arial" w:cs="Arial"/>
                <w:sz w:val="22"/>
                <w:szCs w:val="22"/>
              </w:rPr>
              <w:t>the application was considered.</w:t>
            </w:r>
          </w:p>
          <w:p w14:paraId="4B2C1DE7" w14:textId="6788E32B" w:rsidR="00EA3672" w:rsidRPr="00CF25AA" w:rsidRDefault="004B790C" w:rsidP="00EA3672">
            <w:pPr>
              <w:pStyle w:val="NormalWeb"/>
              <w:spacing w:beforeAutospacing="0" w:after="0" w:afterAutospacing="0"/>
              <w:rPr>
                <w:rFonts w:ascii="Arial" w:hAnsi="Arial" w:cs="Arial"/>
                <w:b/>
                <w:bCs/>
                <w:sz w:val="22"/>
                <w:szCs w:val="22"/>
              </w:rPr>
            </w:pPr>
            <w:r>
              <w:rPr>
                <w:rFonts w:ascii="Arial" w:hAnsi="Arial" w:cs="Arial"/>
                <w:b/>
                <w:bCs/>
                <w:sz w:val="22"/>
                <w:szCs w:val="22"/>
              </w:rPr>
              <w:t xml:space="preserve">Resolved: </w:t>
            </w:r>
            <w:r>
              <w:rPr>
                <w:rFonts w:ascii="Arial" w:hAnsi="Arial" w:cs="Arial"/>
                <w:sz w:val="22"/>
                <w:szCs w:val="22"/>
              </w:rPr>
              <w:t>That the committee had no further comment to make.</w:t>
            </w:r>
            <w:r w:rsidR="00CF25AA">
              <w:rPr>
                <w:rFonts w:ascii="Arial" w:hAnsi="Arial" w:cs="Arial"/>
                <w:sz w:val="22"/>
                <w:szCs w:val="22"/>
              </w:rPr>
              <w:t xml:space="preserve"> </w:t>
            </w:r>
            <w:r w:rsidR="00CF25AA">
              <w:rPr>
                <w:rFonts w:ascii="Arial" w:hAnsi="Arial" w:cs="Arial"/>
                <w:b/>
                <w:bCs/>
                <w:sz w:val="22"/>
                <w:szCs w:val="22"/>
              </w:rPr>
              <w:t xml:space="preserve">Action: Clerk to </w:t>
            </w:r>
            <w:r w:rsidR="008A5104">
              <w:rPr>
                <w:rFonts w:ascii="Arial" w:hAnsi="Arial" w:cs="Arial"/>
                <w:b/>
                <w:bCs/>
                <w:sz w:val="22"/>
                <w:szCs w:val="22"/>
              </w:rPr>
              <w:t xml:space="preserve">respond to the </w:t>
            </w:r>
            <w:r w:rsidR="00CF25AA">
              <w:rPr>
                <w:rFonts w:ascii="Arial" w:hAnsi="Arial" w:cs="Arial"/>
                <w:b/>
                <w:bCs/>
                <w:sz w:val="22"/>
                <w:szCs w:val="22"/>
              </w:rPr>
              <w:t>agent to this effect.</w:t>
            </w:r>
          </w:p>
        </w:tc>
      </w:tr>
      <w:tr w:rsidR="00EA3672" w:rsidRPr="00C7641B" w14:paraId="78D418EF" w14:textId="77777777" w:rsidTr="009D19D6">
        <w:tc>
          <w:tcPr>
            <w:tcW w:w="1139" w:type="dxa"/>
            <w:shd w:val="clear" w:color="auto" w:fill="auto"/>
          </w:tcPr>
          <w:p w14:paraId="5E071F6B" w14:textId="29E90D88" w:rsidR="00EA3672" w:rsidRPr="00C7641B" w:rsidRDefault="00EA3672" w:rsidP="00EA3672">
            <w:pPr>
              <w:spacing w:after="0" w:line="240" w:lineRule="auto"/>
              <w:jc w:val="both"/>
              <w:rPr>
                <w:rFonts w:ascii="Arial" w:hAnsi="Arial" w:cs="Arial"/>
              </w:rPr>
            </w:pPr>
            <w:r>
              <w:rPr>
                <w:rFonts w:ascii="Arial" w:hAnsi="Arial" w:cs="Arial"/>
              </w:rPr>
              <w:lastRenderedPageBreak/>
              <w:t>101</w:t>
            </w:r>
            <w:r w:rsidRPr="00C7641B">
              <w:rPr>
                <w:rFonts w:ascii="Arial" w:hAnsi="Arial" w:cs="Arial"/>
              </w:rPr>
              <w:t>-21.4</w:t>
            </w:r>
          </w:p>
        </w:tc>
        <w:tc>
          <w:tcPr>
            <w:tcW w:w="8789" w:type="dxa"/>
            <w:shd w:val="clear" w:color="auto" w:fill="auto"/>
          </w:tcPr>
          <w:p w14:paraId="3CBDB26D"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CH/20/02743/FUL - Case Officer: Calum Thomas</w:t>
            </w:r>
          </w:p>
          <w:p w14:paraId="5472E606"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Mr Tony Leigh Long Acres  Drift Lane Chidham PO18 8PR</w:t>
            </w:r>
          </w:p>
          <w:p w14:paraId="56EF59A2" w14:textId="21087906"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Re-location of existing sand school.</w:t>
            </w:r>
          </w:p>
          <w:p w14:paraId="5D178C42" w14:textId="2C59B6E4" w:rsidR="00CF25AA" w:rsidRDefault="00CF25AA" w:rsidP="00EA3672">
            <w:pPr>
              <w:pStyle w:val="NormalWeb"/>
              <w:spacing w:beforeAutospacing="0" w:after="0" w:afterAutospacing="0"/>
              <w:rPr>
                <w:rFonts w:ascii="Arial" w:hAnsi="Arial" w:cs="Arial"/>
                <w:sz w:val="22"/>
                <w:szCs w:val="22"/>
              </w:rPr>
            </w:pPr>
            <w:r>
              <w:rPr>
                <w:rFonts w:ascii="Arial" w:hAnsi="Arial" w:cs="Arial"/>
                <w:sz w:val="22"/>
                <w:szCs w:val="22"/>
              </w:rPr>
              <w:t>The committee was concerned that the bund appeared to have been put in place</w:t>
            </w:r>
            <w:r w:rsidR="00761406">
              <w:rPr>
                <w:rFonts w:ascii="Arial" w:hAnsi="Arial" w:cs="Arial"/>
                <w:sz w:val="22"/>
                <w:szCs w:val="22"/>
              </w:rPr>
              <w:t>.</w:t>
            </w:r>
          </w:p>
          <w:p w14:paraId="524D416F" w14:textId="15650BDD" w:rsidR="00EA3672" w:rsidRPr="00C7641B" w:rsidRDefault="00CF25AA" w:rsidP="00CF25AA">
            <w:pPr>
              <w:pStyle w:val="NormalWeb"/>
              <w:spacing w:beforeAutospacing="0" w:after="0" w:afterAutospacing="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 xml:space="preserve">That the Clerk email the Planning Officer and Planning Enforcement to advise them of the above, copying the District Councillors in, and requesting the Planning Officer enquire of the owner what they </w:t>
            </w:r>
            <w:r w:rsidR="00761406">
              <w:rPr>
                <w:rFonts w:ascii="Arial" w:hAnsi="Arial" w:cs="Arial"/>
                <w:sz w:val="22"/>
                <w:szCs w:val="22"/>
              </w:rPr>
              <w:t>we</w:t>
            </w:r>
            <w:r>
              <w:rPr>
                <w:rFonts w:ascii="Arial" w:hAnsi="Arial" w:cs="Arial"/>
                <w:sz w:val="22"/>
                <w:szCs w:val="22"/>
              </w:rPr>
              <w:t xml:space="preserve">re </w:t>
            </w:r>
            <w:r w:rsidR="00761406">
              <w:rPr>
                <w:rFonts w:ascii="Arial" w:hAnsi="Arial" w:cs="Arial"/>
                <w:sz w:val="22"/>
                <w:szCs w:val="22"/>
              </w:rPr>
              <w:t>likely</w:t>
            </w:r>
            <w:r>
              <w:rPr>
                <w:rFonts w:ascii="Arial" w:hAnsi="Arial" w:cs="Arial"/>
                <w:sz w:val="22"/>
                <w:szCs w:val="22"/>
              </w:rPr>
              <w:t xml:space="preserve"> to use the sand</w:t>
            </w:r>
            <w:r w:rsidR="002C0837">
              <w:rPr>
                <w:rFonts w:ascii="Arial" w:hAnsi="Arial" w:cs="Arial"/>
                <w:sz w:val="22"/>
                <w:szCs w:val="22"/>
              </w:rPr>
              <w:t xml:space="preserve"> </w:t>
            </w:r>
            <w:r>
              <w:rPr>
                <w:rFonts w:ascii="Arial" w:hAnsi="Arial" w:cs="Arial"/>
                <w:sz w:val="22"/>
                <w:szCs w:val="22"/>
              </w:rPr>
              <w:t xml:space="preserve">school area for when it </w:t>
            </w:r>
            <w:r w:rsidR="00761406">
              <w:rPr>
                <w:rFonts w:ascii="Arial" w:hAnsi="Arial" w:cs="Arial"/>
                <w:sz w:val="22"/>
                <w:szCs w:val="22"/>
              </w:rPr>
              <w:t>wa</w:t>
            </w:r>
            <w:r>
              <w:rPr>
                <w:rFonts w:ascii="Arial" w:hAnsi="Arial" w:cs="Arial"/>
                <w:sz w:val="22"/>
                <w:szCs w:val="22"/>
              </w:rPr>
              <w:t>s relocated.</w:t>
            </w:r>
            <w:r w:rsidR="00EA3672">
              <w:rPr>
                <w:rFonts w:ascii="Arial" w:hAnsi="Arial" w:cs="Arial"/>
                <w:sz w:val="22"/>
                <w:szCs w:val="22"/>
              </w:rPr>
              <w:t> </w:t>
            </w:r>
          </w:p>
        </w:tc>
      </w:tr>
      <w:tr w:rsidR="00EA3672" w:rsidRPr="00C7641B" w14:paraId="591E0A43" w14:textId="77777777" w:rsidTr="009D19D6">
        <w:tc>
          <w:tcPr>
            <w:tcW w:w="1139" w:type="dxa"/>
            <w:shd w:val="clear" w:color="auto" w:fill="auto"/>
          </w:tcPr>
          <w:p w14:paraId="11B678C3" w14:textId="0DAFEFE0" w:rsidR="00EA3672" w:rsidRPr="00C7641B" w:rsidRDefault="00EA3672" w:rsidP="00EA3672">
            <w:pPr>
              <w:spacing w:after="0" w:line="240" w:lineRule="auto"/>
              <w:jc w:val="both"/>
              <w:rPr>
                <w:rFonts w:ascii="Arial" w:hAnsi="Arial" w:cs="Arial"/>
              </w:rPr>
            </w:pPr>
            <w:r>
              <w:rPr>
                <w:rFonts w:ascii="Arial" w:hAnsi="Arial" w:cs="Arial"/>
              </w:rPr>
              <w:t>101</w:t>
            </w:r>
            <w:r w:rsidRPr="00C7641B">
              <w:rPr>
                <w:rFonts w:ascii="Arial" w:hAnsi="Arial" w:cs="Arial"/>
              </w:rPr>
              <w:t>-21.5</w:t>
            </w:r>
          </w:p>
        </w:tc>
        <w:tc>
          <w:tcPr>
            <w:tcW w:w="8789" w:type="dxa"/>
            <w:shd w:val="clear" w:color="auto" w:fill="auto"/>
          </w:tcPr>
          <w:p w14:paraId="7F5B303B"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CH/21/00739/FUL - Case Officer: Alicia Snook</w:t>
            </w:r>
          </w:p>
          <w:p w14:paraId="685632CE"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Mr/Mrs Gladwin/Robertson Wheatfields And Canigou Cot Lane Chidham Chichester</w:t>
            </w:r>
          </w:p>
          <w:p w14:paraId="4DE7EDEA"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Roof extensions to both Wheatfields and Canigou.</w:t>
            </w:r>
          </w:p>
          <w:p w14:paraId="56B59AC3" w14:textId="77777777" w:rsidR="002C0837"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Two loft conversions </w:t>
            </w:r>
            <w:r w:rsidR="002C0837">
              <w:rPr>
                <w:rFonts w:ascii="Arial" w:hAnsi="Arial" w:cs="Arial"/>
                <w:sz w:val="22"/>
                <w:szCs w:val="22"/>
              </w:rPr>
              <w:t xml:space="preserve">would be put in on </w:t>
            </w:r>
            <w:r>
              <w:rPr>
                <w:rFonts w:ascii="Arial" w:hAnsi="Arial" w:cs="Arial"/>
                <w:sz w:val="22"/>
                <w:szCs w:val="22"/>
              </w:rPr>
              <w:t xml:space="preserve">each house. </w:t>
            </w:r>
          </w:p>
          <w:p w14:paraId="204383A5" w14:textId="58F8A6CC" w:rsidR="00EA3672" w:rsidRPr="00C7641B" w:rsidRDefault="002C0837" w:rsidP="00553A9D">
            <w:pPr>
              <w:pStyle w:val="NormalWeb"/>
              <w:spacing w:beforeAutospacing="0" w:after="0" w:afterAutospacing="0"/>
              <w:rPr>
                <w:rFonts w:ascii="Arial" w:hAnsi="Arial" w:cs="Arial"/>
                <w:b/>
                <w:bCs/>
                <w:sz w:val="22"/>
                <w:szCs w:val="22"/>
              </w:rPr>
            </w:pPr>
            <w:r>
              <w:rPr>
                <w:rFonts w:ascii="Arial" w:hAnsi="Arial" w:cs="Arial"/>
                <w:b/>
                <w:bCs/>
                <w:sz w:val="22"/>
                <w:szCs w:val="22"/>
              </w:rPr>
              <w:t xml:space="preserve">Resolved: </w:t>
            </w:r>
            <w:r>
              <w:rPr>
                <w:rFonts w:ascii="Arial" w:hAnsi="Arial" w:cs="Arial"/>
                <w:sz w:val="22"/>
                <w:szCs w:val="22"/>
              </w:rPr>
              <w:t xml:space="preserve">That the committee had no objection to this planning application but would comment that </w:t>
            </w:r>
            <w:r w:rsidR="00553A9D">
              <w:rPr>
                <w:rFonts w:ascii="Arial" w:hAnsi="Arial" w:cs="Arial"/>
                <w:sz w:val="22"/>
                <w:szCs w:val="22"/>
              </w:rPr>
              <w:t>environmental protection is put in place in line with the Harbour Conservancy’s Dark Skies Policy.</w:t>
            </w:r>
          </w:p>
        </w:tc>
      </w:tr>
      <w:tr w:rsidR="008A76B7" w:rsidRPr="00C7641B" w14:paraId="1934C3CA" w14:textId="77777777" w:rsidTr="009D19D6">
        <w:tc>
          <w:tcPr>
            <w:tcW w:w="1139" w:type="dxa"/>
            <w:shd w:val="clear" w:color="auto" w:fill="auto"/>
          </w:tcPr>
          <w:p w14:paraId="7A6DBED7" w14:textId="1BE72610" w:rsidR="008A76B7" w:rsidRPr="00C7641B" w:rsidRDefault="007A3287" w:rsidP="008A76B7">
            <w:pPr>
              <w:spacing w:after="0" w:line="240" w:lineRule="auto"/>
              <w:jc w:val="both"/>
              <w:rPr>
                <w:rFonts w:ascii="Arial" w:hAnsi="Arial" w:cs="Arial"/>
              </w:rPr>
            </w:pPr>
            <w:r>
              <w:rPr>
                <w:rFonts w:ascii="Arial" w:hAnsi="Arial" w:cs="Arial"/>
              </w:rPr>
              <w:t>102</w:t>
            </w:r>
            <w:r w:rsidR="008A76B7" w:rsidRPr="00C7641B">
              <w:rPr>
                <w:rFonts w:ascii="Arial" w:hAnsi="Arial" w:cs="Arial"/>
              </w:rPr>
              <w:t>-21</w:t>
            </w:r>
          </w:p>
        </w:tc>
        <w:tc>
          <w:tcPr>
            <w:tcW w:w="8789" w:type="dxa"/>
            <w:shd w:val="clear" w:color="auto" w:fill="auto"/>
          </w:tcPr>
          <w:p w14:paraId="5F3F4486" w14:textId="35403FD7" w:rsidR="008A76B7" w:rsidRPr="00C7641B" w:rsidRDefault="008A76B7" w:rsidP="008A76B7">
            <w:pPr>
              <w:spacing w:after="0" w:line="240" w:lineRule="auto"/>
              <w:jc w:val="both"/>
              <w:rPr>
                <w:rFonts w:ascii="Arial" w:hAnsi="Arial" w:cs="Arial"/>
                <w:b/>
              </w:rPr>
            </w:pPr>
            <w:r w:rsidRPr="00C7641B">
              <w:rPr>
                <w:rFonts w:ascii="Arial" w:hAnsi="Arial" w:cs="Arial"/>
                <w:b/>
              </w:rPr>
              <w:t>Planning Decisions</w:t>
            </w:r>
          </w:p>
        </w:tc>
      </w:tr>
      <w:tr w:rsidR="00EA3672" w:rsidRPr="00C7641B" w14:paraId="0C47C012" w14:textId="77777777" w:rsidTr="009D19D6">
        <w:tc>
          <w:tcPr>
            <w:tcW w:w="1139" w:type="dxa"/>
            <w:shd w:val="clear" w:color="auto" w:fill="auto"/>
          </w:tcPr>
          <w:p w14:paraId="0A814E3B" w14:textId="619C5507" w:rsidR="00EA3672" w:rsidRPr="00C7641B" w:rsidRDefault="00EA3672" w:rsidP="00EA3672">
            <w:pPr>
              <w:spacing w:after="0" w:line="240" w:lineRule="auto"/>
              <w:jc w:val="both"/>
              <w:rPr>
                <w:rFonts w:ascii="Arial" w:hAnsi="Arial" w:cs="Arial"/>
              </w:rPr>
            </w:pPr>
            <w:r>
              <w:rPr>
                <w:rFonts w:ascii="Arial" w:hAnsi="Arial" w:cs="Arial"/>
              </w:rPr>
              <w:t>102</w:t>
            </w:r>
            <w:r w:rsidRPr="00C7641B">
              <w:rPr>
                <w:rFonts w:ascii="Arial" w:hAnsi="Arial" w:cs="Arial"/>
              </w:rPr>
              <w:t>-21.1</w:t>
            </w:r>
          </w:p>
        </w:tc>
        <w:tc>
          <w:tcPr>
            <w:tcW w:w="8789" w:type="dxa"/>
            <w:shd w:val="clear" w:color="auto" w:fill="auto"/>
          </w:tcPr>
          <w:p w14:paraId="6F4624E0"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CH/20/00642/FUL</w:t>
            </w:r>
          </w:p>
          <w:p w14:paraId="7101A7F9"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Mr Hughes </w:t>
            </w:r>
            <w:r>
              <w:rPr>
                <w:rFonts w:ascii="Arial" w:hAnsi="Arial" w:cs="Arial"/>
                <w:sz w:val="22"/>
                <w:szCs w:val="22"/>
                <w:lang w:val="en-US"/>
              </w:rPr>
              <w:t>Plot C2a And Cb Pond Farm Newells Lane West Ashling Chichester West Sussex PO18 8DF</w:t>
            </w:r>
          </w:p>
          <w:p w14:paraId="6795EC5F"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Use of land as a Gypsy and Travellers caravan site consisting of 2 no. pitch containing 1 no. mobile home and 1 no. touring caravan.</w:t>
            </w:r>
          </w:p>
          <w:p w14:paraId="1DA2DEBD" w14:textId="03FA7B1A" w:rsidR="00EA3672" w:rsidRPr="00C7641B"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PERMIT WITH S106</w:t>
            </w:r>
          </w:p>
        </w:tc>
      </w:tr>
      <w:tr w:rsidR="00EA3672" w:rsidRPr="00C7641B" w14:paraId="0654BBD2" w14:textId="77777777" w:rsidTr="009D19D6">
        <w:tc>
          <w:tcPr>
            <w:tcW w:w="1139" w:type="dxa"/>
            <w:shd w:val="clear" w:color="auto" w:fill="auto"/>
          </w:tcPr>
          <w:p w14:paraId="222B4609" w14:textId="3E00F252" w:rsidR="00EA3672" w:rsidRPr="00C7641B" w:rsidRDefault="00EA3672" w:rsidP="00EA3672">
            <w:pPr>
              <w:spacing w:after="0" w:line="240" w:lineRule="auto"/>
              <w:jc w:val="both"/>
              <w:rPr>
                <w:rFonts w:ascii="Arial" w:hAnsi="Arial" w:cs="Arial"/>
              </w:rPr>
            </w:pPr>
            <w:r>
              <w:rPr>
                <w:rFonts w:ascii="Arial" w:hAnsi="Arial" w:cs="Arial"/>
              </w:rPr>
              <w:t>102</w:t>
            </w:r>
            <w:r w:rsidRPr="00C7641B">
              <w:rPr>
                <w:rFonts w:ascii="Arial" w:hAnsi="Arial" w:cs="Arial"/>
              </w:rPr>
              <w:t>-21.2</w:t>
            </w:r>
          </w:p>
        </w:tc>
        <w:tc>
          <w:tcPr>
            <w:tcW w:w="8789" w:type="dxa"/>
            <w:shd w:val="clear" w:color="auto" w:fill="auto"/>
          </w:tcPr>
          <w:p w14:paraId="66CE3356"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CH/20/03305/FUL</w:t>
            </w:r>
          </w:p>
          <w:p w14:paraId="0F9466B4"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Mr &amp; Mrs Hipperson </w:t>
            </w:r>
            <w:r>
              <w:rPr>
                <w:rFonts w:ascii="Arial" w:hAnsi="Arial" w:cs="Arial"/>
                <w:sz w:val="22"/>
                <w:szCs w:val="22"/>
                <w:lang w:val="en-US"/>
              </w:rPr>
              <w:t xml:space="preserve">Maybush  Cot Lane Chidham PO18 8SP   </w:t>
            </w:r>
          </w:p>
          <w:p w14:paraId="4B34AF8D"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Demolition of the existing dwelling and outbuildings and the construction of a replacement dwelling and associated works.</w:t>
            </w:r>
          </w:p>
          <w:p w14:paraId="712A7EF0" w14:textId="38918DC8" w:rsidR="00EA3672" w:rsidRPr="00C7641B"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PERMIT</w:t>
            </w:r>
          </w:p>
        </w:tc>
      </w:tr>
      <w:tr w:rsidR="00EA3672" w:rsidRPr="00C7641B" w14:paraId="4083B09E" w14:textId="77777777" w:rsidTr="009D19D6">
        <w:tc>
          <w:tcPr>
            <w:tcW w:w="1139" w:type="dxa"/>
            <w:shd w:val="clear" w:color="auto" w:fill="auto"/>
          </w:tcPr>
          <w:p w14:paraId="65A38D07" w14:textId="36EF0943" w:rsidR="00EA3672" w:rsidRPr="00C7641B" w:rsidRDefault="00EA3672" w:rsidP="00EA3672">
            <w:pPr>
              <w:spacing w:after="0" w:line="240" w:lineRule="auto"/>
              <w:jc w:val="both"/>
              <w:rPr>
                <w:rFonts w:ascii="Arial" w:hAnsi="Arial" w:cs="Arial"/>
              </w:rPr>
            </w:pPr>
            <w:r>
              <w:rPr>
                <w:rFonts w:ascii="Arial" w:hAnsi="Arial" w:cs="Arial"/>
              </w:rPr>
              <w:t>102</w:t>
            </w:r>
            <w:r w:rsidRPr="00C7641B">
              <w:rPr>
                <w:rFonts w:ascii="Arial" w:hAnsi="Arial" w:cs="Arial"/>
              </w:rPr>
              <w:t>-21.3</w:t>
            </w:r>
          </w:p>
        </w:tc>
        <w:tc>
          <w:tcPr>
            <w:tcW w:w="8789" w:type="dxa"/>
            <w:shd w:val="clear" w:color="auto" w:fill="auto"/>
          </w:tcPr>
          <w:p w14:paraId="6F712738"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CH/20/00075/FUL</w:t>
            </w:r>
          </w:p>
          <w:p w14:paraId="62FA85A7"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Mr Richard Paine </w:t>
            </w:r>
            <w:r>
              <w:rPr>
                <w:rFonts w:ascii="Arial" w:hAnsi="Arial" w:cs="Arial"/>
                <w:sz w:val="22"/>
                <w:szCs w:val="22"/>
                <w:lang w:val="en-US"/>
              </w:rPr>
              <w:t xml:space="preserve">Ronic House  Main Road Bosham PO18 8PN   </w:t>
            </w:r>
          </w:p>
          <w:p w14:paraId="3FE650AD"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Re-use of previously developed land comprising car showroom for residential development of 5 no. dwellings and associated works - Variation of Condition 3 of planning permission CH/18/01721/FUL and CH/19/00502/DOC - to amend the roof tile (make/colour), with all other materials schedule unchanged.</w:t>
            </w:r>
          </w:p>
          <w:p w14:paraId="4E662AC5" w14:textId="6377E422" w:rsidR="00EA3672" w:rsidRPr="00C7641B"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PERMIT WITH S106</w:t>
            </w:r>
          </w:p>
        </w:tc>
      </w:tr>
      <w:tr w:rsidR="00EA3672" w:rsidRPr="00C7641B" w14:paraId="3C323E4F" w14:textId="77777777" w:rsidTr="009D19D6">
        <w:tc>
          <w:tcPr>
            <w:tcW w:w="1139" w:type="dxa"/>
            <w:shd w:val="clear" w:color="auto" w:fill="auto"/>
          </w:tcPr>
          <w:p w14:paraId="35A0D881" w14:textId="294C83CC" w:rsidR="00EA3672" w:rsidRDefault="00EA3672" w:rsidP="00EA3672">
            <w:pPr>
              <w:spacing w:after="0" w:line="240" w:lineRule="auto"/>
              <w:jc w:val="both"/>
              <w:rPr>
                <w:rFonts w:ascii="Arial" w:hAnsi="Arial" w:cs="Arial"/>
              </w:rPr>
            </w:pPr>
            <w:r>
              <w:rPr>
                <w:rFonts w:ascii="Arial" w:hAnsi="Arial" w:cs="Arial"/>
              </w:rPr>
              <w:t>102-21.4</w:t>
            </w:r>
          </w:p>
        </w:tc>
        <w:tc>
          <w:tcPr>
            <w:tcW w:w="8789" w:type="dxa"/>
            <w:shd w:val="clear" w:color="auto" w:fill="auto"/>
          </w:tcPr>
          <w:p w14:paraId="4FCC1856"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CH/20/01826/FUL</w:t>
            </w:r>
          </w:p>
          <w:p w14:paraId="63CE73BB"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Sunley Estates Ltd </w:t>
            </w:r>
            <w:r>
              <w:rPr>
                <w:rFonts w:ascii="Arial" w:hAnsi="Arial" w:cs="Arial"/>
                <w:sz w:val="22"/>
                <w:szCs w:val="22"/>
                <w:lang w:val="en-US"/>
              </w:rPr>
              <w:t xml:space="preserve">Land Adjoining A27 Scant Road West Hambrook Chidham West Sussex PO18 8UA </w:t>
            </w:r>
          </w:p>
          <w:p w14:paraId="023ABAA2"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Mixed use development comprising 118 dwellings (including 36 affordable dwellings), public open space, landscaping and associated works and a retail convenience store with community space above all accessed via Broad Road.</w:t>
            </w:r>
          </w:p>
          <w:p w14:paraId="769E911F" w14:textId="0977C538" w:rsidR="00EA3672" w:rsidRPr="00C7641B"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REFUSE </w:t>
            </w:r>
          </w:p>
        </w:tc>
      </w:tr>
      <w:tr w:rsidR="00EA3672" w:rsidRPr="00C7641B" w14:paraId="06187ECB" w14:textId="77777777" w:rsidTr="009D19D6">
        <w:tc>
          <w:tcPr>
            <w:tcW w:w="1139" w:type="dxa"/>
            <w:shd w:val="clear" w:color="auto" w:fill="auto"/>
          </w:tcPr>
          <w:p w14:paraId="60F2714E" w14:textId="3588A1D6" w:rsidR="00EA3672" w:rsidRDefault="00EA3672" w:rsidP="00EA3672">
            <w:pPr>
              <w:spacing w:after="0" w:line="240" w:lineRule="auto"/>
              <w:jc w:val="both"/>
              <w:rPr>
                <w:rFonts w:ascii="Arial" w:hAnsi="Arial" w:cs="Arial"/>
              </w:rPr>
            </w:pPr>
            <w:r>
              <w:rPr>
                <w:rFonts w:ascii="Arial" w:hAnsi="Arial" w:cs="Arial"/>
              </w:rPr>
              <w:t>102-21.5</w:t>
            </w:r>
          </w:p>
        </w:tc>
        <w:tc>
          <w:tcPr>
            <w:tcW w:w="8789" w:type="dxa"/>
            <w:shd w:val="clear" w:color="auto" w:fill="auto"/>
          </w:tcPr>
          <w:p w14:paraId="3701896E"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CH/20/03379/FUL</w:t>
            </w:r>
          </w:p>
          <w:p w14:paraId="510200F3"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Mr M Wrennall </w:t>
            </w:r>
            <w:r>
              <w:rPr>
                <w:rFonts w:ascii="Arial" w:hAnsi="Arial" w:cs="Arial"/>
                <w:sz w:val="22"/>
                <w:szCs w:val="22"/>
                <w:lang w:val="en-US"/>
              </w:rPr>
              <w:t xml:space="preserve">Cut Mill House Cut Mill Chidham Chichester West Sussex PO18 8PS </w:t>
            </w:r>
          </w:p>
          <w:p w14:paraId="54EB48C3"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lastRenderedPageBreak/>
              <w:t>Extension of existing tourist accommodation unit.</w:t>
            </w:r>
          </w:p>
          <w:p w14:paraId="4FF1B0CD" w14:textId="6C2CF5C4" w:rsidR="00EA3672" w:rsidRPr="00C7641B"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REFUSE</w:t>
            </w:r>
          </w:p>
        </w:tc>
      </w:tr>
      <w:tr w:rsidR="00EA3672" w:rsidRPr="00C7641B" w14:paraId="26BDE5DC" w14:textId="77777777" w:rsidTr="009D19D6">
        <w:tc>
          <w:tcPr>
            <w:tcW w:w="1139" w:type="dxa"/>
            <w:shd w:val="clear" w:color="auto" w:fill="auto"/>
          </w:tcPr>
          <w:p w14:paraId="45075D50" w14:textId="7CD5D8ED" w:rsidR="00EA3672" w:rsidRDefault="00EA3672" w:rsidP="00EA3672">
            <w:pPr>
              <w:spacing w:after="0" w:line="240" w:lineRule="auto"/>
              <w:jc w:val="both"/>
              <w:rPr>
                <w:rFonts w:ascii="Arial" w:hAnsi="Arial" w:cs="Arial"/>
              </w:rPr>
            </w:pPr>
            <w:r>
              <w:rPr>
                <w:rFonts w:ascii="Arial" w:hAnsi="Arial" w:cs="Arial"/>
              </w:rPr>
              <w:lastRenderedPageBreak/>
              <w:t>102-21.6</w:t>
            </w:r>
          </w:p>
        </w:tc>
        <w:tc>
          <w:tcPr>
            <w:tcW w:w="8789" w:type="dxa"/>
            <w:shd w:val="clear" w:color="auto" w:fill="auto"/>
          </w:tcPr>
          <w:p w14:paraId="1A832612"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CH/20/02916/FUL</w:t>
            </w:r>
          </w:p>
          <w:p w14:paraId="345840FA"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 xml:space="preserve">Mr Tony Leigh </w:t>
            </w:r>
            <w:r>
              <w:rPr>
                <w:rFonts w:ascii="Arial" w:hAnsi="Arial" w:cs="Arial"/>
                <w:sz w:val="22"/>
                <w:szCs w:val="22"/>
                <w:lang w:val="en-US"/>
              </w:rPr>
              <w:t xml:space="preserve">Long Acres  Drift Lane Chidham PO18 8PR   </w:t>
            </w:r>
          </w:p>
          <w:p w14:paraId="38C198C1" w14:textId="77777777" w:rsidR="00EA3672"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Erection of a bund and hardstanding.</w:t>
            </w:r>
          </w:p>
          <w:p w14:paraId="469394BD" w14:textId="2C4FE3FB" w:rsidR="00EA3672" w:rsidRPr="00C7641B" w:rsidRDefault="00EA3672" w:rsidP="00EA3672">
            <w:pPr>
              <w:pStyle w:val="NormalWeb"/>
              <w:spacing w:beforeAutospacing="0" w:after="0" w:afterAutospacing="0"/>
              <w:rPr>
                <w:rFonts w:ascii="Arial" w:hAnsi="Arial" w:cs="Arial"/>
                <w:sz w:val="22"/>
                <w:szCs w:val="22"/>
              </w:rPr>
            </w:pPr>
            <w:r>
              <w:rPr>
                <w:rFonts w:ascii="Arial" w:hAnsi="Arial" w:cs="Arial"/>
                <w:sz w:val="22"/>
                <w:szCs w:val="22"/>
              </w:rPr>
              <w:t>REFUSE</w:t>
            </w:r>
          </w:p>
        </w:tc>
      </w:tr>
      <w:tr w:rsidR="0052586C" w:rsidRPr="00C7641B" w14:paraId="523E0771" w14:textId="77777777" w:rsidTr="009D19D6">
        <w:tc>
          <w:tcPr>
            <w:tcW w:w="1139" w:type="dxa"/>
            <w:shd w:val="clear" w:color="auto" w:fill="auto"/>
          </w:tcPr>
          <w:p w14:paraId="1126FEA0" w14:textId="25851D18" w:rsidR="0052586C" w:rsidRPr="00C7641B" w:rsidRDefault="0052586C" w:rsidP="0052586C">
            <w:pPr>
              <w:spacing w:after="0" w:line="240" w:lineRule="auto"/>
              <w:jc w:val="both"/>
              <w:rPr>
                <w:rFonts w:ascii="Arial" w:hAnsi="Arial" w:cs="Arial"/>
              </w:rPr>
            </w:pPr>
            <w:r>
              <w:rPr>
                <w:rFonts w:ascii="Arial" w:hAnsi="Arial" w:cs="Arial"/>
              </w:rPr>
              <w:t>103-</w:t>
            </w:r>
            <w:r w:rsidRPr="00C7641B">
              <w:rPr>
                <w:rFonts w:ascii="Arial" w:hAnsi="Arial" w:cs="Arial"/>
              </w:rPr>
              <w:t>21</w:t>
            </w:r>
          </w:p>
        </w:tc>
        <w:tc>
          <w:tcPr>
            <w:tcW w:w="8789" w:type="dxa"/>
            <w:shd w:val="clear" w:color="auto" w:fill="auto"/>
          </w:tcPr>
          <w:p w14:paraId="0D965EF0" w14:textId="77777777" w:rsidR="0052586C" w:rsidRDefault="0052586C" w:rsidP="0052586C">
            <w:pPr>
              <w:pStyle w:val="NormalWeb"/>
              <w:spacing w:beforeAutospacing="0" w:after="0" w:afterAutospacing="0"/>
              <w:rPr>
                <w:rFonts w:ascii="Arial" w:hAnsi="Arial" w:cs="Arial"/>
              </w:rPr>
            </w:pPr>
            <w:r>
              <w:rPr>
                <w:rFonts w:ascii="Arial" w:hAnsi="Arial" w:cs="Arial"/>
                <w:b/>
                <w:bCs/>
              </w:rPr>
              <w:t>Agenda Item 7 - Planning Appeals</w:t>
            </w:r>
          </w:p>
          <w:p w14:paraId="5CC4C3ED" w14:textId="77777777" w:rsidR="0052586C" w:rsidRDefault="0052586C" w:rsidP="0052586C">
            <w:pPr>
              <w:pStyle w:val="NormalWeb"/>
              <w:spacing w:beforeAutospacing="0" w:after="0" w:afterAutospacing="0"/>
              <w:rPr>
                <w:rFonts w:ascii="Arial" w:hAnsi="Arial" w:cs="Arial"/>
                <w:sz w:val="22"/>
                <w:szCs w:val="22"/>
              </w:rPr>
            </w:pPr>
            <w:r>
              <w:rPr>
                <w:rFonts w:ascii="Arial" w:hAnsi="Arial" w:cs="Arial"/>
                <w:sz w:val="22"/>
                <w:szCs w:val="22"/>
              </w:rPr>
              <w:t xml:space="preserve">CH/20/00412/OUT </w:t>
            </w:r>
          </w:p>
          <w:p w14:paraId="039D316B" w14:textId="77777777" w:rsidR="0052586C" w:rsidRDefault="0052586C" w:rsidP="0052586C">
            <w:pPr>
              <w:pStyle w:val="NormalWeb"/>
              <w:spacing w:beforeAutospacing="0" w:after="0" w:afterAutospacing="0"/>
              <w:rPr>
                <w:rFonts w:ascii="Arial" w:hAnsi="Arial" w:cs="Arial"/>
                <w:sz w:val="22"/>
                <w:szCs w:val="22"/>
              </w:rPr>
            </w:pPr>
            <w:r>
              <w:rPr>
                <w:rFonts w:ascii="Arial" w:hAnsi="Arial" w:cs="Arial"/>
                <w:sz w:val="22"/>
                <w:szCs w:val="22"/>
              </w:rPr>
              <w:t>Land Off Broad Road Hambrook PO18 8RF</w:t>
            </w:r>
          </w:p>
          <w:p w14:paraId="407D92F0" w14:textId="77777777" w:rsidR="0052586C" w:rsidRDefault="0052586C" w:rsidP="0052586C">
            <w:pPr>
              <w:pStyle w:val="NormalWeb"/>
              <w:spacing w:beforeAutospacing="0" w:after="0" w:afterAutospacing="0"/>
              <w:rPr>
                <w:rFonts w:ascii="Arial" w:hAnsi="Arial" w:cs="Arial"/>
                <w:sz w:val="22"/>
                <w:szCs w:val="22"/>
              </w:rPr>
            </w:pPr>
            <w:r>
              <w:rPr>
                <w:rFonts w:ascii="Arial" w:hAnsi="Arial" w:cs="Arial"/>
                <w:sz w:val="22"/>
                <w:szCs w:val="22"/>
              </w:rPr>
              <w:t>Outline application for the construction of 35 no. affordable residential dwellings for first time buyers and those looking to rent their first home (Paragraph 71 entry-level exception site), with all matters reserved other than access.</w:t>
            </w:r>
          </w:p>
          <w:p w14:paraId="2C7ADC74" w14:textId="0A28B860" w:rsidR="0052586C" w:rsidRDefault="0052586C" w:rsidP="0052586C">
            <w:pPr>
              <w:pStyle w:val="NormalWeb"/>
              <w:spacing w:beforeAutospacing="0" w:after="0" w:afterAutospacing="0"/>
              <w:rPr>
                <w:rFonts w:ascii="Arial" w:hAnsi="Arial" w:cs="Arial"/>
                <w:sz w:val="22"/>
                <w:szCs w:val="22"/>
              </w:rPr>
            </w:pPr>
            <w:r>
              <w:rPr>
                <w:rFonts w:ascii="Arial" w:hAnsi="Arial" w:cs="Arial"/>
                <w:sz w:val="22"/>
                <w:szCs w:val="22"/>
              </w:rPr>
              <w:t xml:space="preserve">Notification of Planning Appeal. Representations required by 24 March 2021. </w:t>
            </w:r>
          </w:p>
          <w:p w14:paraId="2C36ED65" w14:textId="27729E6F" w:rsidR="0052586C" w:rsidRPr="00C7641B" w:rsidRDefault="00EC1189" w:rsidP="00EC1189">
            <w:pPr>
              <w:pStyle w:val="NormalWeb"/>
              <w:spacing w:beforeAutospacing="0" w:after="0" w:afterAutospacing="0"/>
              <w:rPr>
                <w:rFonts w:ascii="Arial" w:hAnsi="Arial" w:cs="Arial"/>
                <w:b/>
              </w:rPr>
            </w:pPr>
            <w:r>
              <w:rPr>
                <w:rFonts w:ascii="Arial" w:hAnsi="Arial" w:cs="Arial"/>
                <w:b/>
                <w:bCs/>
                <w:sz w:val="22"/>
                <w:szCs w:val="22"/>
              </w:rPr>
              <w:t xml:space="preserve">Resolved: </w:t>
            </w:r>
            <w:r>
              <w:rPr>
                <w:rFonts w:ascii="Arial" w:hAnsi="Arial" w:cs="Arial"/>
                <w:sz w:val="22"/>
                <w:szCs w:val="22"/>
              </w:rPr>
              <w:t xml:space="preserve">That Cllr J Towers </w:t>
            </w:r>
            <w:r w:rsidR="008A5104">
              <w:rPr>
                <w:rFonts w:ascii="Arial" w:hAnsi="Arial" w:cs="Arial"/>
                <w:sz w:val="22"/>
                <w:szCs w:val="22"/>
              </w:rPr>
              <w:t xml:space="preserve">would </w:t>
            </w:r>
            <w:r>
              <w:rPr>
                <w:rFonts w:ascii="Arial" w:hAnsi="Arial" w:cs="Arial"/>
                <w:sz w:val="22"/>
                <w:szCs w:val="22"/>
              </w:rPr>
              <w:t>review the current objection</w:t>
            </w:r>
            <w:r w:rsidR="008A5104">
              <w:rPr>
                <w:rFonts w:ascii="Arial" w:hAnsi="Arial" w:cs="Arial"/>
                <w:sz w:val="22"/>
                <w:szCs w:val="22"/>
              </w:rPr>
              <w:t xml:space="preserve"> and the Clerk would submit this to the Planning Inspectorate website</w:t>
            </w:r>
            <w:r>
              <w:rPr>
                <w:rFonts w:ascii="Arial" w:hAnsi="Arial" w:cs="Arial"/>
                <w:sz w:val="22"/>
                <w:szCs w:val="22"/>
              </w:rPr>
              <w:t xml:space="preserve">. </w:t>
            </w:r>
            <w:r>
              <w:rPr>
                <w:rFonts w:ascii="Arial" w:hAnsi="Arial" w:cs="Arial"/>
                <w:b/>
                <w:bCs/>
                <w:sz w:val="22"/>
                <w:szCs w:val="22"/>
              </w:rPr>
              <w:t xml:space="preserve">Action: </w:t>
            </w:r>
            <w:r w:rsidR="008A5104">
              <w:rPr>
                <w:rFonts w:ascii="Arial" w:hAnsi="Arial" w:cs="Arial"/>
                <w:b/>
                <w:bCs/>
                <w:sz w:val="22"/>
                <w:szCs w:val="22"/>
              </w:rPr>
              <w:t>Cllr Towers/</w:t>
            </w:r>
            <w:r>
              <w:rPr>
                <w:rFonts w:ascii="Arial" w:hAnsi="Arial" w:cs="Arial"/>
                <w:b/>
                <w:bCs/>
                <w:sz w:val="22"/>
                <w:szCs w:val="22"/>
              </w:rPr>
              <w:t xml:space="preserve">Clerk </w:t>
            </w:r>
          </w:p>
        </w:tc>
      </w:tr>
      <w:tr w:rsidR="0052586C" w:rsidRPr="00C7641B" w14:paraId="17FCA181" w14:textId="77777777" w:rsidTr="009D19D6">
        <w:tc>
          <w:tcPr>
            <w:tcW w:w="1139" w:type="dxa"/>
            <w:shd w:val="clear" w:color="auto" w:fill="auto"/>
          </w:tcPr>
          <w:p w14:paraId="7B3B1935" w14:textId="7964756D" w:rsidR="0052586C" w:rsidRPr="00C7641B" w:rsidRDefault="0052586C" w:rsidP="0052586C">
            <w:pPr>
              <w:spacing w:after="0" w:line="240" w:lineRule="auto"/>
              <w:jc w:val="both"/>
              <w:rPr>
                <w:rFonts w:ascii="Arial" w:hAnsi="Arial" w:cs="Arial"/>
              </w:rPr>
            </w:pPr>
            <w:r>
              <w:rPr>
                <w:rFonts w:ascii="Arial" w:hAnsi="Arial" w:cs="Arial"/>
              </w:rPr>
              <w:t>104</w:t>
            </w:r>
            <w:r w:rsidRPr="00C7641B">
              <w:rPr>
                <w:rFonts w:ascii="Arial" w:hAnsi="Arial" w:cs="Arial"/>
              </w:rPr>
              <w:t>-21</w:t>
            </w:r>
          </w:p>
        </w:tc>
        <w:tc>
          <w:tcPr>
            <w:tcW w:w="8789" w:type="dxa"/>
            <w:shd w:val="clear" w:color="auto" w:fill="auto"/>
          </w:tcPr>
          <w:p w14:paraId="0BC4C9E0" w14:textId="77777777" w:rsidR="0052586C" w:rsidRDefault="0052586C" w:rsidP="0052586C">
            <w:pPr>
              <w:pStyle w:val="NormalWeb"/>
              <w:spacing w:beforeAutospacing="0" w:after="0" w:afterAutospacing="0"/>
              <w:rPr>
                <w:rFonts w:ascii="Arial" w:hAnsi="Arial" w:cs="Arial"/>
              </w:rPr>
            </w:pPr>
            <w:r>
              <w:rPr>
                <w:rFonts w:ascii="Arial" w:hAnsi="Arial" w:cs="Arial"/>
                <w:b/>
                <w:bCs/>
              </w:rPr>
              <w:t>Agenda Item 8 - Planning Enforcement</w:t>
            </w:r>
          </w:p>
          <w:p w14:paraId="168F715C" w14:textId="46851A69" w:rsidR="0052586C" w:rsidRPr="00C7641B" w:rsidRDefault="00EC1189" w:rsidP="00D66F81">
            <w:pPr>
              <w:pStyle w:val="NormalWeb"/>
              <w:spacing w:beforeAutospacing="0" w:after="0" w:afterAutospacing="0"/>
              <w:rPr>
                <w:rFonts w:ascii="Arial" w:hAnsi="Arial" w:cs="Arial"/>
                <w:sz w:val="22"/>
                <w:szCs w:val="22"/>
              </w:rPr>
            </w:pPr>
            <w:r>
              <w:rPr>
                <w:rFonts w:ascii="Arial" w:hAnsi="Arial" w:cs="Arial"/>
                <w:sz w:val="22"/>
                <w:szCs w:val="22"/>
              </w:rPr>
              <w:t xml:space="preserve">The list of updates on enforcement cases, which had been drawn from CDC’s Planning Portal, were considered </w:t>
            </w:r>
            <w:r w:rsidR="008A5104">
              <w:rPr>
                <w:rFonts w:ascii="Arial" w:hAnsi="Arial" w:cs="Arial"/>
                <w:sz w:val="22"/>
                <w:szCs w:val="22"/>
              </w:rPr>
              <w:t>un</w:t>
            </w:r>
            <w:r>
              <w:rPr>
                <w:rFonts w:ascii="Arial" w:hAnsi="Arial" w:cs="Arial"/>
                <w:sz w:val="22"/>
                <w:szCs w:val="22"/>
              </w:rPr>
              <w:t>helpful.</w:t>
            </w:r>
            <w:r w:rsidR="00D66F81">
              <w:rPr>
                <w:rFonts w:ascii="Arial" w:hAnsi="Arial" w:cs="Arial"/>
                <w:sz w:val="22"/>
                <w:szCs w:val="22"/>
              </w:rPr>
              <w:t xml:space="preserve"> </w:t>
            </w:r>
            <w:r>
              <w:rPr>
                <w:rFonts w:ascii="Arial" w:hAnsi="Arial" w:cs="Arial"/>
                <w:sz w:val="22"/>
                <w:szCs w:val="22"/>
              </w:rPr>
              <w:t xml:space="preserve">The flags issue at The Barleycorn pub </w:t>
            </w:r>
            <w:r w:rsidR="008A5104">
              <w:rPr>
                <w:rFonts w:ascii="Arial" w:hAnsi="Arial" w:cs="Arial"/>
                <w:sz w:val="22"/>
                <w:szCs w:val="22"/>
              </w:rPr>
              <w:t>wa</w:t>
            </w:r>
            <w:r>
              <w:rPr>
                <w:rFonts w:ascii="Arial" w:hAnsi="Arial" w:cs="Arial"/>
                <w:sz w:val="22"/>
                <w:szCs w:val="22"/>
              </w:rPr>
              <w:t>s being reconsidered by CDC Enforcement.</w:t>
            </w:r>
          </w:p>
        </w:tc>
      </w:tr>
      <w:tr w:rsidR="0052586C" w:rsidRPr="00C7641B" w14:paraId="38A56EB5" w14:textId="77777777" w:rsidTr="00D67103">
        <w:trPr>
          <w:trHeight w:val="347"/>
        </w:trPr>
        <w:tc>
          <w:tcPr>
            <w:tcW w:w="1139" w:type="dxa"/>
            <w:shd w:val="clear" w:color="auto" w:fill="auto"/>
          </w:tcPr>
          <w:p w14:paraId="51CC857D" w14:textId="2CBD39DB" w:rsidR="0052586C" w:rsidRPr="00C7641B" w:rsidRDefault="0052586C" w:rsidP="0052586C">
            <w:pPr>
              <w:spacing w:after="0" w:line="240" w:lineRule="auto"/>
              <w:jc w:val="both"/>
              <w:rPr>
                <w:rFonts w:ascii="Arial" w:hAnsi="Arial" w:cs="Arial"/>
              </w:rPr>
            </w:pPr>
            <w:r>
              <w:rPr>
                <w:rFonts w:ascii="Arial" w:hAnsi="Arial" w:cs="Arial"/>
              </w:rPr>
              <w:t>105</w:t>
            </w:r>
            <w:r w:rsidRPr="00C7641B">
              <w:rPr>
                <w:rFonts w:ascii="Arial" w:hAnsi="Arial" w:cs="Arial"/>
              </w:rPr>
              <w:t>-21</w:t>
            </w:r>
          </w:p>
        </w:tc>
        <w:tc>
          <w:tcPr>
            <w:tcW w:w="8789" w:type="dxa"/>
            <w:shd w:val="clear" w:color="auto" w:fill="auto"/>
          </w:tcPr>
          <w:p w14:paraId="75212F28" w14:textId="30C78826" w:rsidR="0052586C" w:rsidRPr="007A3287" w:rsidRDefault="0052586C" w:rsidP="0052586C">
            <w:pPr>
              <w:spacing w:after="0" w:line="240" w:lineRule="auto"/>
              <w:jc w:val="both"/>
              <w:rPr>
                <w:rFonts w:ascii="Arial" w:hAnsi="Arial" w:cs="Arial"/>
                <w:b/>
              </w:rPr>
            </w:pPr>
            <w:r w:rsidRPr="00C7641B">
              <w:rPr>
                <w:rFonts w:ascii="Arial" w:hAnsi="Arial" w:cs="Arial"/>
                <w:b/>
              </w:rPr>
              <w:t>Chair’s Report</w:t>
            </w:r>
          </w:p>
          <w:p w14:paraId="19504CF7" w14:textId="2D430639" w:rsidR="0052586C" w:rsidRPr="00C7641B" w:rsidRDefault="00EC1189" w:rsidP="00D66F81">
            <w:pPr>
              <w:pStyle w:val="NormalWeb"/>
              <w:spacing w:beforeAutospacing="0" w:after="0" w:afterAutospacing="0"/>
              <w:rPr>
                <w:rFonts w:ascii="Arial" w:hAnsi="Arial" w:cs="Arial"/>
                <w:b/>
                <w:bCs/>
                <w:sz w:val="22"/>
                <w:szCs w:val="22"/>
              </w:rPr>
            </w:pPr>
            <w:r>
              <w:rPr>
                <w:rFonts w:ascii="Arial" w:hAnsi="Arial" w:cs="Arial"/>
                <w:sz w:val="22"/>
                <w:szCs w:val="22"/>
              </w:rPr>
              <w:t xml:space="preserve">The Chair wished to congratulate </w:t>
            </w:r>
            <w:r w:rsidR="00D66F81">
              <w:rPr>
                <w:rFonts w:ascii="Arial" w:hAnsi="Arial" w:cs="Arial"/>
                <w:sz w:val="22"/>
                <w:szCs w:val="22"/>
              </w:rPr>
              <w:t xml:space="preserve">those who had made </w:t>
            </w:r>
            <w:r>
              <w:rPr>
                <w:rFonts w:ascii="Arial" w:hAnsi="Arial" w:cs="Arial"/>
                <w:sz w:val="22"/>
                <w:szCs w:val="22"/>
              </w:rPr>
              <w:t xml:space="preserve">presentations to the CDC Planning Committee on the </w:t>
            </w:r>
            <w:r w:rsidR="00D66F81">
              <w:rPr>
                <w:rFonts w:ascii="Arial" w:hAnsi="Arial" w:cs="Arial"/>
                <w:sz w:val="22"/>
                <w:szCs w:val="22"/>
              </w:rPr>
              <w:t xml:space="preserve">planning application for Land adjoining A27 Scants Road West Hambrook which resulted in refusal of the application. </w:t>
            </w:r>
          </w:p>
        </w:tc>
      </w:tr>
      <w:tr w:rsidR="0052586C" w:rsidRPr="00C7641B" w14:paraId="768FFCE8" w14:textId="77777777" w:rsidTr="00D67103">
        <w:trPr>
          <w:trHeight w:val="480"/>
        </w:trPr>
        <w:tc>
          <w:tcPr>
            <w:tcW w:w="1139" w:type="dxa"/>
            <w:shd w:val="clear" w:color="auto" w:fill="auto"/>
          </w:tcPr>
          <w:p w14:paraId="5391BAFB" w14:textId="171170B0" w:rsidR="0052586C" w:rsidRDefault="0052586C" w:rsidP="0052586C">
            <w:pPr>
              <w:spacing w:after="0" w:line="240" w:lineRule="auto"/>
              <w:jc w:val="both"/>
              <w:rPr>
                <w:rFonts w:ascii="Arial" w:hAnsi="Arial" w:cs="Arial"/>
              </w:rPr>
            </w:pPr>
            <w:r>
              <w:rPr>
                <w:rFonts w:ascii="Arial" w:hAnsi="Arial" w:cs="Arial"/>
              </w:rPr>
              <w:t>106-21</w:t>
            </w:r>
          </w:p>
        </w:tc>
        <w:tc>
          <w:tcPr>
            <w:tcW w:w="8789" w:type="dxa"/>
            <w:shd w:val="clear" w:color="auto" w:fill="auto"/>
          </w:tcPr>
          <w:p w14:paraId="692E5559" w14:textId="77777777" w:rsidR="0052586C" w:rsidRDefault="0052586C" w:rsidP="0052586C">
            <w:pPr>
              <w:pStyle w:val="NormalWeb"/>
              <w:spacing w:beforeAutospacing="0" w:after="0" w:afterAutospacing="0"/>
              <w:rPr>
                <w:rFonts w:ascii="Arial" w:hAnsi="Arial" w:cs="Arial"/>
                <w:sz w:val="22"/>
                <w:szCs w:val="22"/>
              </w:rPr>
            </w:pPr>
            <w:r>
              <w:rPr>
                <w:rFonts w:ascii="Arial" w:hAnsi="Arial" w:cs="Arial"/>
                <w:b/>
                <w:bCs/>
                <w:sz w:val="22"/>
                <w:szCs w:val="22"/>
              </w:rPr>
              <w:t>Soft Sand Review of the Joint Minerals Local Plan – Planning Inspector’s Report</w:t>
            </w:r>
          </w:p>
          <w:p w14:paraId="18BF1B88" w14:textId="11869BF0" w:rsidR="0052586C" w:rsidRDefault="00D66F81" w:rsidP="00D66F81">
            <w:pPr>
              <w:pStyle w:val="NormalWeb"/>
              <w:spacing w:beforeAutospacing="0" w:after="0" w:afterAutospacing="0"/>
              <w:rPr>
                <w:rFonts w:ascii="Arial" w:hAnsi="Arial" w:cs="Arial"/>
                <w:b/>
                <w:bCs/>
                <w:sz w:val="22"/>
                <w:szCs w:val="22"/>
              </w:rPr>
            </w:pPr>
            <w:r>
              <w:rPr>
                <w:rFonts w:ascii="Arial" w:hAnsi="Arial" w:cs="Arial"/>
                <w:sz w:val="22"/>
                <w:szCs w:val="22"/>
              </w:rPr>
              <w:t>The committee had c</w:t>
            </w:r>
            <w:r w:rsidR="0052586C">
              <w:rPr>
                <w:rFonts w:ascii="Arial" w:hAnsi="Arial" w:cs="Arial"/>
                <w:sz w:val="22"/>
                <w:szCs w:val="22"/>
              </w:rPr>
              <w:t>onsider</w:t>
            </w:r>
            <w:r>
              <w:rPr>
                <w:rFonts w:ascii="Arial" w:hAnsi="Arial" w:cs="Arial"/>
                <w:sz w:val="22"/>
                <w:szCs w:val="22"/>
              </w:rPr>
              <w:t>ed</w:t>
            </w:r>
            <w:r w:rsidR="0052586C">
              <w:rPr>
                <w:rFonts w:ascii="Arial" w:hAnsi="Arial" w:cs="Arial"/>
                <w:sz w:val="22"/>
                <w:szCs w:val="22"/>
              </w:rPr>
              <w:t xml:space="preserve"> the letter dated 1 March 2021 from the South Downs National Park Authority</w:t>
            </w:r>
            <w:r>
              <w:rPr>
                <w:rFonts w:ascii="Arial" w:hAnsi="Arial" w:cs="Arial"/>
                <w:sz w:val="22"/>
                <w:szCs w:val="22"/>
              </w:rPr>
              <w:t xml:space="preserve"> and agreed to await the publication of the report.</w:t>
            </w:r>
          </w:p>
        </w:tc>
      </w:tr>
      <w:tr w:rsidR="0052586C" w:rsidRPr="00C7641B" w14:paraId="5D7C5063" w14:textId="77777777" w:rsidTr="00D67103">
        <w:trPr>
          <w:trHeight w:val="480"/>
        </w:trPr>
        <w:tc>
          <w:tcPr>
            <w:tcW w:w="1139" w:type="dxa"/>
            <w:shd w:val="clear" w:color="auto" w:fill="auto"/>
          </w:tcPr>
          <w:p w14:paraId="3D94DA77" w14:textId="403EE8A1" w:rsidR="0052586C" w:rsidRPr="00C7641B" w:rsidRDefault="0052586C" w:rsidP="0052586C">
            <w:pPr>
              <w:spacing w:after="0" w:line="240" w:lineRule="auto"/>
              <w:jc w:val="both"/>
              <w:rPr>
                <w:rFonts w:ascii="Arial" w:hAnsi="Arial" w:cs="Arial"/>
              </w:rPr>
            </w:pPr>
            <w:r>
              <w:rPr>
                <w:rFonts w:ascii="Arial" w:hAnsi="Arial" w:cs="Arial"/>
              </w:rPr>
              <w:t>107</w:t>
            </w:r>
            <w:r w:rsidRPr="00C7641B">
              <w:rPr>
                <w:rFonts w:ascii="Arial" w:hAnsi="Arial" w:cs="Arial"/>
              </w:rPr>
              <w:t>-21</w:t>
            </w:r>
          </w:p>
        </w:tc>
        <w:tc>
          <w:tcPr>
            <w:tcW w:w="8789" w:type="dxa"/>
            <w:shd w:val="clear" w:color="auto" w:fill="auto"/>
          </w:tcPr>
          <w:p w14:paraId="24394B57" w14:textId="7418EEB9" w:rsidR="0052586C" w:rsidRDefault="0052586C" w:rsidP="0052586C">
            <w:pPr>
              <w:pStyle w:val="NormalWeb"/>
              <w:spacing w:beforeAutospacing="0" w:after="0" w:afterAutospacing="0"/>
              <w:rPr>
                <w:rFonts w:ascii="Arial" w:hAnsi="Arial" w:cs="Arial"/>
                <w:b/>
                <w:bCs/>
                <w:sz w:val="22"/>
                <w:szCs w:val="22"/>
              </w:rPr>
            </w:pPr>
            <w:r>
              <w:rPr>
                <w:rFonts w:ascii="Arial" w:hAnsi="Arial" w:cs="Arial"/>
                <w:b/>
                <w:bCs/>
                <w:sz w:val="22"/>
                <w:szCs w:val="22"/>
              </w:rPr>
              <w:t>Any Other Business</w:t>
            </w:r>
          </w:p>
          <w:p w14:paraId="164FC4DD" w14:textId="77777777" w:rsidR="0052586C" w:rsidRDefault="00D66F81" w:rsidP="008427B2">
            <w:pPr>
              <w:pStyle w:val="NormalWeb"/>
              <w:spacing w:beforeAutospacing="0" w:after="120" w:afterAutospacing="0"/>
              <w:rPr>
                <w:rFonts w:ascii="Arial" w:hAnsi="Arial" w:cs="Arial"/>
                <w:b/>
                <w:bCs/>
                <w:sz w:val="22"/>
                <w:szCs w:val="22"/>
              </w:rPr>
            </w:pPr>
            <w:r>
              <w:rPr>
                <w:rFonts w:ascii="Arial" w:hAnsi="Arial" w:cs="Arial"/>
                <w:sz w:val="22"/>
                <w:szCs w:val="22"/>
              </w:rPr>
              <w:t xml:space="preserve">There was concern at the Chaswood Nursery site where </w:t>
            </w:r>
            <w:r w:rsidR="008427B2">
              <w:rPr>
                <w:rFonts w:ascii="Arial" w:hAnsi="Arial" w:cs="Arial"/>
                <w:sz w:val="22"/>
                <w:szCs w:val="22"/>
              </w:rPr>
              <w:t xml:space="preserve">cheap fencing </w:t>
            </w:r>
            <w:r>
              <w:rPr>
                <w:rFonts w:ascii="Arial" w:hAnsi="Arial" w:cs="Arial"/>
                <w:sz w:val="22"/>
                <w:szCs w:val="22"/>
              </w:rPr>
              <w:t xml:space="preserve">had been erected </w:t>
            </w:r>
            <w:r w:rsidR="008427B2">
              <w:rPr>
                <w:rFonts w:ascii="Arial" w:hAnsi="Arial" w:cs="Arial"/>
                <w:sz w:val="22"/>
                <w:szCs w:val="22"/>
              </w:rPr>
              <w:t xml:space="preserve">at the road, underpinning for tarmac had been put in on the lane </w:t>
            </w:r>
            <w:r>
              <w:rPr>
                <w:rFonts w:ascii="Arial" w:hAnsi="Arial" w:cs="Arial"/>
                <w:sz w:val="22"/>
                <w:szCs w:val="22"/>
              </w:rPr>
              <w:t>and the verges had been disturbed. It was agreed that the Clerk should write to the Planning Officer raising th</w:t>
            </w:r>
            <w:r w:rsidR="008427B2">
              <w:rPr>
                <w:rFonts w:ascii="Arial" w:hAnsi="Arial" w:cs="Arial"/>
                <w:sz w:val="22"/>
                <w:szCs w:val="22"/>
              </w:rPr>
              <w:t xml:space="preserve">ese concerns </w:t>
            </w:r>
            <w:r>
              <w:rPr>
                <w:rFonts w:ascii="Arial" w:hAnsi="Arial" w:cs="Arial"/>
                <w:sz w:val="22"/>
                <w:szCs w:val="22"/>
              </w:rPr>
              <w:t xml:space="preserve">pending </w:t>
            </w:r>
            <w:r w:rsidR="008427B2">
              <w:rPr>
                <w:rFonts w:ascii="Arial" w:hAnsi="Arial" w:cs="Arial"/>
                <w:sz w:val="22"/>
                <w:szCs w:val="22"/>
              </w:rPr>
              <w:t xml:space="preserve">further consideration of the </w:t>
            </w:r>
            <w:r>
              <w:rPr>
                <w:rFonts w:ascii="Arial" w:hAnsi="Arial" w:cs="Arial"/>
                <w:sz w:val="22"/>
                <w:szCs w:val="22"/>
              </w:rPr>
              <w:t>planning application</w:t>
            </w:r>
            <w:r w:rsidR="008427B2">
              <w:rPr>
                <w:rFonts w:ascii="Arial" w:hAnsi="Arial" w:cs="Arial"/>
                <w:sz w:val="22"/>
                <w:szCs w:val="22"/>
              </w:rPr>
              <w:t xml:space="preserve"> 20/01854/OUT</w:t>
            </w:r>
            <w:r>
              <w:rPr>
                <w:rFonts w:ascii="Arial" w:hAnsi="Arial" w:cs="Arial"/>
                <w:sz w:val="22"/>
                <w:szCs w:val="22"/>
              </w:rPr>
              <w:t xml:space="preserve">. </w:t>
            </w:r>
            <w:r w:rsidR="008427B2">
              <w:rPr>
                <w:rFonts w:ascii="Arial" w:hAnsi="Arial" w:cs="Arial"/>
                <w:b/>
                <w:bCs/>
                <w:sz w:val="22"/>
                <w:szCs w:val="22"/>
              </w:rPr>
              <w:t>Action: Clerk</w:t>
            </w:r>
          </w:p>
          <w:p w14:paraId="657F3E0C" w14:textId="0F7E3F9E" w:rsidR="008427B2" w:rsidRPr="008427B2" w:rsidRDefault="008427B2" w:rsidP="0052586C">
            <w:pPr>
              <w:pStyle w:val="NormalWeb"/>
              <w:spacing w:beforeAutospacing="0" w:after="0" w:afterAutospacing="0"/>
              <w:rPr>
                <w:rFonts w:ascii="Arial" w:hAnsi="Arial" w:cs="Arial"/>
                <w:sz w:val="22"/>
                <w:szCs w:val="22"/>
              </w:rPr>
            </w:pPr>
            <w:r w:rsidRPr="008427B2">
              <w:rPr>
                <w:rFonts w:ascii="Arial" w:hAnsi="Arial" w:cs="Arial"/>
                <w:sz w:val="22"/>
                <w:szCs w:val="22"/>
              </w:rPr>
              <w:t xml:space="preserve">Mr and Mrs Green raised questions about the above property which were answered. </w:t>
            </w:r>
            <w:r w:rsidR="00F2314A">
              <w:rPr>
                <w:rFonts w:ascii="Arial" w:hAnsi="Arial" w:cs="Arial"/>
                <w:sz w:val="22"/>
                <w:szCs w:val="22"/>
              </w:rPr>
              <w:t xml:space="preserve">In response to a question from </w:t>
            </w:r>
            <w:r w:rsidRPr="008427B2">
              <w:rPr>
                <w:rFonts w:ascii="Arial" w:hAnsi="Arial" w:cs="Arial"/>
                <w:sz w:val="22"/>
                <w:szCs w:val="22"/>
              </w:rPr>
              <w:t xml:space="preserve">Mrs S James </w:t>
            </w:r>
            <w:r w:rsidR="00F2314A">
              <w:rPr>
                <w:rFonts w:ascii="Arial" w:hAnsi="Arial" w:cs="Arial"/>
                <w:sz w:val="22"/>
                <w:szCs w:val="22"/>
              </w:rPr>
              <w:t xml:space="preserve">regarding the publication of the </w:t>
            </w:r>
            <w:r w:rsidRPr="008427B2">
              <w:rPr>
                <w:rFonts w:ascii="Arial" w:hAnsi="Arial" w:cs="Arial"/>
                <w:sz w:val="22"/>
                <w:szCs w:val="22"/>
              </w:rPr>
              <w:t>housing numbers for the Neighbourhood Plan</w:t>
            </w:r>
            <w:r w:rsidR="00F2314A">
              <w:rPr>
                <w:rFonts w:ascii="Arial" w:hAnsi="Arial" w:cs="Arial"/>
                <w:sz w:val="22"/>
                <w:szCs w:val="22"/>
              </w:rPr>
              <w:t xml:space="preserve">, </w:t>
            </w:r>
            <w:r w:rsidRPr="008427B2">
              <w:rPr>
                <w:rFonts w:ascii="Arial" w:hAnsi="Arial" w:cs="Arial"/>
                <w:sz w:val="22"/>
                <w:szCs w:val="22"/>
              </w:rPr>
              <w:t>Cllr Towers advised that this number, which was above 400, was still unofficial.</w:t>
            </w:r>
          </w:p>
        </w:tc>
      </w:tr>
      <w:tr w:rsidR="0052586C" w:rsidRPr="00C7641B" w14:paraId="2A01114D" w14:textId="77777777" w:rsidTr="00D67103">
        <w:trPr>
          <w:trHeight w:val="404"/>
        </w:trPr>
        <w:tc>
          <w:tcPr>
            <w:tcW w:w="1139" w:type="dxa"/>
            <w:shd w:val="clear" w:color="auto" w:fill="auto"/>
          </w:tcPr>
          <w:p w14:paraId="502C1DA3" w14:textId="71AEE6E6" w:rsidR="0052586C" w:rsidRPr="00C7641B" w:rsidRDefault="0052586C" w:rsidP="0052586C">
            <w:pPr>
              <w:spacing w:after="0" w:line="240" w:lineRule="auto"/>
              <w:jc w:val="both"/>
              <w:rPr>
                <w:rFonts w:ascii="Arial" w:hAnsi="Arial" w:cs="Arial"/>
              </w:rPr>
            </w:pPr>
            <w:r>
              <w:rPr>
                <w:rFonts w:ascii="Arial" w:hAnsi="Arial" w:cs="Arial"/>
              </w:rPr>
              <w:t>108</w:t>
            </w:r>
            <w:r w:rsidRPr="00C7641B">
              <w:rPr>
                <w:rFonts w:ascii="Arial" w:hAnsi="Arial" w:cs="Arial"/>
              </w:rPr>
              <w:t>-21</w:t>
            </w:r>
          </w:p>
        </w:tc>
        <w:tc>
          <w:tcPr>
            <w:tcW w:w="8789" w:type="dxa"/>
            <w:shd w:val="clear" w:color="auto" w:fill="auto"/>
          </w:tcPr>
          <w:p w14:paraId="3A899754" w14:textId="77777777" w:rsidR="0052586C" w:rsidRDefault="0052586C" w:rsidP="0052586C">
            <w:pPr>
              <w:pStyle w:val="NormalWeb"/>
              <w:spacing w:beforeAutospacing="0" w:after="0" w:afterAutospacing="0"/>
              <w:rPr>
                <w:rFonts w:ascii="Arial" w:hAnsi="Arial" w:cs="Arial"/>
                <w:sz w:val="22"/>
                <w:szCs w:val="22"/>
              </w:rPr>
            </w:pPr>
            <w:r>
              <w:rPr>
                <w:rFonts w:ascii="Arial" w:hAnsi="Arial" w:cs="Arial"/>
                <w:b/>
                <w:bCs/>
                <w:sz w:val="22"/>
                <w:szCs w:val="22"/>
              </w:rPr>
              <w:t xml:space="preserve">Date of Next Meeting </w:t>
            </w:r>
          </w:p>
          <w:p w14:paraId="4779E2DD" w14:textId="1D6BB596" w:rsidR="0052586C" w:rsidRPr="00F2314A" w:rsidRDefault="0052586C" w:rsidP="00F2314A">
            <w:pPr>
              <w:pStyle w:val="NormalWeb"/>
              <w:spacing w:beforeAutospacing="0" w:after="0" w:afterAutospacing="0"/>
              <w:rPr>
                <w:rFonts w:ascii="Arial" w:hAnsi="Arial" w:cs="Arial"/>
                <w:sz w:val="22"/>
                <w:szCs w:val="22"/>
              </w:rPr>
            </w:pPr>
            <w:r>
              <w:rPr>
                <w:rFonts w:ascii="Arial" w:hAnsi="Arial" w:cs="Arial"/>
                <w:sz w:val="22"/>
                <w:szCs w:val="22"/>
              </w:rPr>
              <w:t>The date of the next Planning Committee meeting is 15 April 2021. </w:t>
            </w:r>
          </w:p>
        </w:tc>
      </w:tr>
    </w:tbl>
    <w:p w14:paraId="0524D3BD" w14:textId="4927D0A1" w:rsidR="00515CE7" w:rsidRPr="00C7641B" w:rsidRDefault="00ED56B0" w:rsidP="00987D75">
      <w:pPr>
        <w:spacing w:after="0" w:line="240" w:lineRule="auto"/>
        <w:rPr>
          <w:rFonts w:ascii="Arial" w:hAnsi="Arial" w:cs="Arial"/>
          <w:iCs/>
        </w:rPr>
      </w:pPr>
      <w:r w:rsidRPr="00C7641B">
        <w:rPr>
          <w:rFonts w:ascii="Arial" w:hAnsi="Arial" w:cs="Arial"/>
          <w:iCs/>
        </w:rPr>
        <w:tab/>
      </w:r>
      <w:r w:rsidRPr="00C7641B">
        <w:rPr>
          <w:rFonts w:ascii="Arial" w:hAnsi="Arial" w:cs="Arial"/>
          <w:iCs/>
        </w:rPr>
        <w:tab/>
      </w:r>
    </w:p>
    <w:p w14:paraId="37264289" w14:textId="2B78EF2A" w:rsidR="00515CE7" w:rsidRPr="00C7641B" w:rsidRDefault="000F4DB2" w:rsidP="00987D75">
      <w:pPr>
        <w:spacing w:after="0" w:line="240" w:lineRule="auto"/>
        <w:ind w:left="1134" w:hanging="1134"/>
        <w:rPr>
          <w:rFonts w:ascii="Arial" w:hAnsi="Arial" w:cs="Arial"/>
          <w:iCs/>
        </w:rPr>
      </w:pPr>
      <w:r w:rsidRPr="00C7641B">
        <w:rPr>
          <w:rFonts w:ascii="Arial" w:hAnsi="Arial" w:cs="Arial"/>
          <w:iCs/>
        </w:rPr>
        <w:t xml:space="preserve">Meeting closed at </w:t>
      </w:r>
      <w:r w:rsidR="00AE16CD" w:rsidRPr="00C7641B">
        <w:rPr>
          <w:rFonts w:ascii="Arial" w:hAnsi="Arial" w:cs="Arial"/>
          <w:iCs/>
        </w:rPr>
        <w:t>8</w:t>
      </w:r>
      <w:r w:rsidR="00286F54" w:rsidRPr="00C7641B">
        <w:rPr>
          <w:rFonts w:ascii="Arial" w:hAnsi="Arial" w:cs="Arial"/>
          <w:iCs/>
        </w:rPr>
        <w:t>:</w:t>
      </w:r>
      <w:r w:rsidR="00DE61A6">
        <w:rPr>
          <w:rFonts w:ascii="Arial" w:hAnsi="Arial" w:cs="Arial"/>
          <w:iCs/>
        </w:rPr>
        <w:t>25</w:t>
      </w:r>
      <w:r w:rsidR="005D171C" w:rsidRPr="00C7641B">
        <w:rPr>
          <w:rFonts w:ascii="Arial" w:hAnsi="Arial" w:cs="Arial"/>
          <w:iCs/>
        </w:rPr>
        <w:t>pm</w:t>
      </w:r>
    </w:p>
    <w:p w14:paraId="51D340A2" w14:textId="77777777" w:rsidR="00515CE7" w:rsidRPr="00C7641B" w:rsidRDefault="00515CE7" w:rsidP="00987D75">
      <w:pPr>
        <w:spacing w:after="0" w:line="240" w:lineRule="auto"/>
        <w:ind w:left="1134" w:hanging="1134"/>
        <w:rPr>
          <w:rFonts w:ascii="Arial" w:hAnsi="Arial" w:cs="Arial"/>
          <w:i/>
        </w:rPr>
      </w:pPr>
    </w:p>
    <w:p w14:paraId="30636FE7" w14:textId="0E15E90F" w:rsidR="00515CE7" w:rsidRPr="00C7641B" w:rsidRDefault="000F4DB2" w:rsidP="00987D75">
      <w:pPr>
        <w:spacing w:after="0" w:line="240" w:lineRule="auto"/>
        <w:ind w:left="1134" w:hanging="1134"/>
        <w:rPr>
          <w:rFonts w:ascii="Arial" w:hAnsi="Arial" w:cs="Arial"/>
          <w:iCs/>
        </w:rPr>
      </w:pPr>
      <w:r w:rsidRPr="00C7641B">
        <w:rPr>
          <w:rFonts w:ascii="Arial" w:hAnsi="Arial" w:cs="Arial"/>
          <w:iCs/>
        </w:rPr>
        <w:t>Signed by:</w:t>
      </w:r>
    </w:p>
    <w:p w14:paraId="070F0039" w14:textId="77777777" w:rsidR="00515CE7" w:rsidRPr="00C7641B" w:rsidRDefault="00515CE7" w:rsidP="00987D75">
      <w:pPr>
        <w:spacing w:after="0" w:line="240" w:lineRule="auto"/>
        <w:rPr>
          <w:rFonts w:ascii="Arial" w:hAnsi="Arial" w:cs="Arial"/>
        </w:rPr>
      </w:pPr>
    </w:p>
    <w:p w14:paraId="65883E1B" w14:textId="0EBEC9FD" w:rsidR="00515CE7" w:rsidRPr="00C7641B" w:rsidRDefault="00515CE7" w:rsidP="00987D75">
      <w:pPr>
        <w:spacing w:after="0" w:line="240" w:lineRule="auto"/>
        <w:ind w:left="426" w:hanging="426"/>
        <w:rPr>
          <w:rFonts w:ascii="Arial" w:hAnsi="Arial" w:cs="Arial"/>
        </w:rPr>
      </w:pPr>
    </w:p>
    <w:p w14:paraId="48579DE4" w14:textId="64510965" w:rsidR="008862E0" w:rsidRPr="00C7641B" w:rsidRDefault="008862E0" w:rsidP="00987D75">
      <w:pPr>
        <w:spacing w:after="0" w:line="240" w:lineRule="auto"/>
        <w:ind w:left="426" w:hanging="426"/>
        <w:rPr>
          <w:rFonts w:ascii="Arial" w:hAnsi="Arial" w:cs="Arial"/>
        </w:rPr>
      </w:pPr>
    </w:p>
    <w:p w14:paraId="13E2522B" w14:textId="719A90B1" w:rsidR="008862E0" w:rsidRPr="00C7641B" w:rsidRDefault="008862E0" w:rsidP="00987D75">
      <w:pPr>
        <w:spacing w:after="0" w:line="240" w:lineRule="auto"/>
        <w:ind w:left="426" w:hanging="426"/>
        <w:rPr>
          <w:rFonts w:ascii="Arial" w:hAnsi="Arial" w:cs="Arial"/>
        </w:rPr>
      </w:pPr>
    </w:p>
    <w:p w14:paraId="51ADBBFA" w14:textId="77777777" w:rsidR="00D60CF7" w:rsidRPr="00C7641B" w:rsidRDefault="00D60CF7" w:rsidP="00987D75">
      <w:pPr>
        <w:spacing w:after="0" w:line="240" w:lineRule="auto"/>
        <w:ind w:left="426" w:hanging="426"/>
        <w:rPr>
          <w:rFonts w:ascii="Arial" w:hAnsi="Arial" w:cs="Arial"/>
        </w:rPr>
      </w:pPr>
    </w:p>
    <w:p w14:paraId="2A633C62" w14:textId="77777777" w:rsidR="008862E0" w:rsidRPr="00C7641B" w:rsidRDefault="008862E0" w:rsidP="00987D75">
      <w:pPr>
        <w:spacing w:after="0" w:line="240" w:lineRule="auto"/>
        <w:ind w:left="426" w:hanging="426"/>
        <w:rPr>
          <w:rFonts w:ascii="Arial" w:hAnsi="Arial" w:cs="Arial"/>
        </w:rPr>
      </w:pPr>
    </w:p>
    <w:p w14:paraId="36C382E0" w14:textId="77777777" w:rsidR="00515CE7" w:rsidRPr="00C7641B" w:rsidRDefault="000F4DB2" w:rsidP="00987D75">
      <w:pPr>
        <w:spacing w:after="0" w:line="240" w:lineRule="auto"/>
        <w:ind w:left="426" w:hanging="426"/>
        <w:rPr>
          <w:rFonts w:ascii="Arial" w:hAnsi="Arial" w:cs="Arial"/>
        </w:rPr>
      </w:pPr>
      <w:r w:rsidRPr="00C7641B">
        <w:rPr>
          <w:rFonts w:ascii="Arial" w:hAnsi="Arial" w:cs="Arial"/>
        </w:rPr>
        <w:t>______________________________</w:t>
      </w:r>
      <w:r w:rsidRPr="00C7641B">
        <w:rPr>
          <w:rFonts w:ascii="Arial" w:hAnsi="Arial" w:cs="Arial"/>
        </w:rPr>
        <w:tab/>
      </w:r>
      <w:r w:rsidRPr="00C7641B">
        <w:rPr>
          <w:rFonts w:ascii="Arial" w:hAnsi="Arial" w:cs="Arial"/>
        </w:rPr>
        <w:tab/>
      </w:r>
      <w:r w:rsidRPr="00C7641B">
        <w:rPr>
          <w:rFonts w:ascii="Arial" w:hAnsi="Arial" w:cs="Arial"/>
        </w:rPr>
        <w:tab/>
        <w:t>_________________________</w:t>
      </w:r>
    </w:p>
    <w:p w14:paraId="006A2988" w14:textId="349DE963" w:rsidR="001D57F7" w:rsidRPr="00C7641B" w:rsidRDefault="000F4DB2" w:rsidP="00987D75">
      <w:pPr>
        <w:tabs>
          <w:tab w:val="left" w:pos="5670"/>
        </w:tabs>
        <w:spacing w:after="0" w:line="240" w:lineRule="auto"/>
        <w:ind w:left="426" w:hanging="426"/>
        <w:rPr>
          <w:rFonts w:ascii="Arial" w:hAnsi="Arial" w:cs="Arial"/>
        </w:rPr>
      </w:pPr>
      <w:r w:rsidRPr="00C7641B">
        <w:rPr>
          <w:rFonts w:ascii="Arial" w:hAnsi="Arial" w:cs="Arial"/>
        </w:rPr>
        <w:t>Signed: (Chairman)</w:t>
      </w:r>
      <w:r w:rsidRPr="00C7641B">
        <w:rPr>
          <w:rFonts w:ascii="Arial" w:hAnsi="Arial" w:cs="Arial"/>
        </w:rPr>
        <w:tab/>
      </w:r>
      <w:r w:rsidRPr="00C7641B">
        <w:rPr>
          <w:rFonts w:ascii="Arial" w:hAnsi="Arial" w:cs="Arial"/>
        </w:rPr>
        <w:tab/>
        <w:t>(Date)</w:t>
      </w:r>
    </w:p>
    <w:p w14:paraId="290F3902" w14:textId="480AC47D" w:rsidR="008A76B7" w:rsidRPr="00C7641B" w:rsidRDefault="008A76B7" w:rsidP="00987D75">
      <w:pPr>
        <w:tabs>
          <w:tab w:val="left" w:pos="5670"/>
        </w:tabs>
        <w:spacing w:after="0" w:line="240" w:lineRule="auto"/>
        <w:ind w:left="426" w:hanging="426"/>
        <w:rPr>
          <w:rFonts w:ascii="Arial" w:hAnsi="Arial" w:cs="Arial"/>
        </w:rPr>
      </w:pPr>
    </w:p>
    <w:p w14:paraId="3382E304" w14:textId="15692499" w:rsidR="008A76B7" w:rsidRPr="00C7641B" w:rsidRDefault="008A76B7" w:rsidP="008A76B7">
      <w:pPr>
        <w:pStyle w:val="NormalWeb"/>
        <w:spacing w:beforeAutospacing="0" w:after="0" w:afterAutospacing="0"/>
        <w:ind w:left="540"/>
        <w:rPr>
          <w:rFonts w:ascii="Arial" w:hAnsi="Arial" w:cs="Arial"/>
          <w:sz w:val="22"/>
          <w:szCs w:val="22"/>
        </w:rPr>
      </w:pPr>
    </w:p>
    <w:p w14:paraId="1526E958" w14:textId="7DE04744" w:rsidR="008A76B7" w:rsidRPr="00C7641B" w:rsidRDefault="008A76B7" w:rsidP="008A76B7">
      <w:pPr>
        <w:pStyle w:val="NormalWeb"/>
        <w:spacing w:beforeAutospacing="0" w:after="0" w:afterAutospacing="0"/>
        <w:rPr>
          <w:rFonts w:ascii="Arial" w:hAnsi="Arial" w:cs="Arial"/>
          <w:sz w:val="22"/>
          <w:szCs w:val="22"/>
        </w:rPr>
      </w:pPr>
      <w:r w:rsidRPr="00C7641B">
        <w:rPr>
          <w:rFonts w:ascii="Arial" w:hAnsi="Arial" w:cs="Arial"/>
          <w:sz w:val="22"/>
          <w:szCs w:val="22"/>
        </w:rPr>
        <w:t> </w:t>
      </w:r>
    </w:p>
    <w:sectPr w:rsidR="008A76B7" w:rsidRPr="00C7641B">
      <w:endnotePr>
        <w:numFmt w:val="decimal"/>
      </w:endnotePr>
      <w:pgSz w:w="11906" w:h="16838"/>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CCE"/>
    <w:multiLevelType w:val="multilevel"/>
    <w:tmpl w:val="D5665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7F26"/>
    <w:multiLevelType w:val="multilevel"/>
    <w:tmpl w:val="6D74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3FD5"/>
    <w:multiLevelType w:val="multilevel"/>
    <w:tmpl w:val="1D302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90A9B"/>
    <w:multiLevelType w:val="multilevel"/>
    <w:tmpl w:val="338AA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54F39"/>
    <w:multiLevelType w:val="multilevel"/>
    <w:tmpl w:val="F58EF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13F25"/>
    <w:multiLevelType w:val="multilevel"/>
    <w:tmpl w:val="44FAB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17F4E"/>
    <w:multiLevelType w:val="multilevel"/>
    <w:tmpl w:val="44421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3465"/>
    <w:multiLevelType w:val="multilevel"/>
    <w:tmpl w:val="70E8F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64EF4"/>
    <w:multiLevelType w:val="multilevel"/>
    <w:tmpl w:val="4A562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F4681"/>
    <w:multiLevelType w:val="multilevel"/>
    <w:tmpl w:val="13502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B6465"/>
    <w:multiLevelType w:val="hybridMultilevel"/>
    <w:tmpl w:val="646AB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10D58"/>
    <w:multiLevelType w:val="multilevel"/>
    <w:tmpl w:val="4012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02B7C"/>
    <w:multiLevelType w:val="multilevel"/>
    <w:tmpl w:val="F4CCB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D775B"/>
    <w:multiLevelType w:val="multilevel"/>
    <w:tmpl w:val="4A8C5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5" w15:restartNumberingAfterBreak="0">
    <w:nsid w:val="2FB278A6"/>
    <w:multiLevelType w:val="multilevel"/>
    <w:tmpl w:val="83F85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C1507"/>
    <w:multiLevelType w:val="multilevel"/>
    <w:tmpl w:val="B23C5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408B4"/>
    <w:multiLevelType w:val="multilevel"/>
    <w:tmpl w:val="1A604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8BA"/>
    <w:multiLevelType w:val="multilevel"/>
    <w:tmpl w:val="21307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D2DA0"/>
    <w:multiLevelType w:val="multilevel"/>
    <w:tmpl w:val="004CB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21" w15:restartNumberingAfterBreak="0">
    <w:nsid w:val="4A247F28"/>
    <w:multiLevelType w:val="multilevel"/>
    <w:tmpl w:val="EEF49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924EE"/>
    <w:multiLevelType w:val="multilevel"/>
    <w:tmpl w:val="E8C68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731D4"/>
    <w:multiLevelType w:val="multilevel"/>
    <w:tmpl w:val="AA981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25"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26" w15:restartNumberingAfterBreak="0">
    <w:nsid w:val="67311BC0"/>
    <w:multiLevelType w:val="hybridMultilevel"/>
    <w:tmpl w:val="7FC07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28" w15:restartNumberingAfterBreak="0">
    <w:nsid w:val="6B2C40DC"/>
    <w:multiLevelType w:val="multilevel"/>
    <w:tmpl w:val="08446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A04C8"/>
    <w:multiLevelType w:val="multilevel"/>
    <w:tmpl w:val="32BA6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31" w15:restartNumberingAfterBreak="0">
    <w:nsid w:val="770B399D"/>
    <w:multiLevelType w:val="multilevel"/>
    <w:tmpl w:val="DF0A3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4"/>
  </w:num>
  <w:num w:numId="2">
    <w:abstractNumId w:val="9"/>
  </w:num>
  <w:num w:numId="3">
    <w:abstractNumId w:val="28"/>
  </w:num>
  <w:num w:numId="4">
    <w:abstractNumId w:val="22"/>
  </w:num>
  <w:num w:numId="5">
    <w:abstractNumId w:val="6"/>
  </w:num>
  <w:num w:numId="6">
    <w:abstractNumId w:val="21"/>
  </w:num>
  <w:num w:numId="7">
    <w:abstractNumId w:val="8"/>
  </w:num>
  <w:num w:numId="8">
    <w:abstractNumId w:val="0"/>
  </w:num>
  <w:num w:numId="9">
    <w:abstractNumId w:val="31"/>
  </w:num>
  <w:num w:numId="10">
    <w:abstractNumId w:val="1"/>
  </w:num>
  <w:num w:numId="11">
    <w:abstractNumId w:val="5"/>
  </w:num>
  <w:num w:numId="12">
    <w:abstractNumId w:val="10"/>
  </w:num>
  <w:num w:numId="13">
    <w:abstractNumId w:val="26"/>
  </w:num>
  <w:num w:numId="14">
    <w:abstractNumId w:val="3"/>
    <w:lvlOverride w:ilvl="0"/>
  </w:num>
  <w:num w:numId="15">
    <w:abstractNumId w:val="19"/>
    <w:lvlOverride w:ilvl="0"/>
  </w:num>
  <w:num w:numId="16">
    <w:abstractNumId w:val="7"/>
    <w:lvlOverride w:ilvl="0"/>
  </w:num>
  <w:num w:numId="17">
    <w:abstractNumId w:val="18"/>
    <w:lvlOverride w:ilvl="0"/>
  </w:num>
  <w:num w:numId="18">
    <w:abstractNumId w:val="11"/>
    <w:lvlOverride w:ilvl="0">
      <w:startOverride w:val="1"/>
    </w:lvlOverride>
  </w:num>
  <w:num w:numId="19">
    <w:abstractNumId w:val="23"/>
    <w:lvlOverride w:ilvl="0"/>
  </w:num>
  <w:num w:numId="20">
    <w:abstractNumId w:val="13"/>
    <w:lvlOverride w:ilvl="0"/>
  </w:num>
  <w:num w:numId="21">
    <w:abstractNumId w:val="17"/>
    <w:lvlOverride w:ilvl="0"/>
  </w:num>
  <w:num w:numId="22">
    <w:abstractNumId w:val="12"/>
    <w:lvlOverride w:ilvl="0"/>
  </w:num>
  <w:num w:numId="23">
    <w:abstractNumId w:val="15"/>
    <w:lvlOverride w:ilvl="0"/>
  </w:num>
  <w:num w:numId="24">
    <w:abstractNumId w:val="29"/>
    <w:lvlOverride w:ilvl="0"/>
  </w:num>
  <w:num w:numId="25">
    <w:abstractNumId w:val="16"/>
    <w:lvlOverride w:ilvl="0"/>
  </w:num>
  <w:num w:numId="2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444CE"/>
    <w:rsid w:val="000451CF"/>
    <w:rsid w:val="000548E8"/>
    <w:rsid w:val="000549D0"/>
    <w:rsid w:val="00055933"/>
    <w:rsid w:val="00061AAC"/>
    <w:rsid w:val="00074B7D"/>
    <w:rsid w:val="00081F20"/>
    <w:rsid w:val="000A3ED3"/>
    <w:rsid w:val="000D62BF"/>
    <w:rsid w:val="000F4DB2"/>
    <w:rsid w:val="00105DCC"/>
    <w:rsid w:val="00122C45"/>
    <w:rsid w:val="0013730F"/>
    <w:rsid w:val="00144438"/>
    <w:rsid w:val="00187419"/>
    <w:rsid w:val="00194A3C"/>
    <w:rsid w:val="001A4114"/>
    <w:rsid w:val="001C1AD3"/>
    <w:rsid w:val="001D3C26"/>
    <w:rsid w:val="001D57F7"/>
    <w:rsid w:val="001F1473"/>
    <w:rsid w:val="002026D7"/>
    <w:rsid w:val="00221692"/>
    <w:rsid w:val="002432B3"/>
    <w:rsid w:val="00286F54"/>
    <w:rsid w:val="00296EE1"/>
    <w:rsid w:val="002A2AE1"/>
    <w:rsid w:val="002C0837"/>
    <w:rsid w:val="002C7DFD"/>
    <w:rsid w:val="002D1F66"/>
    <w:rsid w:val="002D375D"/>
    <w:rsid w:val="002F100D"/>
    <w:rsid w:val="002F48B4"/>
    <w:rsid w:val="002F5372"/>
    <w:rsid w:val="00313E78"/>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35B12"/>
    <w:rsid w:val="00443CF9"/>
    <w:rsid w:val="00456797"/>
    <w:rsid w:val="004601A1"/>
    <w:rsid w:val="00496148"/>
    <w:rsid w:val="004A1934"/>
    <w:rsid w:val="004B5FC0"/>
    <w:rsid w:val="004B790C"/>
    <w:rsid w:val="004E781D"/>
    <w:rsid w:val="0050462E"/>
    <w:rsid w:val="005137AF"/>
    <w:rsid w:val="00515CE7"/>
    <w:rsid w:val="0052586C"/>
    <w:rsid w:val="00553A9D"/>
    <w:rsid w:val="00561D1C"/>
    <w:rsid w:val="0057081F"/>
    <w:rsid w:val="005741CE"/>
    <w:rsid w:val="0059003F"/>
    <w:rsid w:val="0059149E"/>
    <w:rsid w:val="005943DC"/>
    <w:rsid w:val="005A2D3A"/>
    <w:rsid w:val="005D171C"/>
    <w:rsid w:val="005F0B59"/>
    <w:rsid w:val="005F0DFD"/>
    <w:rsid w:val="00601A04"/>
    <w:rsid w:val="00614D2F"/>
    <w:rsid w:val="00656F5C"/>
    <w:rsid w:val="00657597"/>
    <w:rsid w:val="006648AB"/>
    <w:rsid w:val="006774E7"/>
    <w:rsid w:val="00685720"/>
    <w:rsid w:val="0069779F"/>
    <w:rsid w:val="006A6491"/>
    <w:rsid w:val="006C5CF4"/>
    <w:rsid w:val="006C7423"/>
    <w:rsid w:val="006D5BE6"/>
    <w:rsid w:val="00700C3C"/>
    <w:rsid w:val="00703C08"/>
    <w:rsid w:val="007040F8"/>
    <w:rsid w:val="00717495"/>
    <w:rsid w:val="007274B9"/>
    <w:rsid w:val="00732B30"/>
    <w:rsid w:val="00735D2E"/>
    <w:rsid w:val="00742865"/>
    <w:rsid w:val="007517E3"/>
    <w:rsid w:val="00761406"/>
    <w:rsid w:val="007662F0"/>
    <w:rsid w:val="007803AA"/>
    <w:rsid w:val="007866F3"/>
    <w:rsid w:val="007A2E2E"/>
    <w:rsid w:val="007A3287"/>
    <w:rsid w:val="007A6BD0"/>
    <w:rsid w:val="007B189A"/>
    <w:rsid w:val="007B5AFA"/>
    <w:rsid w:val="007E77D1"/>
    <w:rsid w:val="008013BE"/>
    <w:rsid w:val="00801494"/>
    <w:rsid w:val="00803269"/>
    <w:rsid w:val="00823148"/>
    <w:rsid w:val="0083371A"/>
    <w:rsid w:val="0083531D"/>
    <w:rsid w:val="00837641"/>
    <w:rsid w:val="008427B2"/>
    <w:rsid w:val="00843B66"/>
    <w:rsid w:val="00847ACE"/>
    <w:rsid w:val="008862E0"/>
    <w:rsid w:val="008A231D"/>
    <w:rsid w:val="008A24E3"/>
    <w:rsid w:val="008A5104"/>
    <w:rsid w:val="008A76B7"/>
    <w:rsid w:val="008B394B"/>
    <w:rsid w:val="008E75D3"/>
    <w:rsid w:val="00902776"/>
    <w:rsid w:val="00943E42"/>
    <w:rsid w:val="00951372"/>
    <w:rsid w:val="009570EA"/>
    <w:rsid w:val="009652D5"/>
    <w:rsid w:val="00965E86"/>
    <w:rsid w:val="00966E87"/>
    <w:rsid w:val="00983D16"/>
    <w:rsid w:val="00983FCD"/>
    <w:rsid w:val="00987D75"/>
    <w:rsid w:val="009A69E8"/>
    <w:rsid w:val="009C65B9"/>
    <w:rsid w:val="009D19D6"/>
    <w:rsid w:val="009F14CA"/>
    <w:rsid w:val="009F40EB"/>
    <w:rsid w:val="00A21984"/>
    <w:rsid w:val="00A4126F"/>
    <w:rsid w:val="00A4362F"/>
    <w:rsid w:val="00A43D72"/>
    <w:rsid w:val="00A44FA7"/>
    <w:rsid w:val="00A6271A"/>
    <w:rsid w:val="00A72289"/>
    <w:rsid w:val="00A7508D"/>
    <w:rsid w:val="00AB06DA"/>
    <w:rsid w:val="00AB6150"/>
    <w:rsid w:val="00AB6D98"/>
    <w:rsid w:val="00AE16CD"/>
    <w:rsid w:val="00AE2180"/>
    <w:rsid w:val="00B43A09"/>
    <w:rsid w:val="00BC74DC"/>
    <w:rsid w:val="00BD3DE6"/>
    <w:rsid w:val="00C259E7"/>
    <w:rsid w:val="00C51AF5"/>
    <w:rsid w:val="00C6137E"/>
    <w:rsid w:val="00C67540"/>
    <w:rsid w:val="00C72FDB"/>
    <w:rsid w:val="00C7641B"/>
    <w:rsid w:val="00C86754"/>
    <w:rsid w:val="00C878EB"/>
    <w:rsid w:val="00CA4205"/>
    <w:rsid w:val="00CC249E"/>
    <w:rsid w:val="00CD7450"/>
    <w:rsid w:val="00CE2ECF"/>
    <w:rsid w:val="00CF25AA"/>
    <w:rsid w:val="00CF3E8F"/>
    <w:rsid w:val="00D03BC9"/>
    <w:rsid w:val="00D0437F"/>
    <w:rsid w:val="00D267A9"/>
    <w:rsid w:val="00D60CF7"/>
    <w:rsid w:val="00D66F81"/>
    <w:rsid w:val="00D67103"/>
    <w:rsid w:val="00D9053F"/>
    <w:rsid w:val="00D90CF4"/>
    <w:rsid w:val="00D935ED"/>
    <w:rsid w:val="00D9602B"/>
    <w:rsid w:val="00DC094D"/>
    <w:rsid w:val="00DD731D"/>
    <w:rsid w:val="00DE3767"/>
    <w:rsid w:val="00DE61A6"/>
    <w:rsid w:val="00DE6E6A"/>
    <w:rsid w:val="00DE72F9"/>
    <w:rsid w:val="00DF4EB3"/>
    <w:rsid w:val="00E32065"/>
    <w:rsid w:val="00E410C8"/>
    <w:rsid w:val="00E51FFE"/>
    <w:rsid w:val="00E5775E"/>
    <w:rsid w:val="00E6067B"/>
    <w:rsid w:val="00E72205"/>
    <w:rsid w:val="00E87BF3"/>
    <w:rsid w:val="00EA3672"/>
    <w:rsid w:val="00EA6D2E"/>
    <w:rsid w:val="00EB73F6"/>
    <w:rsid w:val="00EC1189"/>
    <w:rsid w:val="00ED56B0"/>
    <w:rsid w:val="00EE53DB"/>
    <w:rsid w:val="00F149D0"/>
    <w:rsid w:val="00F21C4A"/>
    <w:rsid w:val="00F2314A"/>
    <w:rsid w:val="00F3646D"/>
    <w:rsid w:val="00F70435"/>
    <w:rsid w:val="00F82FAF"/>
    <w:rsid w:val="00F8639B"/>
    <w:rsid w:val="00F87321"/>
    <w:rsid w:val="00FA0875"/>
    <w:rsid w:val="00FB114D"/>
    <w:rsid w:val="00FD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9</cp:revision>
  <cp:lastPrinted>2021-02-19T13:46:00Z</cp:lastPrinted>
  <dcterms:created xsi:type="dcterms:W3CDTF">2021-03-19T08:24:00Z</dcterms:created>
  <dcterms:modified xsi:type="dcterms:W3CDTF">2021-03-24T19:33:00Z</dcterms:modified>
</cp:coreProperties>
</file>