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850A" w14:textId="7392E0DE" w:rsidR="007649C4" w:rsidRPr="007A6D74" w:rsidRDefault="007649C4" w:rsidP="0066417D">
      <w:pPr>
        <w:spacing w:beforeAutospacing="0" w:afterAutospacing="0"/>
        <w:jc w:val="center"/>
        <w:rPr>
          <w:rFonts w:ascii="Arial" w:hAnsi="Arial" w:cs="Arial"/>
          <w:b/>
        </w:rPr>
      </w:pPr>
      <w:r w:rsidRPr="007A6D74">
        <w:rPr>
          <w:rFonts w:ascii="Arial" w:hAnsi="Arial" w:cs="Arial"/>
          <w:b/>
        </w:rPr>
        <w:t xml:space="preserve">Draft </w:t>
      </w:r>
      <w:r w:rsidR="0011450B">
        <w:rPr>
          <w:rFonts w:ascii="Arial" w:hAnsi="Arial" w:cs="Arial"/>
          <w:b/>
        </w:rPr>
        <w:t>notes</w:t>
      </w:r>
      <w:r w:rsidRPr="007A6D74">
        <w:rPr>
          <w:rFonts w:ascii="Arial" w:hAnsi="Arial" w:cs="Arial"/>
          <w:b/>
        </w:rPr>
        <w:t xml:space="preserve"> of the </w:t>
      </w:r>
      <w:r w:rsidR="00E92593" w:rsidRPr="00E92593">
        <w:rPr>
          <w:rFonts w:ascii="Arial" w:hAnsi="Arial" w:cs="Arial"/>
          <w:b/>
          <w:i/>
          <w:iCs/>
        </w:rPr>
        <w:t>ADVISORY GROUP</w:t>
      </w:r>
      <w:r w:rsidR="00E92593">
        <w:rPr>
          <w:rFonts w:ascii="Arial" w:hAnsi="Arial" w:cs="Arial"/>
          <w:b/>
        </w:rPr>
        <w:t xml:space="preserve"> to </w:t>
      </w:r>
      <w:proofErr w:type="spellStart"/>
      <w:r w:rsidR="00E92593">
        <w:rPr>
          <w:rFonts w:ascii="Arial" w:hAnsi="Arial" w:cs="Arial"/>
          <w:b/>
        </w:rPr>
        <w:t>Chidham</w:t>
      </w:r>
      <w:proofErr w:type="spellEnd"/>
      <w:r w:rsidR="00E92593">
        <w:rPr>
          <w:rFonts w:ascii="Arial" w:hAnsi="Arial" w:cs="Arial"/>
          <w:b/>
        </w:rPr>
        <w:t xml:space="preserve"> and Hambrook</w:t>
      </w:r>
      <w:r w:rsidRPr="007A6D74">
        <w:rPr>
          <w:rFonts w:ascii="Arial" w:hAnsi="Arial" w:cs="Arial"/>
          <w:b/>
        </w:rPr>
        <w:t xml:space="preserve"> Parish Council</w:t>
      </w:r>
    </w:p>
    <w:p w14:paraId="0BD6A155" w14:textId="57C7B449" w:rsidR="00C96294" w:rsidRPr="007A6D74" w:rsidRDefault="004F5123" w:rsidP="0066417D">
      <w:pPr>
        <w:spacing w:beforeAutospacing="0" w:afterAutospacing="0"/>
        <w:jc w:val="center"/>
        <w:rPr>
          <w:rFonts w:ascii="Arial" w:hAnsi="Arial" w:cs="Arial"/>
          <w:b/>
        </w:rPr>
      </w:pPr>
      <w:r w:rsidRPr="007A6D74">
        <w:rPr>
          <w:rFonts w:ascii="Arial" w:hAnsi="Arial" w:cs="Arial"/>
          <w:b/>
        </w:rPr>
        <w:t>h</w:t>
      </w:r>
      <w:r w:rsidR="008E2A15" w:rsidRPr="007A6D74">
        <w:rPr>
          <w:rFonts w:ascii="Arial" w:hAnsi="Arial" w:cs="Arial"/>
          <w:b/>
        </w:rPr>
        <w:t xml:space="preserve">eld remotely </w:t>
      </w:r>
      <w:r w:rsidR="00316054" w:rsidRPr="007A6D74">
        <w:rPr>
          <w:rFonts w:ascii="Arial" w:hAnsi="Arial" w:cs="Arial"/>
          <w:b/>
        </w:rPr>
        <w:t>on Thursday</w:t>
      </w:r>
      <w:r w:rsidR="00870D0E">
        <w:rPr>
          <w:rFonts w:ascii="Arial" w:hAnsi="Arial" w:cs="Arial"/>
          <w:b/>
        </w:rPr>
        <w:t>4 November</w:t>
      </w:r>
      <w:r w:rsidR="006A70D4" w:rsidRPr="007A6D74">
        <w:rPr>
          <w:rFonts w:ascii="Arial" w:hAnsi="Arial" w:cs="Arial"/>
          <w:b/>
        </w:rPr>
        <w:t xml:space="preserve"> 2</w:t>
      </w:r>
      <w:r w:rsidR="004731F9" w:rsidRPr="007A6D74">
        <w:rPr>
          <w:rFonts w:ascii="Arial" w:hAnsi="Arial" w:cs="Arial"/>
          <w:b/>
        </w:rPr>
        <w:t>021</w:t>
      </w:r>
      <w:r w:rsidR="005E7FB2" w:rsidRPr="007A6D74">
        <w:rPr>
          <w:rFonts w:ascii="Arial" w:hAnsi="Arial" w:cs="Arial"/>
          <w:b/>
        </w:rPr>
        <w:t xml:space="preserve"> </w:t>
      </w:r>
      <w:r w:rsidR="002739D7" w:rsidRPr="007A6D74">
        <w:rPr>
          <w:rFonts w:ascii="Arial" w:hAnsi="Arial" w:cs="Arial"/>
          <w:b/>
        </w:rPr>
        <w:t>at 7:30pm</w:t>
      </w:r>
    </w:p>
    <w:p w14:paraId="25135302" w14:textId="03E89A48" w:rsidR="0005630C" w:rsidRPr="007A6D74" w:rsidRDefault="0005630C" w:rsidP="0066417D">
      <w:pPr>
        <w:spacing w:beforeAutospacing="0" w:afterAutospacing="0"/>
        <w:jc w:val="center"/>
        <w:rPr>
          <w:rFonts w:ascii="Arial" w:hAnsi="Arial" w:cs="Arial"/>
          <w:b/>
        </w:rPr>
      </w:pPr>
    </w:p>
    <w:p w14:paraId="4C40F601" w14:textId="20DB4A5C" w:rsidR="007F4E0F" w:rsidRDefault="00FA050C" w:rsidP="0023203B">
      <w:pPr>
        <w:tabs>
          <w:tab w:val="left" w:pos="2268"/>
          <w:tab w:val="left" w:pos="6379"/>
        </w:tabs>
        <w:spacing w:beforeAutospacing="0" w:afterAutospacing="0"/>
        <w:rPr>
          <w:rFonts w:ascii="Arial" w:eastAsia="Times New Roman" w:hAnsi="Arial" w:cs="Arial"/>
        </w:rPr>
      </w:pPr>
      <w:r w:rsidRPr="007A6D74">
        <w:rPr>
          <w:rFonts w:ascii="Arial" w:hAnsi="Arial" w:cs="Arial"/>
          <w:b/>
        </w:rPr>
        <w:t>Present</w:t>
      </w:r>
      <w:r w:rsidR="00E447BF">
        <w:rPr>
          <w:rFonts w:ascii="Arial" w:hAnsi="Arial" w:cs="Arial"/>
          <w:b/>
        </w:rPr>
        <w:tab/>
      </w:r>
      <w:r w:rsidR="003B597C">
        <w:rPr>
          <w:rFonts w:ascii="Arial" w:eastAsia="Times New Roman" w:hAnsi="Arial" w:cs="Arial"/>
        </w:rPr>
        <w:t>Cllr</w:t>
      </w:r>
      <w:r w:rsidR="00E447BF">
        <w:rPr>
          <w:rFonts w:ascii="Arial" w:eastAsia="Times New Roman" w:hAnsi="Arial" w:cs="Arial"/>
        </w:rPr>
        <w:t xml:space="preserve"> P Bolton</w:t>
      </w:r>
      <w:r w:rsidR="003B597C">
        <w:rPr>
          <w:rFonts w:ascii="Arial" w:eastAsia="Times New Roman" w:hAnsi="Arial" w:cs="Arial"/>
        </w:rPr>
        <w:tab/>
      </w:r>
      <w:r w:rsidR="007F4E0F">
        <w:rPr>
          <w:rFonts w:ascii="Arial" w:eastAsia="Times New Roman" w:hAnsi="Arial" w:cs="Arial"/>
        </w:rPr>
        <w:t>Cllr B Garrett</w:t>
      </w:r>
    </w:p>
    <w:p w14:paraId="6BFE8974" w14:textId="77777777" w:rsidR="007F4E0F" w:rsidRDefault="007F4E0F" w:rsidP="0023203B">
      <w:pPr>
        <w:tabs>
          <w:tab w:val="left" w:pos="2268"/>
          <w:tab w:val="left" w:pos="6379"/>
        </w:tabs>
        <w:spacing w:beforeAutospacing="0" w:afterAutospacing="0"/>
        <w:rPr>
          <w:rFonts w:ascii="Arial" w:eastAsia="Times New Roman" w:hAnsi="Arial" w:cs="Arial"/>
        </w:rPr>
      </w:pPr>
      <w:r>
        <w:rPr>
          <w:rFonts w:ascii="Arial" w:eastAsia="Times New Roman" w:hAnsi="Arial" w:cs="Arial"/>
        </w:rPr>
        <w:tab/>
      </w:r>
      <w:r w:rsidR="00E447BF">
        <w:rPr>
          <w:rFonts w:ascii="Arial" w:eastAsia="Times New Roman" w:hAnsi="Arial" w:cs="Arial"/>
        </w:rPr>
        <w:t>Cllr G Hyde</w:t>
      </w:r>
      <w:r>
        <w:rPr>
          <w:rFonts w:ascii="Arial" w:eastAsia="Times New Roman" w:hAnsi="Arial" w:cs="Arial"/>
        </w:rPr>
        <w:tab/>
      </w:r>
      <w:r w:rsidR="00FA050C" w:rsidRPr="007A6D74">
        <w:rPr>
          <w:rFonts w:ascii="Arial" w:eastAsia="Times New Roman" w:hAnsi="Arial" w:cs="Arial"/>
        </w:rPr>
        <w:t>Cllr P MacDougall</w:t>
      </w:r>
      <w:r w:rsidR="009D4482" w:rsidRPr="007A6D74">
        <w:rPr>
          <w:rFonts w:ascii="Arial" w:eastAsia="Times New Roman" w:hAnsi="Arial" w:cs="Arial"/>
        </w:rPr>
        <w:t xml:space="preserve"> (Chair)</w:t>
      </w:r>
      <w:r w:rsidR="00E447BF">
        <w:rPr>
          <w:rFonts w:ascii="Arial" w:eastAsia="Times New Roman" w:hAnsi="Arial" w:cs="Arial"/>
        </w:rPr>
        <w:tab/>
      </w:r>
    </w:p>
    <w:p w14:paraId="0087AA22" w14:textId="7F737970" w:rsidR="006579C7" w:rsidRPr="007A6D74" w:rsidRDefault="007F4E0F" w:rsidP="0023203B">
      <w:pPr>
        <w:tabs>
          <w:tab w:val="left" w:pos="2268"/>
          <w:tab w:val="left" w:pos="6379"/>
        </w:tabs>
        <w:spacing w:beforeAutospacing="0" w:afterAutospacing="0"/>
        <w:rPr>
          <w:rFonts w:ascii="Arial" w:eastAsia="Times New Roman" w:hAnsi="Arial" w:cs="Arial"/>
        </w:rPr>
      </w:pPr>
      <w:r>
        <w:rPr>
          <w:rFonts w:ascii="Arial" w:eastAsia="Times New Roman" w:hAnsi="Arial" w:cs="Arial"/>
        </w:rPr>
        <w:tab/>
      </w:r>
      <w:r w:rsidR="00C2042F">
        <w:rPr>
          <w:rFonts w:ascii="Arial" w:eastAsia="Times New Roman" w:hAnsi="Arial" w:cs="Arial"/>
        </w:rPr>
        <w:t xml:space="preserve">Cllr </w:t>
      </w:r>
      <w:r w:rsidR="00FA050C" w:rsidRPr="007A6D74">
        <w:rPr>
          <w:rFonts w:ascii="Arial" w:eastAsia="Times New Roman" w:hAnsi="Arial" w:cs="Arial"/>
        </w:rPr>
        <w:t>J Sheppard</w:t>
      </w:r>
      <w:r w:rsidR="00AD6E31" w:rsidRPr="007A6D74">
        <w:rPr>
          <w:rFonts w:ascii="Arial" w:eastAsia="Times New Roman" w:hAnsi="Arial" w:cs="Arial"/>
        </w:rPr>
        <w:tab/>
      </w:r>
      <w:r w:rsidR="006579C7">
        <w:rPr>
          <w:rFonts w:ascii="Arial" w:eastAsia="Times New Roman" w:hAnsi="Arial" w:cs="Arial"/>
        </w:rPr>
        <w:t>Cllr J Towers</w:t>
      </w:r>
    </w:p>
    <w:p w14:paraId="0FDE4AA1" w14:textId="77777777" w:rsidR="00AD6E31" w:rsidRPr="007A6D74" w:rsidRDefault="00AD6E31" w:rsidP="0023203B">
      <w:pPr>
        <w:tabs>
          <w:tab w:val="left" w:pos="2268"/>
          <w:tab w:val="left" w:pos="6379"/>
        </w:tabs>
        <w:spacing w:beforeAutospacing="0" w:afterAutospacing="0"/>
        <w:ind w:left="1440" w:firstLine="720"/>
        <w:rPr>
          <w:rFonts w:ascii="Arial" w:hAnsi="Arial" w:cs="Arial"/>
          <w: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5"/>
      </w:tblGrid>
      <w:tr w:rsidR="00AD6E31" w:rsidRPr="007A6D74" w14:paraId="7A182526" w14:textId="77777777" w:rsidTr="00057917">
        <w:trPr>
          <w:trHeight w:val="379"/>
        </w:trPr>
        <w:tc>
          <w:tcPr>
            <w:tcW w:w="2268" w:type="dxa"/>
            <w:shd w:val="clear" w:color="auto" w:fill="auto"/>
          </w:tcPr>
          <w:p w14:paraId="72A694D1" w14:textId="39E24BB7" w:rsidR="00AD6E31" w:rsidRPr="007A6D74" w:rsidRDefault="00AD6E31" w:rsidP="0023203B">
            <w:pPr>
              <w:tabs>
                <w:tab w:val="left" w:pos="2268"/>
              </w:tabs>
              <w:spacing w:beforeAutospacing="0" w:afterAutospacing="0"/>
              <w:rPr>
                <w:rFonts w:ascii="Arial" w:eastAsia="Times New Roman" w:hAnsi="Arial" w:cs="Arial"/>
              </w:rPr>
            </w:pPr>
            <w:r w:rsidRPr="007A6D74">
              <w:rPr>
                <w:rFonts w:ascii="Arial" w:eastAsia="Times New Roman" w:hAnsi="Arial" w:cs="Arial"/>
                <w:b/>
                <w:bCs/>
              </w:rPr>
              <w:t>In attendance</w:t>
            </w:r>
          </w:p>
        </w:tc>
        <w:tc>
          <w:tcPr>
            <w:tcW w:w="7655" w:type="dxa"/>
            <w:shd w:val="clear" w:color="auto" w:fill="auto"/>
          </w:tcPr>
          <w:p w14:paraId="7BA8141A" w14:textId="6A91CF52" w:rsidR="00AD6E31" w:rsidRPr="007A6D74" w:rsidRDefault="00AD6E31" w:rsidP="0023203B">
            <w:pPr>
              <w:tabs>
                <w:tab w:val="left" w:pos="2268"/>
              </w:tabs>
              <w:spacing w:beforeAutospacing="0" w:afterAutospacing="0"/>
              <w:ind w:left="-108"/>
              <w:rPr>
                <w:rFonts w:ascii="Arial" w:hAnsi="Arial" w:cs="Arial"/>
              </w:rPr>
            </w:pPr>
            <w:r w:rsidRPr="007A6D74">
              <w:rPr>
                <w:rFonts w:ascii="Arial" w:hAnsi="Arial" w:cs="Arial"/>
              </w:rPr>
              <w:t>District Cllrs A Moss</w:t>
            </w:r>
            <w:r w:rsidR="00EE451A">
              <w:rPr>
                <w:rFonts w:ascii="Arial" w:hAnsi="Arial" w:cs="Arial"/>
              </w:rPr>
              <w:t xml:space="preserve"> </w:t>
            </w:r>
            <w:r w:rsidR="00E92593">
              <w:rPr>
                <w:rFonts w:ascii="Arial" w:hAnsi="Arial" w:cs="Arial"/>
              </w:rPr>
              <w:t>and</w:t>
            </w:r>
            <w:r w:rsidRPr="007A6D74">
              <w:rPr>
                <w:rFonts w:ascii="Arial" w:hAnsi="Arial" w:cs="Arial"/>
              </w:rPr>
              <w:t xml:space="preserve"> D Rodgers</w:t>
            </w:r>
          </w:p>
        </w:tc>
      </w:tr>
      <w:tr w:rsidR="00AD6E31" w:rsidRPr="007A6D74" w14:paraId="376C3D94" w14:textId="77777777" w:rsidTr="00057917">
        <w:tc>
          <w:tcPr>
            <w:tcW w:w="2268" w:type="dxa"/>
            <w:shd w:val="clear" w:color="auto" w:fill="auto"/>
          </w:tcPr>
          <w:p w14:paraId="397F7B21" w14:textId="2EFDBEF5" w:rsidR="00AD6E31" w:rsidRPr="007A6D74" w:rsidRDefault="00AD6E31" w:rsidP="0023203B">
            <w:pPr>
              <w:tabs>
                <w:tab w:val="left" w:pos="2268"/>
              </w:tabs>
              <w:spacing w:beforeAutospacing="0" w:afterAutospacing="0"/>
              <w:rPr>
                <w:rFonts w:ascii="Arial" w:hAnsi="Arial" w:cs="Arial"/>
                <w:b/>
                <w:bCs/>
              </w:rPr>
            </w:pPr>
            <w:r w:rsidRPr="007A6D74">
              <w:rPr>
                <w:rFonts w:ascii="Arial" w:hAnsi="Arial" w:cs="Arial"/>
                <w:b/>
                <w:bCs/>
              </w:rPr>
              <w:t xml:space="preserve">Members of </w:t>
            </w:r>
          </w:p>
          <w:p w14:paraId="2B19FBE0" w14:textId="6AA37E0C" w:rsidR="00AD6E31" w:rsidRPr="007A6D74" w:rsidRDefault="00AD6E31" w:rsidP="0023203B">
            <w:pPr>
              <w:tabs>
                <w:tab w:val="left" w:pos="2268"/>
              </w:tabs>
              <w:spacing w:beforeAutospacing="0" w:afterAutospacing="0"/>
              <w:rPr>
                <w:rFonts w:ascii="Arial" w:hAnsi="Arial" w:cs="Arial"/>
                <w:b/>
                <w:bCs/>
              </w:rPr>
            </w:pPr>
            <w:r w:rsidRPr="007A6D74">
              <w:rPr>
                <w:rFonts w:ascii="Arial" w:hAnsi="Arial" w:cs="Arial"/>
                <w:b/>
                <w:bCs/>
              </w:rPr>
              <w:t>public</w:t>
            </w:r>
          </w:p>
        </w:tc>
        <w:tc>
          <w:tcPr>
            <w:tcW w:w="7655" w:type="dxa"/>
            <w:shd w:val="clear" w:color="auto" w:fill="auto"/>
          </w:tcPr>
          <w:p w14:paraId="26056123" w14:textId="3B6E865C" w:rsidR="00F82E7E" w:rsidRPr="007A6D74" w:rsidRDefault="00B0790F" w:rsidP="0023203B">
            <w:pPr>
              <w:pBdr>
                <w:top w:val="nil"/>
                <w:left w:val="nil"/>
                <w:bottom w:val="nil"/>
                <w:right w:val="nil"/>
                <w:between w:val="nil"/>
              </w:pBdr>
              <w:shd w:val="solid" w:color="FFFFFF" w:fill="auto"/>
              <w:tabs>
                <w:tab w:val="left" w:pos="2268"/>
              </w:tabs>
              <w:spacing w:beforeAutospacing="0" w:afterAutospacing="0"/>
              <w:ind w:left="-108"/>
              <w:rPr>
                <w:rFonts w:ascii="Arial" w:eastAsia="Times New Roman" w:hAnsi="Arial" w:cs="Arial"/>
                <w:lang w:eastAsia="en-GB"/>
              </w:rPr>
            </w:pPr>
            <w:r>
              <w:rPr>
                <w:rFonts w:ascii="Arial" w:eastAsia="Times New Roman" w:hAnsi="Arial" w:cs="Arial"/>
                <w:lang w:eastAsia="en-GB"/>
              </w:rPr>
              <w:t>Mr S Johnson, Ms S James</w:t>
            </w:r>
          </w:p>
        </w:tc>
      </w:tr>
      <w:tr w:rsidR="00057917" w:rsidRPr="007A6D74" w14:paraId="5B0D5A08" w14:textId="77777777" w:rsidTr="00057917">
        <w:tc>
          <w:tcPr>
            <w:tcW w:w="2268" w:type="dxa"/>
            <w:shd w:val="clear" w:color="auto" w:fill="auto"/>
          </w:tcPr>
          <w:p w14:paraId="4318E8D8" w14:textId="73DBC010" w:rsidR="00057917" w:rsidRPr="007A6D74" w:rsidRDefault="00057917" w:rsidP="0023203B">
            <w:pPr>
              <w:tabs>
                <w:tab w:val="left" w:pos="2268"/>
              </w:tabs>
              <w:spacing w:beforeAutospacing="0" w:afterAutospacing="0"/>
              <w:rPr>
                <w:rFonts w:ascii="Arial" w:hAnsi="Arial" w:cs="Arial"/>
                <w:b/>
                <w:bCs/>
              </w:rPr>
            </w:pPr>
            <w:r w:rsidRPr="007A6D74">
              <w:rPr>
                <w:rFonts w:ascii="Arial" w:hAnsi="Arial" w:cs="Arial"/>
                <w:b/>
                <w:bCs/>
              </w:rPr>
              <w:t>Also in attendance</w:t>
            </w:r>
          </w:p>
        </w:tc>
        <w:tc>
          <w:tcPr>
            <w:tcW w:w="7655" w:type="dxa"/>
            <w:shd w:val="clear" w:color="auto" w:fill="auto"/>
          </w:tcPr>
          <w:p w14:paraId="2DA982D8" w14:textId="7F060EF4" w:rsidR="00057917" w:rsidRPr="007A6D74" w:rsidRDefault="000C0D87" w:rsidP="0023203B">
            <w:pPr>
              <w:pBdr>
                <w:top w:val="nil"/>
                <w:left w:val="nil"/>
                <w:bottom w:val="nil"/>
                <w:right w:val="nil"/>
                <w:between w:val="nil"/>
              </w:pBdr>
              <w:shd w:val="solid" w:color="FFFFFF" w:fill="auto"/>
              <w:tabs>
                <w:tab w:val="left" w:pos="2268"/>
              </w:tabs>
              <w:spacing w:beforeAutospacing="0" w:afterAutospacing="0"/>
              <w:ind w:left="-108"/>
              <w:rPr>
                <w:rFonts w:ascii="Arial" w:eastAsia="Times New Roman" w:hAnsi="Arial" w:cs="Arial"/>
                <w:lang w:eastAsia="en-GB"/>
              </w:rPr>
            </w:pPr>
            <w:r w:rsidRPr="007A6D74">
              <w:rPr>
                <w:rFonts w:ascii="Arial" w:eastAsia="Times New Roman" w:hAnsi="Arial" w:cs="Arial"/>
                <w:lang w:eastAsia="en-GB"/>
              </w:rPr>
              <w:t>M</w:t>
            </w:r>
            <w:r w:rsidR="0023203B">
              <w:rPr>
                <w:rFonts w:ascii="Arial" w:eastAsia="Times New Roman" w:hAnsi="Arial" w:cs="Arial"/>
                <w:lang w:eastAsia="en-GB"/>
              </w:rPr>
              <w:t>rs B Jones, Clerk &amp; RFO</w:t>
            </w:r>
          </w:p>
        </w:tc>
      </w:tr>
    </w:tbl>
    <w:p w14:paraId="2A2FCB5F" w14:textId="77777777" w:rsidR="001459AB" w:rsidRPr="007A6D74" w:rsidRDefault="001459AB" w:rsidP="0066417D">
      <w:pPr>
        <w:pBdr>
          <w:top w:val="nil"/>
          <w:left w:val="nil"/>
          <w:bottom w:val="nil"/>
          <w:right w:val="nil"/>
          <w:between w:val="nil"/>
        </w:pBdr>
        <w:shd w:val="solid" w:color="FFFFFF" w:fill="auto"/>
        <w:spacing w:beforeAutospacing="0" w:afterAutospacing="0"/>
        <w:rPr>
          <w:rFonts w:ascii="Arial" w:hAnsi="Arial" w:cs="Arial"/>
          <w:iCs/>
        </w:rPr>
      </w:pPr>
    </w:p>
    <w:p w14:paraId="369F0812" w14:textId="77777777" w:rsidR="00CA7D90" w:rsidRDefault="00CA7D90" w:rsidP="00C2042F">
      <w:pPr>
        <w:pBdr>
          <w:top w:val="nil"/>
          <w:left w:val="nil"/>
          <w:bottom w:val="nil"/>
          <w:right w:val="nil"/>
          <w:between w:val="nil"/>
        </w:pBdr>
        <w:shd w:val="solid" w:color="FFFFFF" w:fill="auto"/>
        <w:spacing w:beforeAutospacing="0" w:afterAutospacing="0"/>
        <w:rPr>
          <w:rFonts w:ascii="Arial" w:eastAsia="Times New Roman" w:hAnsi="Arial" w:cs="Arial"/>
          <w:lang w:eastAsia="en-GB"/>
        </w:rPr>
      </w:pPr>
    </w:p>
    <w:p w14:paraId="30F18AA0" w14:textId="01266C3C" w:rsidR="00C2042F" w:rsidRDefault="00C2042F" w:rsidP="00C2042F">
      <w:pPr>
        <w:pBdr>
          <w:top w:val="nil"/>
          <w:left w:val="nil"/>
          <w:bottom w:val="nil"/>
          <w:right w:val="nil"/>
          <w:between w:val="nil"/>
        </w:pBdr>
        <w:shd w:val="solid" w:color="FFFFFF" w:fill="auto"/>
        <w:spacing w:beforeAutospacing="0" w:afterAutospacing="0"/>
        <w:rPr>
          <w:rFonts w:ascii="Arial" w:eastAsia="Times New Roman" w:hAnsi="Arial" w:cs="Arial"/>
          <w:b/>
          <w:bCs/>
          <w:color w:val="FF0000"/>
          <w:lang w:eastAsia="en-GB"/>
        </w:rPr>
      </w:pPr>
      <w:r w:rsidRPr="007A6D74">
        <w:rPr>
          <w:rFonts w:ascii="Arial" w:hAnsi="Arial" w:cs="Arial"/>
          <w:i/>
        </w:rPr>
        <w:t>Meeting commenced at 7:</w:t>
      </w:r>
      <w:r w:rsidR="00CA7D90">
        <w:rPr>
          <w:rFonts w:ascii="Arial" w:hAnsi="Arial" w:cs="Arial"/>
          <w:i/>
        </w:rPr>
        <w:t>3</w:t>
      </w:r>
      <w:r>
        <w:rPr>
          <w:rFonts w:ascii="Arial" w:hAnsi="Arial" w:cs="Arial"/>
          <w:i/>
        </w:rPr>
        <w:t>0</w:t>
      </w:r>
      <w:r w:rsidRPr="007A6D74">
        <w:rPr>
          <w:rFonts w:ascii="Arial" w:hAnsi="Arial" w:cs="Arial"/>
          <w:i/>
        </w:rPr>
        <w:t>pm</w:t>
      </w:r>
      <w:r w:rsidRPr="007A6D74">
        <w:rPr>
          <w:rFonts w:ascii="Arial" w:eastAsia="Times New Roman" w:hAnsi="Arial" w:cs="Arial"/>
          <w:b/>
          <w:bCs/>
          <w:color w:val="FF0000"/>
          <w:lang w:eastAsia="en-GB"/>
        </w:rPr>
        <w:t> </w:t>
      </w:r>
    </w:p>
    <w:p w14:paraId="6612AE0F" w14:textId="3D5FDFB6" w:rsidR="00CE3BC8" w:rsidRPr="00192203" w:rsidRDefault="00CE3BC8" w:rsidP="00CE3BC8">
      <w:pPr>
        <w:spacing w:beforeAutospacing="0" w:afterAutospacing="0"/>
        <w:rPr>
          <w:rFonts w:ascii="Arial" w:eastAsia="Times New Roman" w:hAnsi="Arial" w:cs="Arial"/>
          <w:lang w:eastAsia="en-GB"/>
        </w:rPr>
      </w:pPr>
    </w:p>
    <w:tbl>
      <w:tblPr>
        <w:tblW w:w="10035" w:type="dxa"/>
        <w:tblLayout w:type="fixed"/>
        <w:tblCellMar>
          <w:top w:w="57" w:type="dxa"/>
          <w:left w:w="57" w:type="dxa"/>
          <w:bottom w:w="57" w:type="dxa"/>
          <w:right w:w="57" w:type="dxa"/>
        </w:tblCellMar>
        <w:tblLook w:val="04A0" w:firstRow="1" w:lastRow="0" w:firstColumn="1" w:lastColumn="0" w:noHBand="0" w:noVBand="1"/>
      </w:tblPr>
      <w:tblGrid>
        <w:gridCol w:w="1701"/>
        <w:gridCol w:w="8334"/>
      </w:tblGrid>
      <w:tr w:rsidR="00842C77" w:rsidRPr="007A6D74" w14:paraId="04D30D08" w14:textId="77777777" w:rsidTr="00D455D0">
        <w:tc>
          <w:tcPr>
            <w:tcW w:w="1701" w:type="dxa"/>
            <w:tcMar>
              <w:top w:w="0" w:type="dxa"/>
              <w:left w:w="0" w:type="dxa"/>
              <w:bottom w:w="0" w:type="dxa"/>
              <w:right w:w="0" w:type="dxa"/>
            </w:tcMar>
          </w:tcPr>
          <w:p w14:paraId="6AD0A675" w14:textId="21997A89" w:rsidR="00842C77" w:rsidRPr="007A6D74" w:rsidRDefault="00EE451A"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870D0E">
              <w:rPr>
                <w:rFonts w:ascii="Arial" w:eastAsia="Times New Roman" w:hAnsi="Arial" w:cs="Arial"/>
                <w:lang w:eastAsia="en-GB"/>
              </w:rPr>
              <w:t>3</w:t>
            </w:r>
            <w:r w:rsidR="0006478B">
              <w:rPr>
                <w:rFonts w:ascii="Arial" w:eastAsia="Times New Roman" w:hAnsi="Arial" w:cs="Arial"/>
                <w:lang w:eastAsia="en-GB"/>
              </w:rPr>
              <w:t>2-22</w:t>
            </w:r>
          </w:p>
        </w:tc>
        <w:tc>
          <w:tcPr>
            <w:tcW w:w="8334" w:type="dxa"/>
            <w:tcMar>
              <w:top w:w="0" w:type="dxa"/>
              <w:left w:w="0" w:type="dxa"/>
              <w:bottom w:w="0" w:type="dxa"/>
              <w:right w:w="0" w:type="dxa"/>
            </w:tcMar>
            <w:hideMark/>
          </w:tcPr>
          <w:p w14:paraId="618EB3A3" w14:textId="77777777" w:rsidR="00842C77" w:rsidRPr="007A6D74" w:rsidRDefault="00842C77"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Apologies for absence</w:t>
            </w:r>
          </w:p>
          <w:p w14:paraId="3A8E6C07" w14:textId="44C44DBD" w:rsidR="0031775C" w:rsidRPr="007A6D74" w:rsidRDefault="00F82E7E"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 xml:space="preserve">Apologies had been received from </w:t>
            </w:r>
            <w:r w:rsidR="00C45DB7" w:rsidRPr="007A6D74">
              <w:rPr>
                <w:rFonts w:ascii="Arial" w:eastAsia="Times New Roman" w:hAnsi="Arial" w:cs="Arial"/>
                <w:lang w:eastAsia="en-GB"/>
              </w:rPr>
              <w:t>Cllr</w:t>
            </w:r>
            <w:r w:rsidR="00625BA8">
              <w:rPr>
                <w:rFonts w:ascii="Arial" w:eastAsia="Times New Roman" w:hAnsi="Arial" w:cs="Arial"/>
                <w:lang w:eastAsia="en-GB"/>
              </w:rPr>
              <w:t>s Archer</w:t>
            </w:r>
            <w:r w:rsidR="00C6511E">
              <w:rPr>
                <w:rFonts w:ascii="Arial" w:eastAsia="Times New Roman" w:hAnsi="Arial" w:cs="Arial"/>
                <w:lang w:eastAsia="en-GB"/>
              </w:rPr>
              <w:t xml:space="preserve">, </w:t>
            </w:r>
            <w:r w:rsidR="00625BA8">
              <w:rPr>
                <w:rFonts w:ascii="Arial" w:eastAsia="Times New Roman" w:hAnsi="Arial" w:cs="Arial"/>
                <w:lang w:eastAsia="en-GB"/>
              </w:rPr>
              <w:t xml:space="preserve">Bramwell Smith </w:t>
            </w:r>
            <w:r w:rsidR="00C6511E">
              <w:rPr>
                <w:rFonts w:ascii="Arial" w:eastAsia="Times New Roman" w:hAnsi="Arial" w:cs="Arial"/>
                <w:lang w:eastAsia="en-GB"/>
              </w:rPr>
              <w:t xml:space="preserve">and Gowlett </w:t>
            </w:r>
            <w:r w:rsidR="00521C86">
              <w:rPr>
                <w:rFonts w:ascii="Arial" w:eastAsia="Times New Roman" w:hAnsi="Arial" w:cs="Arial"/>
                <w:lang w:eastAsia="en-GB"/>
              </w:rPr>
              <w:t xml:space="preserve">and </w:t>
            </w:r>
            <w:r w:rsidR="00C6511E">
              <w:rPr>
                <w:rFonts w:ascii="Arial" w:eastAsia="Times New Roman" w:hAnsi="Arial" w:cs="Arial"/>
                <w:lang w:eastAsia="en-GB"/>
              </w:rPr>
              <w:t xml:space="preserve">from </w:t>
            </w:r>
            <w:r w:rsidR="00521C86">
              <w:rPr>
                <w:rFonts w:ascii="Arial" w:eastAsia="Times New Roman" w:hAnsi="Arial" w:cs="Arial"/>
                <w:lang w:eastAsia="en-GB"/>
              </w:rPr>
              <w:t>District Cllr P Plant</w:t>
            </w:r>
            <w:r w:rsidR="00C6511E">
              <w:rPr>
                <w:rFonts w:ascii="Arial" w:eastAsia="Times New Roman" w:hAnsi="Arial" w:cs="Arial"/>
                <w:lang w:eastAsia="en-GB"/>
              </w:rPr>
              <w:t>.</w:t>
            </w:r>
          </w:p>
        </w:tc>
      </w:tr>
      <w:tr w:rsidR="00BA643B" w:rsidRPr="007A6D74" w14:paraId="23FA2DBA" w14:textId="77777777" w:rsidTr="00D455D0">
        <w:tc>
          <w:tcPr>
            <w:tcW w:w="1701" w:type="dxa"/>
            <w:tcMar>
              <w:top w:w="0" w:type="dxa"/>
              <w:left w:w="0" w:type="dxa"/>
              <w:bottom w:w="0" w:type="dxa"/>
              <w:right w:w="0" w:type="dxa"/>
            </w:tcMar>
          </w:tcPr>
          <w:p w14:paraId="2FA7A022" w14:textId="20432499" w:rsidR="00BA643B" w:rsidRPr="007A6D74" w:rsidRDefault="00EE451A"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870D0E">
              <w:rPr>
                <w:rFonts w:ascii="Arial" w:eastAsia="Times New Roman" w:hAnsi="Arial" w:cs="Arial"/>
                <w:lang w:eastAsia="en-GB"/>
              </w:rPr>
              <w:t>3</w:t>
            </w:r>
            <w:r w:rsidR="0006478B">
              <w:rPr>
                <w:rFonts w:ascii="Arial" w:eastAsia="Times New Roman" w:hAnsi="Arial" w:cs="Arial"/>
                <w:lang w:eastAsia="en-GB"/>
              </w:rPr>
              <w:t>3-22</w:t>
            </w:r>
          </w:p>
        </w:tc>
        <w:tc>
          <w:tcPr>
            <w:tcW w:w="8334" w:type="dxa"/>
            <w:tcMar>
              <w:top w:w="0" w:type="dxa"/>
              <w:left w:w="0" w:type="dxa"/>
              <w:bottom w:w="0" w:type="dxa"/>
              <w:right w:w="0" w:type="dxa"/>
            </w:tcMar>
            <w:hideMark/>
          </w:tcPr>
          <w:p w14:paraId="6432687E" w14:textId="6F4259EC" w:rsidR="00BA643B" w:rsidRPr="007A6D74" w:rsidRDefault="00BA643B" w:rsidP="0066417D">
            <w:pPr>
              <w:spacing w:beforeAutospacing="0" w:afterAutospacing="0"/>
              <w:rPr>
                <w:rFonts w:ascii="Arial" w:eastAsia="Times New Roman" w:hAnsi="Arial" w:cs="Arial"/>
                <w:b/>
                <w:bCs/>
                <w:lang w:eastAsia="en-GB"/>
              </w:rPr>
            </w:pPr>
            <w:r w:rsidRPr="007A6D74">
              <w:rPr>
                <w:rFonts w:ascii="Arial" w:eastAsia="Times New Roman" w:hAnsi="Arial" w:cs="Arial"/>
                <w:b/>
                <w:bCs/>
                <w:lang w:eastAsia="en-GB"/>
              </w:rPr>
              <w:t>Declarations of Interest</w:t>
            </w:r>
          </w:p>
          <w:p w14:paraId="4CB702FB" w14:textId="21C9C53A" w:rsidR="0031775C" w:rsidRPr="007A6D74" w:rsidRDefault="009D06C8" w:rsidP="0066417D">
            <w:pPr>
              <w:spacing w:beforeAutospacing="0" w:afterAutospacing="0"/>
              <w:rPr>
                <w:rFonts w:ascii="Arial" w:eastAsia="Times New Roman" w:hAnsi="Arial" w:cs="Arial"/>
                <w:lang w:eastAsia="en-GB"/>
              </w:rPr>
            </w:pPr>
            <w:r w:rsidRPr="007A6D74">
              <w:rPr>
                <w:rFonts w:ascii="Arial" w:eastAsia="Times New Roman" w:hAnsi="Arial" w:cs="Arial"/>
                <w:lang w:eastAsia="en-GB"/>
              </w:rPr>
              <w:t>None.</w:t>
            </w:r>
          </w:p>
        </w:tc>
      </w:tr>
      <w:tr w:rsidR="00EE451A" w:rsidRPr="007A6D74" w14:paraId="6CF00946" w14:textId="77777777" w:rsidTr="00D455D0">
        <w:tc>
          <w:tcPr>
            <w:tcW w:w="1701" w:type="dxa"/>
            <w:tcMar>
              <w:top w:w="0" w:type="dxa"/>
              <w:left w:w="0" w:type="dxa"/>
              <w:bottom w:w="0" w:type="dxa"/>
              <w:right w:w="0" w:type="dxa"/>
            </w:tcMar>
          </w:tcPr>
          <w:p w14:paraId="18A38724" w14:textId="051D5C03" w:rsidR="00EE451A" w:rsidRDefault="00EE451A"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870D0E">
              <w:rPr>
                <w:rFonts w:ascii="Arial" w:eastAsia="Times New Roman" w:hAnsi="Arial" w:cs="Arial"/>
                <w:lang w:eastAsia="en-GB"/>
              </w:rPr>
              <w:t>3</w:t>
            </w:r>
            <w:r w:rsidR="0006478B">
              <w:rPr>
                <w:rFonts w:ascii="Arial" w:eastAsia="Times New Roman" w:hAnsi="Arial" w:cs="Arial"/>
                <w:lang w:eastAsia="en-GB"/>
              </w:rPr>
              <w:t>4-22</w:t>
            </w:r>
          </w:p>
        </w:tc>
        <w:tc>
          <w:tcPr>
            <w:tcW w:w="8334" w:type="dxa"/>
            <w:tcMar>
              <w:top w:w="0" w:type="dxa"/>
              <w:left w:w="0" w:type="dxa"/>
              <w:bottom w:w="0" w:type="dxa"/>
              <w:right w:w="0" w:type="dxa"/>
            </w:tcMar>
          </w:tcPr>
          <w:p w14:paraId="66BD90E9" w14:textId="22738661" w:rsidR="00EE451A" w:rsidRDefault="00EE451A" w:rsidP="0066417D">
            <w:pPr>
              <w:spacing w:beforeAutospacing="0" w:afterAutospacing="0"/>
              <w:rPr>
                <w:rFonts w:ascii="Arial" w:eastAsia="Times New Roman" w:hAnsi="Arial" w:cs="Arial"/>
                <w:b/>
                <w:bCs/>
                <w:lang w:eastAsia="en-GB"/>
              </w:rPr>
            </w:pPr>
            <w:r>
              <w:rPr>
                <w:rFonts w:ascii="Arial" w:eastAsia="Times New Roman" w:hAnsi="Arial" w:cs="Arial"/>
                <w:b/>
                <w:bCs/>
                <w:lang w:eastAsia="en-GB"/>
              </w:rPr>
              <w:t>Notes of the last meeting</w:t>
            </w:r>
          </w:p>
          <w:p w14:paraId="54842799" w14:textId="645E5615" w:rsidR="00EE451A" w:rsidRPr="00C51B31" w:rsidRDefault="00632BE5" w:rsidP="0066417D">
            <w:pPr>
              <w:spacing w:beforeAutospacing="0" w:afterAutospacing="0"/>
              <w:rPr>
                <w:rFonts w:ascii="Arial" w:eastAsia="Times New Roman" w:hAnsi="Arial" w:cs="Arial"/>
                <w:lang w:eastAsia="en-GB"/>
              </w:rPr>
            </w:pPr>
            <w:r w:rsidRPr="006525A2">
              <w:rPr>
                <w:rFonts w:ascii="Arial" w:eastAsia="Times New Roman" w:hAnsi="Arial" w:cs="Arial"/>
                <w:b/>
                <w:bCs/>
                <w:lang w:eastAsia="en-GB"/>
              </w:rPr>
              <w:t>Recommende</w:t>
            </w:r>
            <w:r>
              <w:rPr>
                <w:rFonts w:ascii="Arial" w:eastAsia="Times New Roman" w:hAnsi="Arial" w:cs="Arial"/>
                <w:b/>
                <w:bCs/>
                <w:lang w:eastAsia="en-GB"/>
              </w:rPr>
              <w:t>d under the Scheme of Delegation agreed on 27 May 2021</w:t>
            </w:r>
            <w:r w:rsidR="005D50E4">
              <w:rPr>
                <w:rFonts w:ascii="Arial" w:eastAsia="Times New Roman" w:hAnsi="Arial" w:cs="Arial"/>
                <w:b/>
                <w:bCs/>
                <w:lang w:eastAsia="en-GB"/>
              </w:rPr>
              <w:t xml:space="preserve"> and revised on 28 October 2021</w:t>
            </w:r>
            <w:r>
              <w:rPr>
                <w:rFonts w:ascii="Arial" w:eastAsia="Times New Roman" w:hAnsi="Arial" w:cs="Arial"/>
                <w:b/>
                <w:bCs/>
                <w:lang w:eastAsia="en-GB"/>
              </w:rPr>
              <w:t>:</w:t>
            </w:r>
            <w:r w:rsidRPr="007A6D74">
              <w:rPr>
                <w:rFonts w:ascii="Arial" w:eastAsia="Times New Roman" w:hAnsi="Arial" w:cs="Arial"/>
                <w:b/>
                <w:bCs/>
                <w:lang w:eastAsia="en-GB"/>
              </w:rPr>
              <w:t xml:space="preserve"> </w:t>
            </w:r>
            <w:r w:rsidRPr="007A6D74">
              <w:rPr>
                <w:rFonts w:ascii="Arial" w:eastAsia="Times New Roman" w:hAnsi="Arial" w:cs="Arial"/>
                <w:lang w:eastAsia="en-GB"/>
              </w:rPr>
              <w:t xml:space="preserve">That </w:t>
            </w:r>
            <w:r>
              <w:rPr>
                <w:rFonts w:ascii="Arial" w:eastAsia="Times New Roman" w:hAnsi="Arial" w:cs="Arial"/>
                <w:lang w:eastAsia="en-GB"/>
              </w:rPr>
              <w:t>the</w:t>
            </w:r>
            <w:r w:rsidR="00EE451A" w:rsidRPr="00EE451A">
              <w:rPr>
                <w:rFonts w:ascii="Arial" w:eastAsia="Times New Roman" w:hAnsi="Arial" w:cs="Arial"/>
                <w:lang w:eastAsia="en-GB"/>
              </w:rPr>
              <w:t xml:space="preserve"> notes of the meeting held on </w:t>
            </w:r>
            <w:r w:rsidR="00D90AB4">
              <w:rPr>
                <w:rFonts w:ascii="Arial" w:eastAsia="Times New Roman" w:hAnsi="Arial" w:cs="Arial"/>
                <w:lang w:eastAsia="en-GB"/>
              </w:rPr>
              <w:t>7 October</w:t>
            </w:r>
            <w:r w:rsidR="00E63AFB">
              <w:rPr>
                <w:rFonts w:ascii="Arial" w:eastAsia="Times New Roman" w:hAnsi="Arial" w:cs="Arial"/>
                <w:lang w:eastAsia="en-GB"/>
              </w:rPr>
              <w:t xml:space="preserve"> 2021</w:t>
            </w:r>
            <w:r w:rsidR="000071CB">
              <w:rPr>
                <w:rFonts w:ascii="Arial" w:eastAsia="Times New Roman" w:hAnsi="Arial" w:cs="Arial"/>
                <w:lang w:eastAsia="en-GB"/>
              </w:rPr>
              <w:t xml:space="preserve"> </w:t>
            </w:r>
            <w:r>
              <w:rPr>
                <w:rFonts w:ascii="Arial" w:eastAsia="Times New Roman" w:hAnsi="Arial" w:cs="Arial"/>
                <w:lang w:eastAsia="en-GB"/>
              </w:rPr>
              <w:t>be agreed.</w:t>
            </w:r>
          </w:p>
        </w:tc>
      </w:tr>
      <w:tr w:rsidR="00C51B31" w:rsidRPr="007A6D74" w14:paraId="39DB0840" w14:textId="77777777" w:rsidTr="00D455D0">
        <w:tc>
          <w:tcPr>
            <w:tcW w:w="1701" w:type="dxa"/>
            <w:tcMar>
              <w:top w:w="0" w:type="dxa"/>
              <w:left w:w="0" w:type="dxa"/>
              <w:bottom w:w="0" w:type="dxa"/>
              <w:right w:w="0" w:type="dxa"/>
            </w:tcMar>
          </w:tcPr>
          <w:p w14:paraId="4FD40D83" w14:textId="35560F91" w:rsidR="00C51B31" w:rsidRDefault="00C51B31"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870D0E">
              <w:rPr>
                <w:rFonts w:ascii="Arial" w:eastAsia="Times New Roman" w:hAnsi="Arial" w:cs="Arial"/>
                <w:lang w:eastAsia="en-GB"/>
              </w:rPr>
              <w:t>3</w:t>
            </w:r>
            <w:r>
              <w:rPr>
                <w:rFonts w:ascii="Arial" w:eastAsia="Times New Roman" w:hAnsi="Arial" w:cs="Arial"/>
                <w:lang w:eastAsia="en-GB"/>
              </w:rPr>
              <w:t>4-22.1</w:t>
            </w:r>
          </w:p>
        </w:tc>
        <w:tc>
          <w:tcPr>
            <w:tcW w:w="8334" w:type="dxa"/>
            <w:tcMar>
              <w:top w:w="0" w:type="dxa"/>
              <w:left w:w="0" w:type="dxa"/>
              <w:bottom w:w="0" w:type="dxa"/>
              <w:right w:w="0" w:type="dxa"/>
            </w:tcMar>
          </w:tcPr>
          <w:p w14:paraId="4E7BC162" w14:textId="77777777" w:rsidR="00C51B31" w:rsidRDefault="00C51B31" w:rsidP="00C51B31">
            <w:pPr>
              <w:spacing w:beforeAutospacing="0" w:afterAutospacing="0"/>
              <w:rPr>
                <w:rFonts w:ascii="Arial" w:eastAsia="Times New Roman" w:hAnsi="Arial" w:cs="Arial"/>
                <w:b/>
                <w:bCs/>
                <w:lang w:eastAsia="en-GB"/>
              </w:rPr>
            </w:pPr>
            <w:r>
              <w:rPr>
                <w:rFonts w:ascii="Arial" w:eastAsia="Times New Roman" w:hAnsi="Arial" w:cs="Arial"/>
                <w:b/>
                <w:bCs/>
                <w:lang w:eastAsia="en-GB"/>
              </w:rPr>
              <w:t>Matters Arising</w:t>
            </w:r>
          </w:p>
          <w:p w14:paraId="15174C69" w14:textId="0A805C88" w:rsidR="00C51B31" w:rsidRPr="00C6511E" w:rsidRDefault="00C6511E" w:rsidP="00C51B31">
            <w:pPr>
              <w:spacing w:beforeAutospacing="0" w:afterAutospacing="0"/>
              <w:rPr>
                <w:rFonts w:ascii="Arial" w:eastAsia="Times New Roman" w:hAnsi="Arial" w:cs="Arial"/>
                <w:lang w:eastAsia="en-GB"/>
              </w:rPr>
            </w:pPr>
            <w:r w:rsidRPr="00C6511E">
              <w:rPr>
                <w:rFonts w:ascii="Arial" w:eastAsia="Times New Roman" w:hAnsi="Arial" w:cs="Arial"/>
                <w:lang w:eastAsia="en-GB"/>
              </w:rPr>
              <w:t>Cllr Bolton had cut back the foliage in the children’s play area.</w:t>
            </w:r>
          </w:p>
        </w:tc>
      </w:tr>
      <w:tr w:rsidR="00BA643B" w:rsidRPr="007A6D74" w14:paraId="021B5330" w14:textId="77777777" w:rsidTr="00D455D0">
        <w:tc>
          <w:tcPr>
            <w:tcW w:w="1701" w:type="dxa"/>
            <w:tcMar>
              <w:top w:w="0" w:type="dxa"/>
              <w:left w:w="0" w:type="dxa"/>
              <w:bottom w:w="0" w:type="dxa"/>
              <w:right w:w="0" w:type="dxa"/>
            </w:tcMar>
          </w:tcPr>
          <w:p w14:paraId="3F2E3155" w14:textId="32EE48E5" w:rsidR="00BA643B" w:rsidRPr="007A6D74" w:rsidRDefault="00EE451A"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870D0E">
              <w:rPr>
                <w:rFonts w:ascii="Arial" w:eastAsia="Times New Roman" w:hAnsi="Arial" w:cs="Arial"/>
                <w:lang w:eastAsia="en-GB"/>
              </w:rPr>
              <w:t>3</w:t>
            </w:r>
            <w:r w:rsidR="0006478B">
              <w:rPr>
                <w:rFonts w:ascii="Arial" w:eastAsia="Times New Roman" w:hAnsi="Arial" w:cs="Arial"/>
                <w:lang w:eastAsia="en-GB"/>
              </w:rPr>
              <w:t>5-22</w:t>
            </w:r>
          </w:p>
        </w:tc>
        <w:tc>
          <w:tcPr>
            <w:tcW w:w="8334" w:type="dxa"/>
            <w:tcMar>
              <w:top w:w="0" w:type="dxa"/>
              <w:left w:w="0" w:type="dxa"/>
              <w:bottom w:w="0" w:type="dxa"/>
              <w:right w:w="0" w:type="dxa"/>
            </w:tcMar>
            <w:hideMark/>
          </w:tcPr>
          <w:p w14:paraId="6A275601" w14:textId="77777777" w:rsidR="00BA643B" w:rsidRPr="007A6D74" w:rsidRDefault="00BA643B"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Public Open Forum</w:t>
            </w:r>
          </w:p>
        </w:tc>
      </w:tr>
      <w:tr w:rsidR="00F243BB" w:rsidRPr="007A6D74" w14:paraId="746FA5E8" w14:textId="77777777" w:rsidTr="00D455D0">
        <w:tc>
          <w:tcPr>
            <w:tcW w:w="1701" w:type="dxa"/>
            <w:tcMar>
              <w:top w:w="0" w:type="dxa"/>
              <w:left w:w="0" w:type="dxa"/>
              <w:bottom w:w="0" w:type="dxa"/>
              <w:right w:w="0" w:type="dxa"/>
            </w:tcMar>
          </w:tcPr>
          <w:p w14:paraId="6D52FE59" w14:textId="74142F6C" w:rsidR="00F243BB" w:rsidRPr="007A6D74" w:rsidRDefault="00F243BB" w:rsidP="0066417D">
            <w:pPr>
              <w:spacing w:beforeAutospacing="0" w:afterAutospacing="0"/>
              <w:rPr>
                <w:rFonts w:ascii="Arial" w:eastAsia="Times New Roman" w:hAnsi="Arial" w:cs="Arial"/>
                <w:lang w:eastAsia="en-GB"/>
              </w:rPr>
            </w:pPr>
          </w:p>
        </w:tc>
        <w:tc>
          <w:tcPr>
            <w:tcW w:w="8334" w:type="dxa"/>
            <w:tcMar>
              <w:top w:w="0" w:type="dxa"/>
              <w:left w:w="0" w:type="dxa"/>
              <w:bottom w:w="0" w:type="dxa"/>
              <w:right w:w="0" w:type="dxa"/>
            </w:tcMar>
          </w:tcPr>
          <w:p w14:paraId="522F2919" w14:textId="21FEB9BD" w:rsidR="00C6511E" w:rsidRDefault="00B0790F" w:rsidP="00DA4FE6">
            <w:pPr>
              <w:spacing w:beforeAutospacing="0" w:afterAutospacing="0"/>
              <w:rPr>
                <w:rFonts w:ascii="Arial" w:eastAsia="Times New Roman" w:hAnsi="Arial" w:cs="Arial"/>
                <w:lang w:eastAsia="en-GB"/>
              </w:rPr>
            </w:pPr>
            <w:r>
              <w:rPr>
                <w:rFonts w:ascii="Arial" w:eastAsia="Times New Roman" w:hAnsi="Arial" w:cs="Arial"/>
                <w:lang w:eastAsia="en-GB"/>
              </w:rPr>
              <w:t xml:space="preserve">Ms James </w:t>
            </w:r>
            <w:r w:rsidR="003A4B93">
              <w:rPr>
                <w:rFonts w:ascii="Arial" w:eastAsia="Times New Roman" w:hAnsi="Arial" w:cs="Arial"/>
                <w:lang w:eastAsia="en-GB"/>
              </w:rPr>
              <w:t xml:space="preserve">spoke regarding the October Planning Committee minutes (agenda item </w:t>
            </w:r>
            <w:r w:rsidR="00EA7944">
              <w:rPr>
                <w:rFonts w:ascii="Arial" w:eastAsia="Times New Roman" w:hAnsi="Arial" w:cs="Arial"/>
                <w:lang w:eastAsia="en-GB"/>
              </w:rPr>
              <w:t xml:space="preserve">6.2). She had concerns relating to the way her contribution at the meeting had been minuted. </w:t>
            </w:r>
          </w:p>
          <w:p w14:paraId="442856B6" w14:textId="4EF9FC7C" w:rsidR="00DA4FE6" w:rsidRPr="003A00C3" w:rsidRDefault="00DA4FE6" w:rsidP="00DA4FE6">
            <w:pPr>
              <w:spacing w:beforeAutospacing="0" w:afterAutospacing="0"/>
              <w:rPr>
                <w:rFonts w:ascii="Arial" w:eastAsia="Times New Roman" w:hAnsi="Arial" w:cs="Arial"/>
                <w:lang w:eastAsia="en-GB"/>
              </w:rPr>
            </w:pPr>
            <w:r>
              <w:rPr>
                <w:rFonts w:ascii="Arial" w:eastAsia="Times New Roman" w:hAnsi="Arial" w:cs="Arial"/>
                <w:lang w:eastAsia="en-GB"/>
              </w:rPr>
              <w:t xml:space="preserve">A point of order was raised </w:t>
            </w:r>
            <w:r w:rsidR="008719CD">
              <w:rPr>
                <w:rFonts w:ascii="Arial" w:eastAsia="Times New Roman" w:hAnsi="Arial" w:cs="Arial"/>
                <w:lang w:eastAsia="en-GB"/>
              </w:rPr>
              <w:t>by Cllr Towers</w:t>
            </w:r>
            <w:r w:rsidR="003E498B">
              <w:rPr>
                <w:rFonts w:ascii="Arial" w:eastAsia="Times New Roman" w:hAnsi="Arial" w:cs="Arial"/>
                <w:lang w:eastAsia="en-GB"/>
              </w:rPr>
              <w:t xml:space="preserve"> as she considered that Ms James’ comments </w:t>
            </w:r>
            <w:r w:rsidR="00FA56C0">
              <w:rPr>
                <w:rFonts w:ascii="Arial" w:eastAsia="Times New Roman" w:hAnsi="Arial" w:cs="Arial"/>
                <w:lang w:eastAsia="en-GB"/>
              </w:rPr>
              <w:t xml:space="preserve">should not be heard under the Public Open Forum section of this meeting but should instead </w:t>
            </w:r>
            <w:r w:rsidR="003E498B">
              <w:rPr>
                <w:rFonts w:ascii="Arial" w:eastAsia="Times New Roman" w:hAnsi="Arial" w:cs="Arial"/>
                <w:lang w:eastAsia="en-GB"/>
              </w:rPr>
              <w:t>be heard at the next Planning Committee meeting when</w:t>
            </w:r>
            <w:r w:rsidR="00FA56C0">
              <w:rPr>
                <w:rFonts w:ascii="Arial" w:eastAsia="Times New Roman" w:hAnsi="Arial" w:cs="Arial"/>
                <w:lang w:eastAsia="en-GB"/>
              </w:rPr>
              <w:t xml:space="preserve"> the minutes of this meeting would be discussed.</w:t>
            </w:r>
            <w:r w:rsidR="00BA198A">
              <w:rPr>
                <w:rFonts w:ascii="Arial" w:eastAsia="Times New Roman" w:hAnsi="Arial" w:cs="Arial"/>
                <w:lang w:eastAsia="en-GB"/>
              </w:rPr>
              <w:t xml:space="preserve"> The Chairman allowed Ms James to continue.</w:t>
            </w:r>
          </w:p>
          <w:p w14:paraId="281623FF" w14:textId="42FBDB68" w:rsidR="00F243BB" w:rsidRPr="007A6D74" w:rsidRDefault="00BA198A" w:rsidP="00DF5149">
            <w:pPr>
              <w:spacing w:beforeAutospacing="0" w:afterAutospacing="0"/>
              <w:rPr>
                <w:rFonts w:ascii="Arial" w:eastAsia="Times New Roman" w:hAnsi="Arial" w:cs="Arial"/>
                <w:color w:val="222222"/>
                <w:lang w:eastAsia="en-GB"/>
              </w:rPr>
            </w:pPr>
            <w:r>
              <w:rPr>
                <w:rFonts w:ascii="Arial" w:eastAsia="Times New Roman" w:hAnsi="Arial" w:cs="Arial"/>
                <w:b/>
                <w:bCs/>
                <w:lang w:eastAsia="en-GB"/>
              </w:rPr>
              <w:t xml:space="preserve">Action: Ms James to </w:t>
            </w:r>
            <w:r w:rsidR="00DF5149">
              <w:rPr>
                <w:rFonts w:ascii="Arial" w:eastAsia="Times New Roman" w:hAnsi="Arial" w:cs="Arial"/>
                <w:b/>
                <w:bCs/>
                <w:lang w:eastAsia="en-GB"/>
              </w:rPr>
              <w:t>send her comments relating to the minutes of the October Planning Committee meeting to the Clerk to be circulated to the Planning Committee.</w:t>
            </w:r>
          </w:p>
        </w:tc>
      </w:tr>
      <w:tr w:rsidR="00F243BB" w:rsidRPr="007A6D74" w14:paraId="4C3AD5F6" w14:textId="77777777" w:rsidTr="00D455D0">
        <w:tc>
          <w:tcPr>
            <w:tcW w:w="1701" w:type="dxa"/>
            <w:tcMar>
              <w:top w:w="0" w:type="dxa"/>
              <w:left w:w="0" w:type="dxa"/>
              <w:bottom w:w="0" w:type="dxa"/>
              <w:right w:w="0" w:type="dxa"/>
            </w:tcMar>
          </w:tcPr>
          <w:p w14:paraId="7A3C9EED" w14:textId="19222A7D" w:rsidR="00F243BB" w:rsidRPr="007A6D74" w:rsidRDefault="006525A2" w:rsidP="0066417D">
            <w:pPr>
              <w:spacing w:beforeAutospacing="0" w:afterAutospacing="0"/>
              <w:rPr>
                <w:rFonts w:ascii="Arial" w:eastAsia="Times New Roman" w:hAnsi="Arial" w:cs="Arial"/>
                <w:lang w:eastAsia="en-GB"/>
              </w:rPr>
            </w:pPr>
            <w:r>
              <w:rPr>
                <w:rFonts w:ascii="Arial" w:eastAsia="Times New Roman" w:hAnsi="Arial" w:cs="Arial"/>
                <w:lang w:eastAsia="en-GB"/>
              </w:rPr>
              <w:t xml:space="preserve">AGPC </w:t>
            </w:r>
            <w:r w:rsidR="00870D0E">
              <w:rPr>
                <w:rFonts w:ascii="Arial" w:eastAsia="Times New Roman" w:hAnsi="Arial" w:cs="Arial"/>
                <w:lang w:eastAsia="en-GB"/>
              </w:rPr>
              <w:t>3</w:t>
            </w:r>
            <w:r w:rsidR="0006478B">
              <w:rPr>
                <w:rFonts w:ascii="Arial" w:eastAsia="Times New Roman" w:hAnsi="Arial" w:cs="Arial"/>
                <w:lang w:eastAsia="en-GB"/>
              </w:rPr>
              <w:t>6-22</w:t>
            </w:r>
          </w:p>
        </w:tc>
        <w:tc>
          <w:tcPr>
            <w:tcW w:w="8334" w:type="dxa"/>
            <w:tcMar>
              <w:top w:w="0" w:type="dxa"/>
              <w:left w:w="0" w:type="dxa"/>
              <w:bottom w:w="0" w:type="dxa"/>
              <w:right w:w="0" w:type="dxa"/>
            </w:tcMar>
            <w:hideMark/>
          </w:tcPr>
          <w:p w14:paraId="02A9EECD" w14:textId="77777777" w:rsidR="00F243BB" w:rsidRPr="007A6D74" w:rsidRDefault="00F243BB" w:rsidP="0066417D">
            <w:pPr>
              <w:spacing w:beforeAutospacing="0" w:afterAutospacing="0"/>
              <w:rPr>
                <w:rFonts w:ascii="Arial" w:eastAsia="Times New Roman" w:hAnsi="Arial" w:cs="Arial"/>
                <w:lang w:eastAsia="en-GB"/>
              </w:rPr>
            </w:pPr>
            <w:r w:rsidRPr="007A6D74">
              <w:rPr>
                <w:rFonts w:ascii="Arial" w:eastAsia="Times New Roman" w:hAnsi="Arial" w:cs="Arial"/>
                <w:b/>
                <w:bCs/>
                <w:lang w:eastAsia="en-GB"/>
              </w:rPr>
              <w:t>Receive Reports</w:t>
            </w:r>
          </w:p>
        </w:tc>
      </w:tr>
      <w:tr w:rsidR="00C6511E" w:rsidRPr="003E4499" w14:paraId="2719EC7B" w14:textId="77777777" w:rsidTr="00D455D0">
        <w:tc>
          <w:tcPr>
            <w:tcW w:w="1701" w:type="dxa"/>
            <w:tcMar>
              <w:top w:w="0" w:type="dxa"/>
              <w:left w:w="0" w:type="dxa"/>
              <w:bottom w:w="0" w:type="dxa"/>
              <w:right w:w="0" w:type="dxa"/>
            </w:tcMar>
          </w:tcPr>
          <w:p w14:paraId="082F0DA6" w14:textId="6E941A2A"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36-22.1</w:t>
            </w:r>
          </w:p>
        </w:tc>
        <w:tc>
          <w:tcPr>
            <w:tcW w:w="8334" w:type="dxa"/>
            <w:tcMar>
              <w:top w:w="0" w:type="dxa"/>
              <w:left w:w="0" w:type="dxa"/>
              <w:bottom w:w="0" w:type="dxa"/>
              <w:right w:w="0" w:type="dxa"/>
            </w:tcMar>
            <w:hideMark/>
          </w:tcPr>
          <w:p w14:paraId="2A441FF7" w14:textId="77777777" w:rsidR="00C6511E" w:rsidRPr="003A00C3" w:rsidRDefault="00C6511E" w:rsidP="00C6511E">
            <w:pPr>
              <w:spacing w:beforeAutospacing="0" w:afterAutospacing="0"/>
              <w:rPr>
                <w:rFonts w:ascii="Arial" w:eastAsia="Times New Roman" w:hAnsi="Arial" w:cs="Arial"/>
                <w:lang w:eastAsia="en-GB"/>
              </w:rPr>
            </w:pPr>
            <w:r w:rsidRPr="003A00C3">
              <w:rPr>
                <w:rFonts w:ascii="Arial" w:eastAsia="Times New Roman" w:hAnsi="Arial" w:cs="Arial"/>
                <w:lang w:eastAsia="en-GB"/>
              </w:rPr>
              <w:t xml:space="preserve">Parish Council Chair </w:t>
            </w:r>
          </w:p>
          <w:p w14:paraId="66E2D533" w14:textId="20D98244" w:rsidR="00C6511E" w:rsidRPr="001A0735" w:rsidRDefault="001A0735" w:rsidP="001A0735">
            <w:pPr>
              <w:spacing w:beforeAutospacing="0" w:afterAutospacing="0"/>
              <w:rPr>
                <w:rFonts w:ascii="Arial" w:hAnsi="Arial" w:cs="Arial"/>
              </w:rPr>
            </w:pPr>
            <w:r>
              <w:rPr>
                <w:rFonts w:ascii="Arial" w:eastAsia="Times New Roman" w:hAnsi="Arial" w:cs="Arial"/>
                <w:lang w:eastAsia="en-GB"/>
              </w:rPr>
              <w:t>The chair advised that t</w:t>
            </w:r>
            <w:r w:rsidR="003A1D04" w:rsidRPr="001A0735">
              <w:rPr>
                <w:rFonts w:ascii="Arial" w:eastAsia="Times New Roman" w:hAnsi="Arial" w:cs="Arial"/>
                <w:lang w:eastAsia="en-GB"/>
              </w:rPr>
              <w:t>he Clerk had been in touch with one local person regarding the Parish Councillor vacancy however she did not proceed.</w:t>
            </w:r>
            <w:r w:rsidR="0082567A" w:rsidRPr="001A0735">
              <w:rPr>
                <w:rFonts w:ascii="Arial" w:eastAsia="Times New Roman" w:hAnsi="Arial" w:cs="Arial"/>
                <w:lang w:eastAsia="en-GB"/>
              </w:rPr>
              <w:t xml:space="preserve"> Mr </w:t>
            </w:r>
            <w:r w:rsidR="00C6511E" w:rsidRPr="001A0735">
              <w:rPr>
                <w:rFonts w:ascii="Arial" w:eastAsia="Times New Roman" w:hAnsi="Arial" w:cs="Arial"/>
                <w:lang w:eastAsia="en-GB"/>
              </w:rPr>
              <w:t>Stephen Johnson wishe</w:t>
            </w:r>
            <w:r w:rsidR="0082567A" w:rsidRPr="001A0735">
              <w:rPr>
                <w:rFonts w:ascii="Arial" w:eastAsia="Times New Roman" w:hAnsi="Arial" w:cs="Arial"/>
                <w:lang w:eastAsia="en-GB"/>
              </w:rPr>
              <w:t>d</w:t>
            </w:r>
            <w:r w:rsidR="00C6511E" w:rsidRPr="001A0735">
              <w:rPr>
                <w:rFonts w:ascii="Arial" w:eastAsia="Times New Roman" w:hAnsi="Arial" w:cs="Arial"/>
                <w:lang w:eastAsia="en-GB"/>
              </w:rPr>
              <w:t xml:space="preserve"> to put himself forward and </w:t>
            </w:r>
            <w:r w:rsidR="0082567A" w:rsidRPr="001A0735">
              <w:rPr>
                <w:rFonts w:ascii="Arial" w:eastAsia="Times New Roman" w:hAnsi="Arial" w:cs="Arial"/>
                <w:lang w:eastAsia="en-GB"/>
              </w:rPr>
              <w:t xml:space="preserve">an </w:t>
            </w:r>
            <w:r w:rsidR="00C6511E" w:rsidRPr="001A0735">
              <w:rPr>
                <w:rFonts w:ascii="Arial" w:eastAsia="Times New Roman" w:hAnsi="Arial" w:cs="Arial"/>
                <w:lang w:eastAsia="en-GB"/>
              </w:rPr>
              <w:t xml:space="preserve">election </w:t>
            </w:r>
            <w:r w:rsidR="0082567A" w:rsidRPr="001A0735">
              <w:rPr>
                <w:rFonts w:ascii="Arial" w:eastAsia="Times New Roman" w:hAnsi="Arial" w:cs="Arial"/>
                <w:lang w:eastAsia="en-GB"/>
              </w:rPr>
              <w:t xml:space="preserve">would take place </w:t>
            </w:r>
            <w:r w:rsidR="00C6511E" w:rsidRPr="001A0735">
              <w:rPr>
                <w:rFonts w:ascii="Arial" w:eastAsia="Times New Roman" w:hAnsi="Arial" w:cs="Arial"/>
                <w:lang w:eastAsia="en-GB"/>
              </w:rPr>
              <w:t xml:space="preserve">in December 2021. </w:t>
            </w:r>
          </w:p>
        </w:tc>
      </w:tr>
      <w:tr w:rsidR="00C6511E" w:rsidRPr="007A6D74" w14:paraId="65D236BE" w14:textId="77777777" w:rsidTr="00D455D0">
        <w:tc>
          <w:tcPr>
            <w:tcW w:w="1701" w:type="dxa"/>
            <w:tcMar>
              <w:top w:w="0" w:type="dxa"/>
              <w:left w:w="0" w:type="dxa"/>
              <w:bottom w:w="0" w:type="dxa"/>
              <w:right w:w="0" w:type="dxa"/>
            </w:tcMar>
          </w:tcPr>
          <w:p w14:paraId="2891F431" w14:textId="5AA98D0C"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36-22.2</w:t>
            </w:r>
          </w:p>
        </w:tc>
        <w:tc>
          <w:tcPr>
            <w:tcW w:w="8334" w:type="dxa"/>
            <w:tcMar>
              <w:top w:w="0" w:type="dxa"/>
              <w:left w:w="0" w:type="dxa"/>
              <w:bottom w:w="0" w:type="dxa"/>
              <w:right w:w="0" w:type="dxa"/>
            </w:tcMar>
          </w:tcPr>
          <w:p w14:paraId="6FD8DAAC" w14:textId="77777777" w:rsidR="00C6511E" w:rsidRPr="007A6D74" w:rsidRDefault="00C6511E" w:rsidP="00C6511E">
            <w:pPr>
              <w:spacing w:beforeAutospacing="0" w:afterAutospacing="0"/>
              <w:rPr>
                <w:rFonts w:ascii="Arial" w:eastAsia="Times New Roman" w:hAnsi="Arial" w:cs="Arial"/>
                <w:lang w:eastAsia="en-GB"/>
              </w:rPr>
            </w:pPr>
            <w:r w:rsidRPr="007A6D74">
              <w:rPr>
                <w:rFonts w:ascii="Arial" w:eastAsia="Times New Roman" w:hAnsi="Arial" w:cs="Arial"/>
                <w:lang w:eastAsia="en-GB"/>
              </w:rPr>
              <w:t>District Councillors</w:t>
            </w:r>
          </w:p>
          <w:p w14:paraId="78422DAA" w14:textId="60257ED0" w:rsidR="00C6511E" w:rsidRDefault="00C6511E" w:rsidP="00C6511E">
            <w:pPr>
              <w:spacing w:beforeAutospacing="0" w:afterAutospacing="0"/>
              <w:rPr>
                <w:rFonts w:ascii="Arial" w:hAnsi="Arial" w:cs="Arial"/>
              </w:rPr>
            </w:pPr>
            <w:r w:rsidRPr="007A6D74">
              <w:rPr>
                <w:rFonts w:ascii="Arial" w:eastAsia="Times New Roman" w:hAnsi="Arial" w:cs="Arial"/>
                <w:lang w:eastAsia="en-GB"/>
              </w:rPr>
              <w:t>A report had been circulated.</w:t>
            </w:r>
            <w:r>
              <w:rPr>
                <w:rFonts w:ascii="Arial" w:hAnsi="Arial" w:cs="Arial"/>
              </w:rPr>
              <w:t xml:space="preserve"> </w:t>
            </w:r>
          </w:p>
          <w:p w14:paraId="3EF80B4B" w14:textId="5B6F649E" w:rsidR="00F941FF" w:rsidRPr="00254191" w:rsidRDefault="001A0735" w:rsidP="00254191">
            <w:pPr>
              <w:spacing w:beforeAutospacing="0" w:afterAutospacing="0"/>
              <w:rPr>
                <w:rFonts w:ascii="Arial" w:hAnsi="Arial" w:cs="Arial"/>
              </w:rPr>
            </w:pPr>
            <w:r w:rsidRPr="00254191">
              <w:rPr>
                <w:rFonts w:ascii="Arial" w:eastAsia="Times New Roman" w:hAnsi="Arial" w:cs="Arial"/>
                <w:lang w:eastAsia="en-GB"/>
              </w:rPr>
              <w:t>District Cllr Rodgers advised</w:t>
            </w:r>
            <w:r w:rsidR="00F941FF" w:rsidRPr="00254191">
              <w:rPr>
                <w:rFonts w:ascii="Arial" w:eastAsia="Times New Roman" w:hAnsi="Arial" w:cs="Arial"/>
                <w:lang w:eastAsia="en-GB"/>
              </w:rPr>
              <w:t xml:space="preserve"> that the Planning Committee had not considered the 6-year Housing Land Supply at its recent meeting as this had been deferred.</w:t>
            </w:r>
            <w:r w:rsidR="00B0247B" w:rsidRPr="00254191">
              <w:rPr>
                <w:rFonts w:ascii="Arial" w:eastAsia="Times New Roman" w:hAnsi="Arial" w:cs="Arial"/>
                <w:lang w:eastAsia="en-GB"/>
              </w:rPr>
              <w:t xml:space="preserve"> </w:t>
            </w:r>
            <w:r w:rsidR="00F941FF" w:rsidRPr="00254191">
              <w:rPr>
                <w:rFonts w:ascii="Arial" w:eastAsia="Times New Roman" w:hAnsi="Arial" w:cs="Arial"/>
                <w:lang w:eastAsia="en-GB"/>
              </w:rPr>
              <w:t xml:space="preserve">District Cllr Moss </w:t>
            </w:r>
            <w:r w:rsidR="00C9050E" w:rsidRPr="00254191">
              <w:rPr>
                <w:rFonts w:ascii="Arial" w:eastAsia="Times New Roman" w:hAnsi="Arial" w:cs="Arial"/>
                <w:lang w:eastAsia="en-GB"/>
              </w:rPr>
              <w:t xml:space="preserve">advised that the </w:t>
            </w:r>
            <w:r w:rsidR="00B0247B" w:rsidRPr="00254191">
              <w:rPr>
                <w:rFonts w:ascii="Arial" w:eastAsia="Times New Roman" w:hAnsi="Arial" w:cs="Arial"/>
                <w:lang w:eastAsia="en-GB"/>
              </w:rPr>
              <w:t>allocation was looking better.</w:t>
            </w:r>
          </w:p>
          <w:p w14:paraId="260D430E" w14:textId="0EB5C792" w:rsidR="00C6511E" w:rsidRPr="00685172" w:rsidRDefault="00C9050E" w:rsidP="00B346D1">
            <w:pPr>
              <w:spacing w:beforeAutospacing="0" w:afterAutospacing="0"/>
              <w:rPr>
                <w:rFonts w:ascii="Arial" w:eastAsia="Times New Roman" w:hAnsi="Arial" w:cs="Arial"/>
                <w:b/>
                <w:bCs/>
                <w:lang w:eastAsia="en-GB"/>
              </w:rPr>
            </w:pPr>
            <w:r>
              <w:rPr>
                <w:rFonts w:ascii="Arial" w:eastAsia="Times New Roman" w:hAnsi="Arial" w:cs="Arial"/>
                <w:lang w:eastAsia="en-GB"/>
              </w:rPr>
              <w:t>In response to a question from Cllr Towers</w:t>
            </w:r>
            <w:r w:rsidR="009E60B4">
              <w:rPr>
                <w:rFonts w:ascii="Arial" w:eastAsia="Times New Roman" w:hAnsi="Arial" w:cs="Arial"/>
                <w:lang w:eastAsia="en-GB"/>
              </w:rPr>
              <w:t xml:space="preserve"> regarding complex applications and appeals and the need to speak to or meet with the planning officer more regularly</w:t>
            </w:r>
            <w:r>
              <w:rPr>
                <w:rFonts w:ascii="Arial" w:eastAsia="Times New Roman" w:hAnsi="Arial" w:cs="Arial"/>
                <w:lang w:eastAsia="en-GB"/>
              </w:rPr>
              <w:t xml:space="preserve">, District Cllr Moss </w:t>
            </w:r>
            <w:r w:rsidR="00F65752">
              <w:rPr>
                <w:rFonts w:ascii="Arial" w:eastAsia="Times New Roman" w:hAnsi="Arial" w:cs="Arial"/>
                <w:lang w:eastAsia="en-GB"/>
              </w:rPr>
              <w:t>suggested that the Council write a letter to CDC requesting that discussions be facilitated with planning officers</w:t>
            </w:r>
            <w:r w:rsidR="00685172">
              <w:rPr>
                <w:rFonts w:ascii="Arial" w:eastAsia="Times New Roman" w:hAnsi="Arial" w:cs="Arial"/>
                <w:lang w:eastAsia="en-GB"/>
              </w:rPr>
              <w:t xml:space="preserve"> and he would also raise this at CDC. </w:t>
            </w:r>
            <w:r w:rsidR="00685172">
              <w:rPr>
                <w:rFonts w:ascii="Arial" w:eastAsia="Times New Roman" w:hAnsi="Arial" w:cs="Arial"/>
                <w:b/>
                <w:bCs/>
                <w:lang w:eastAsia="en-GB"/>
              </w:rPr>
              <w:t>Action: Cllr Towers to write letter to CDC</w:t>
            </w:r>
          </w:p>
        </w:tc>
      </w:tr>
      <w:tr w:rsidR="00C6511E" w:rsidRPr="007A6D74" w14:paraId="49D3ABC5" w14:textId="77777777" w:rsidTr="00D455D0">
        <w:tc>
          <w:tcPr>
            <w:tcW w:w="1701" w:type="dxa"/>
            <w:tcMar>
              <w:top w:w="0" w:type="dxa"/>
              <w:left w:w="0" w:type="dxa"/>
              <w:bottom w:w="0" w:type="dxa"/>
              <w:right w:w="0" w:type="dxa"/>
            </w:tcMar>
          </w:tcPr>
          <w:p w14:paraId="4C8AFBE0" w14:textId="2EBBB13D"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36-22.3</w:t>
            </w:r>
          </w:p>
        </w:tc>
        <w:tc>
          <w:tcPr>
            <w:tcW w:w="8334" w:type="dxa"/>
            <w:tcMar>
              <w:top w:w="0" w:type="dxa"/>
              <w:left w:w="0" w:type="dxa"/>
              <w:bottom w:w="0" w:type="dxa"/>
              <w:right w:w="0" w:type="dxa"/>
            </w:tcMar>
          </w:tcPr>
          <w:p w14:paraId="4073FFFA" w14:textId="77777777" w:rsidR="00C6511E" w:rsidRPr="007A6D74" w:rsidRDefault="00C6511E" w:rsidP="00C6511E">
            <w:pPr>
              <w:spacing w:beforeAutospacing="0" w:afterAutospacing="0"/>
              <w:ind w:left="289" w:hanging="289"/>
              <w:rPr>
                <w:rFonts w:ascii="Arial" w:eastAsia="Times New Roman" w:hAnsi="Arial" w:cs="Arial"/>
                <w:lang w:eastAsia="en-GB"/>
              </w:rPr>
            </w:pPr>
            <w:r w:rsidRPr="007A6D74">
              <w:rPr>
                <w:rFonts w:ascii="Arial" w:eastAsia="Times New Roman" w:hAnsi="Arial" w:cs="Arial"/>
                <w:lang w:eastAsia="en-GB"/>
              </w:rPr>
              <w:t xml:space="preserve">County Councillor </w:t>
            </w:r>
          </w:p>
          <w:p w14:paraId="6F2A6E3A" w14:textId="53EEF510" w:rsidR="00C6511E" w:rsidRPr="000071CB" w:rsidRDefault="00C6511E" w:rsidP="00C6511E">
            <w:pPr>
              <w:pStyle w:val="NormalWeb"/>
              <w:spacing w:beforeAutospacing="0" w:afterAutospacing="0"/>
              <w:rPr>
                <w:rFonts w:ascii="Arial" w:hAnsi="Arial" w:cs="Arial"/>
                <w:sz w:val="22"/>
                <w:szCs w:val="22"/>
              </w:rPr>
            </w:pPr>
            <w:r>
              <w:rPr>
                <w:rFonts w:ascii="Arial" w:hAnsi="Arial" w:cs="Arial"/>
                <w:sz w:val="22"/>
                <w:szCs w:val="22"/>
              </w:rPr>
              <w:t xml:space="preserve">A County Councillor had not yet been elected. </w:t>
            </w:r>
            <w:r w:rsidR="00D2641C">
              <w:rPr>
                <w:rFonts w:ascii="Arial" w:hAnsi="Arial" w:cs="Arial"/>
                <w:sz w:val="22"/>
                <w:szCs w:val="22"/>
              </w:rPr>
              <w:t>Any issues could be passed to the newly elected councillor following today’s election.</w:t>
            </w:r>
          </w:p>
        </w:tc>
      </w:tr>
      <w:tr w:rsidR="00C6511E" w:rsidRPr="00A71104" w14:paraId="2A088A42" w14:textId="77777777" w:rsidTr="00D455D0">
        <w:tc>
          <w:tcPr>
            <w:tcW w:w="1701" w:type="dxa"/>
            <w:tcMar>
              <w:top w:w="0" w:type="dxa"/>
              <w:left w:w="0" w:type="dxa"/>
              <w:bottom w:w="0" w:type="dxa"/>
              <w:right w:w="0" w:type="dxa"/>
            </w:tcMar>
          </w:tcPr>
          <w:p w14:paraId="5871726A" w14:textId="069B3E41"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36-22.4</w:t>
            </w:r>
          </w:p>
        </w:tc>
        <w:tc>
          <w:tcPr>
            <w:tcW w:w="8334" w:type="dxa"/>
            <w:tcMar>
              <w:top w:w="0" w:type="dxa"/>
              <w:left w:w="0" w:type="dxa"/>
              <w:bottom w:w="0" w:type="dxa"/>
              <w:right w:w="0" w:type="dxa"/>
            </w:tcMar>
          </w:tcPr>
          <w:p w14:paraId="68D30F2F" w14:textId="3CCADA5E" w:rsidR="00C6511E" w:rsidRPr="00A71104" w:rsidRDefault="00C6511E" w:rsidP="00C6511E">
            <w:pPr>
              <w:spacing w:beforeAutospacing="0" w:afterAutospacing="0"/>
              <w:rPr>
                <w:rFonts w:ascii="Arial" w:eastAsia="Times New Roman" w:hAnsi="Arial" w:cs="Arial"/>
                <w:lang w:eastAsia="en-GB"/>
              </w:rPr>
            </w:pPr>
            <w:r w:rsidRPr="00A71104">
              <w:rPr>
                <w:rFonts w:ascii="Arial" w:eastAsia="Times New Roman" w:hAnsi="Arial" w:cs="Arial"/>
                <w:lang w:eastAsia="en-GB"/>
              </w:rPr>
              <w:t>Clerk &amp; RFO</w:t>
            </w:r>
          </w:p>
          <w:p w14:paraId="20299A42" w14:textId="3D5FD470" w:rsidR="00C6511E" w:rsidRPr="00A71104" w:rsidRDefault="00C6511E" w:rsidP="00C6511E">
            <w:pPr>
              <w:spacing w:beforeAutospacing="0" w:afterAutospacing="0"/>
              <w:ind w:left="6"/>
              <w:textAlignment w:val="center"/>
              <w:rPr>
                <w:rFonts w:ascii="Arial" w:hAnsi="Arial" w:cs="Arial"/>
              </w:rPr>
            </w:pPr>
            <w:r w:rsidRPr="00A71104">
              <w:rPr>
                <w:rFonts w:ascii="Arial" w:hAnsi="Arial" w:cs="Arial"/>
              </w:rPr>
              <w:lastRenderedPageBreak/>
              <w:t>The Clerk gave an update on the following matters:</w:t>
            </w:r>
          </w:p>
          <w:p w14:paraId="3CE1A5E4" w14:textId="69BC559B" w:rsidR="00C6511E" w:rsidRPr="00BE6F42" w:rsidRDefault="00054E66" w:rsidP="00BE6F42">
            <w:pPr>
              <w:pStyle w:val="ListParagraph"/>
              <w:numPr>
                <w:ilvl w:val="0"/>
                <w:numId w:val="22"/>
              </w:numPr>
              <w:spacing w:before="0" w:beforeAutospacing="0" w:after="0" w:afterAutospacing="0"/>
              <w:ind w:left="289" w:hanging="289"/>
              <w:rPr>
                <w:rFonts w:ascii="Arial" w:eastAsia="Times New Roman" w:hAnsi="Arial" w:cs="Arial"/>
                <w:lang w:eastAsia="en-GB"/>
              </w:rPr>
            </w:pPr>
            <w:r w:rsidRPr="00BE6F42">
              <w:rPr>
                <w:rFonts w:ascii="Arial" w:eastAsia="Times New Roman" w:hAnsi="Arial" w:cs="Arial"/>
                <w:lang w:eastAsia="en-GB"/>
              </w:rPr>
              <w:t>planning application for the pathways on Hawthorne Meadow will be submitted shortly</w:t>
            </w:r>
          </w:p>
          <w:p w14:paraId="1B51BE91" w14:textId="73EAA380" w:rsidR="00C6511E" w:rsidRPr="00BE6F42" w:rsidRDefault="00054E66" w:rsidP="00BE6F42">
            <w:pPr>
              <w:pStyle w:val="ListParagraph"/>
              <w:numPr>
                <w:ilvl w:val="0"/>
                <w:numId w:val="21"/>
              </w:numPr>
              <w:spacing w:before="0" w:beforeAutospacing="0" w:after="0" w:afterAutospacing="0"/>
              <w:ind w:left="289" w:hanging="289"/>
              <w:rPr>
                <w:rFonts w:ascii="Arial" w:eastAsia="Times New Roman" w:hAnsi="Arial" w:cs="Arial"/>
                <w:lang w:eastAsia="en-GB"/>
              </w:rPr>
            </w:pPr>
            <w:r w:rsidRPr="00BE6F42">
              <w:rPr>
                <w:rFonts w:ascii="Arial" w:eastAsia="Times New Roman" w:hAnsi="Arial" w:cs="Arial"/>
                <w:lang w:eastAsia="en-GB"/>
              </w:rPr>
              <w:t xml:space="preserve">- </w:t>
            </w:r>
            <w:r w:rsidR="00063519" w:rsidRPr="00BE6F42">
              <w:rPr>
                <w:rFonts w:ascii="Arial" w:eastAsia="Times New Roman" w:hAnsi="Arial" w:cs="Arial"/>
                <w:lang w:eastAsia="en-GB"/>
              </w:rPr>
              <w:t xml:space="preserve">She had written to Fr. Andrew to confirm the Council’s agreement that the Church take over the noticeboard near the Old House at Home pub for church notices and </w:t>
            </w:r>
            <w:r w:rsidR="00803D5F" w:rsidRPr="00BE6F42">
              <w:rPr>
                <w:rFonts w:ascii="Arial" w:eastAsia="Times New Roman" w:hAnsi="Arial" w:cs="Arial"/>
                <w:lang w:eastAsia="en-GB"/>
              </w:rPr>
              <w:t>that maintenance is carried out. Cllr MacDougall had passed Fr. Andrew his set of keys so that a duplicate set could be cut.</w:t>
            </w:r>
          </w:p>
        </w:tc>
      </w:tr>
      <w:tr w:rsidR="00C6511E" w:rsidRPr="007A6D74" w14:paraId="556BD3F7" w14:textId="77777777" w:rsidTr="00D455D0">
        <w:tc>
          <w:tcPr>
            <w:tcW w:w="1701" w:type="dxa"/>
            <w:tcMar>
              <w:top w:w="0" w:type="dxa"/>
              <w:left w:w="0" w:type="dxa"/>
              <w:bottom w:w="0" w:type="dxa"/>
              <w:right w:w="0" w:type="dxa"/>
            </w:tcMar>
          </w:tcPr>
          <w:p w14:paraId="3A0A01EC" w14:textId="6467FDE1"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lastRenderedPageBreak/>
              <w:t>AGPC 37-22</w:t>
            </w:r>
          </w:p>
        </w:tc>
        <w:tc>
          <w:tcPr>
            <w:tcW w:w="8334" w:type="dxa"/>
            <w:tcMar>
              <w:top w:w="0" w:type="dxa"/>
              <w:left w:w="0" w:type="dxa"/>
              <w:bottom w:w="0" w:type="dxa"/>
              <w:right w:w="0" w:type="dxa"/>
            </w:tcMar>
            <w:hideMark/>
          </w:tcPr>
          <w:p w14:paraId="2CF88750" w14:textId="4BAA2D8B" w:rsidR="00B346D1" w:rsidRPr="007E3094" w:rsidRDefault="00C6511E" w:rsidP="00C6511E">
            <w:pPr>
              <w:spacing w:beforeAutospacing="0" w:afterAutospacing="0"/>
              <w:rPr>
                <w:rFonts w:ascii="Arial" w:eastAsia="Times New Roman" w:hAnsi="Arial" w:cs="Arial"/>
                <w:b/>
                <w:bCs/>
                <w:lang w:eastAsia="en-GB"/>
              </w:rPr>
            </w:pPr>
            <w:r w:rsidRPr="007A6D74">
              <w:rPr>
                <w:rFonts w:ascii="Arial" w:eastAsia="Times New Roman" w:hAnsi="Arial" w:cs="Arial"/>
                <w:b/>
                <w:bCs/>
                <w:lang w:eastAsia="en-GB"/>
              </w:rPr>
              <w:t>Committee Minutes &amp; Reports</w:t>
            </w:r>
          </w:p>
        </w:tc>
      </w:tr>
      <w:tr w:rsidR="00C6511E" w:rsidRPr="007A6D74" w14:paraId="4753EEF0" w14:textId="77777777" w:rsidTr="00D455D0">
        <w:tc>
          <w:tcPr>
            <w:tcW w:w="1701" w:type="dxa"/>
            <w:tcMar>
              <w:top w:w="0" w:type="dxa"/>
              <w:left w:w="0" w:type="dxa"/>
              <w:bottom w:w="0" w:type="dxa"/>
              <w:right w:w="0" w:type="dxa"/>
            </w:tcMar>
          </w:tcPr>
          <w:p w14:paraId="7A3BB9C1" w14:textId="45A0134E"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37-22.1</w:t>
            </w:r>
          </w:p>
        </w:tc>
        <w:tc>
          <w:tcPr>
            <w:tcW w:w="8334" w:type="dxa"/>
            <w:tcMar>
              <w:top w:w="0" w:type="dxa"/>
              <w:left w:w="0" w:type="dxa"/>
              <w:bottom w:w="0" w:type="dxa"/>
              <w:right w:w="0" w:type="dxa"/>
            </w:tcMar>
          </w:tcPr>
          <w:p w14:paraId="16593066" w14:textId="50BA289C" w:rsidR="00C6511E"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Report back on Extraordinary Parish Council meeting 28 October 2021</w:t>
            </w:r>
          </w:p>
          <w:p w14:paraId="6052109B" w14:textId="609E34DF" w:rsidR="007E3094" w:rsidRPr="00510CA5" w:rsidRDefault="00BE6F42" w:rsidP="00C6511E">
            <w:pPr>
              <w:spacing w:beforeAutospacing="0" w:afterAutospacing="0"/>
              <w:rPr>
                <w:rFonts w:ascii="Arial" w:eastAsia="Times New Roman" w:hAnsi="Arial" w:cs="Arial"/>
                <w:lang w:eastAsia="en-GB"/>
              </w:rPr>
            </w:pPr>
            <w:r>
              <w:rPr>
                <w:rFonts w:ascii="Arial" w:eastAsia="Times New Roman" w:hAnsi="Arial" w:cs="Arial"/>
                <w:lang w:eastAsia="en-GB"/>
              </w:rPr>
              <w:t>The minutes had been circulated and it was noted that remote meetings would continue</w:t>
            </w:r>
            <w:r w:rsidR="00EF370D">
              <w:rPr>
                <w:rFonts w:ascii="Arial" w:eastAsia="Times New Roman" w:hAnsi="Arial" w:cs="Arial"/>
                <w:lang w:eastAsia="en-GB"/>
              </w:rPr>
              <w:t xml:space="preserve"> until the Annual Parish Council meeting in May 2022</w:t>
            </w:r>
            <w:r>
              <w:rPr>
                <w:rFonts w:ascii="Arial" w:eastAsia="Times New Roman" w:hAnsi="Arial" w:cs="Arial"/>
                <w:lang w:eastAsia="en-GB"/>
              </w:rPr>
              <w:t xml:space="preserve">, subject to </w:t>
            </w:r>
            <w:r w:rsidR="00EF370D">
              <w:rPr>
                <w:rFonts w:ascii="Arial" w:eastAsia="Times New Roman" w:hAnsi="Arial" w:cs="Arial"/>
                <w:lang w:eastAsia="en-GB"/>
              </w:rPr>
              <w:t xml:space="preserve">face-to-face meetings which might be required by law, such as agreeing the precept. </w:t>
            </w:r>
          </w:p>
        </w:tc>
      </w:tr>
      <w:tr w:rsidR="00C6511E" w:rsidRPr="007A6D74" w14:paraId="42820F5E" w14:textId="77777777" w:rsidTr="00D455D0">
        <w:tc>
          <w:tcPr>
            <w:tcW w:w="1701" w:type="dxa"/>
            <w:tcMar>
              <w:top w:w="0" w:type="dxa"/>
              <w:left w:w="0" w:type="dxa"/>
              <w:bottom w:w="0" w:type="dxa"/>
              <w:right w:w="0" w:type="dxa"/>
            </w:tcMar>
          </w:tcPr>
          <w:p w14:paraId="0633BFDC" w14:textId="1CF33FBD" w:rsidR="00C6511E" w:rsidRPr="00F057B2" w:rsidRDefault="00C6511E" w:rsidP="00C6511E">
            <w:pPr>
              <w:spacing w:beforeAutospacing="0" w:afterAutospacing="0"/>
              <w:rPr>
                <w:rFonts w:ascii="Arial" w:eastAsia="Times New Roman" w:hAnsi="Arial" w:cs="Arial"/>
                <w:lang w:eastAsia="en-GB"/>
              </w:rPr>
            </w:pPr>
            <w:r w:rsidRPr="00F057B2">
              <w:rPr>
                <w:rFonts w:ascii="Arial" w:eastAsia="Times New Roman" w:hAnsi="Arial" w:cs="Arial"/>
                <w:lang w:eastAsia="en-GB"/>
              </w:rPr>
              <w:t xml:space="preserve">AGPC </w:t>
            </w:r>
            <w:r>
              <w:rPr>
                <w:rFonts w:ascii="Arial" w:eastAsia="Times New Roman" w:hAnsi="Arial" w:cs="Arial"/>
                <w:lang w:eastAsia="en-GB"/>
              </w:rPr>
              <w:t>3</w:t>
            </w:r>
            <w:r w:rsidRPr="00F057B2">
              <w:rPr>
                <w:rFonts w:ascii="Arial" w:eastAsia="Times New Roman" w:hAnsi="Arial" w:cs="Arial"/>
                <w:lang w:eastAsia="en-GB"/>
              </w:rPr>
              <w:t>7-22.2</w:t>
            </w:r>
          </w:p>
        </w:tc>
        <w:tc>
          <w:tcPr>
            <w:tcW w:w="8334" w:type="dxa"/>
            <w:tcMar>
              <w:top w:w="0" w:type="dxa"/>
              <w:left w:w="0" w:type="dxa"/>
              <w:bottom w:w="0" w:type="dxa"/>
              <w:right w:w="0" w:type="dxa"/>
            </w:tcMar>
          </w:tcPr>
          <w:p w14:paraId="55904000" w14:textId="77777777" w:rsidR="00C6511E" w:rsidRPr="007E3094" w:rsidRDefault="00C6511E" w:rsidP="00C6511E">
            <w:pPr>
              <w:spacing w:beforeAutospacing="0" w:afterAutospacing="0"/>
              <w:rPr>
                <w:rFonts w:ascii="Arial" w:eastAsia="Times New Roman" w:hAnsi="Arial" w:cs="Arial"/>
                <w:lang w:eastAsia="en-GB"/>
              </w:rPr>
            </w:pPr>
            <w:r w:rsidRPr="007E3094">
              <w:rPr>
                <w:rFonts w:ascii="Arial" w:eastAsia="Times New Roman" w:hAnsi="Arial" w:cs="Arial"/>
                <w:lang w:eastAsia="en-GB"/>
              </w:rPr>
              <w:t xml:space="preserve">Advisory Group to the Planning Committee </w:t>
            </w:r>
          </w:p>
          <w:p w14:paraId="5579F392" w14:textId="19F42528" w:rsidR="00C6511E" w:rsidRPr="008D2D76" w:rsidRDefault="00C6511E" w:rsidP="00C6511E">
            <w:pPr>
              <w:pStyle w:val="NormalWeb"/>
              <w:spacing w:beforeAutospacing="0" w:afterAutospacing="0"/>
              <w:rPr>
                <w:rFonts w:ascii="Arial" w:eastAsia="Times New Roman" w:hAnsi="Arial" w:cs="Arial"/>
                <w:sz w:val="22"/>
                <w:szCs w:val="22"/>
                <w:lang w:eastAsia="en-GB"/>
              </w:rPr>
            </w:pPr>
            <w:r w:rsidRPr="007E3094">
              <w:rPr>
                <w:rFonts w:ascii="Arial" w:eastAsia="Times New Roman" w:hAnsi="Arial" w:cs="Arial"/>
                <w:sz w:val="22"/>
                <w:szCs w:val="22"/>
                <w:lang w:eastAsia="en-GB"/>
              </w:rPr>
              <w:t>The notes of the meeting held on 21 October 2021 were noted.</w:t>
            </w:r>
            <w:r w:rsidRPr="00A71104">
              <w:rPr>
                <w:rFonts w:ascii="Arial" w:eastAsia="Times New Roman" w:hAnsi="Arial" w:cs="Arial"/>
                <w:lang w:eastAsia="en-GB"/>
              </w:rPr>
              <w:t xml:space="preserve"> </w:t>
            </w:r>
          </w:p>
        </w:tc>
      </w:tr>
      <w:tr w:rsidR="00C6511E" w:rsidRPr="007A6D74" w14:paraId="1C882306" w14:textId="77777777" w:rsidTr="00D455D0">
        <w:tc>
          <w:tcPr>
            <w:tcW w:w="1701" w:type="dxa"/>
            <w:tcMar>
              <w:top w:w="0" w:type="dxa"/>
              <w:left w:w="0" w:type="dxa"/>
              <w:bottom w:w="0" w:type="dxa"/>
              <w:right w:w="0" w:type="dxa"/>
            </w:tcMar>
          </w:tcPr>
          <w:p w14:paraId="12944F22" w14:textId="62C40538"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37-22.3</w:t>
            </w:r>
          </w:p>
        </w:tc>
        <w:tc>
          <w:tcPr>
            <w:tcW w:w="8334" w:type="dxa"/>
            <w:tcMar>
              <w:top w:w="0" w:type="dxa"/>
              <w:left w:w="0" w:type="dxa"/>
              <w:bottom w:w="0" w:type="dxa"/>
              <w:right w:w="0" w:type="dxa"/>
            </w:tcMar>
          </w:tcPr>
          <w:p w14:paraId="46422B40" w14:textId="77777777" w:rsidR="00C6511E" w:rsidRPr="008D2D76" w:rsidRDefault="00C6511E" w:rsidP="00C6511E">
            <w:pPr>
              <w:spacing w:beforeAutospacing="0" w:afterAutospacing="0"/>
              <w:rPr>
                <w:rFonts w:ascii="Arial" w:eastAsia="Times New Roman" w:hAnsi="Arial" w:cs="Arial"/>
                <w:lang w:eastAsia="en-GB"/>
              </w:rPr>
            </w:pPr>
            <w:r w:rsidRPr="008D2D76">
              <w:rPr>
                <w:rFonts w:ascii="Arial" w:eastAsia="Times New Roman" w:hAnsi="Arial" w:cs="Arial"/>
                <w:lang w:eastAsia="en-GB"/>
              </w:rPr>
              <w:t>Neighbourhood Plan Steering Group (NPSG)</w:t>
            </w:r>
          </w:p>
          <w:p w14:paraId="1CFA5A71" w14:textId="71605F17" w:rsidR="007E3094" w:rsidRDefault="00C6511E" w:rsidP="007E3094">
            <w:pPr>
              <w:spacing w:beforeAutospacing="0" w:afterAutospacing="0"/>
              <w:rPr>
                <w:rFonts w:ascii="Arial" w:eastAsia="Times New Roman" w:hAnsi="Arial" w:cs="Arial"/>
                <w:lang w:eastAsia="en-GB"/>
              </w:rPr>
            </w:pPr>
            <w:r w:rsidRPr="008D2D76">
              <w:rPr>
                <w:rFonts w:ascii="Arial" w:eastAsia="Times New Roman" w:hAnsi="Arial" w:cs="Arial"/>
                <w:lang w:eastAsia="en-GB"/>
              </w:rPr>
              <w:t>The notes of the meeting held on 1</w:t>
            </w:r>
            <w:r>
              <w:rPr>
                <w:rFonts w:ascii="Arial" w:eastAsia="Times New Roman" w:hAnsi="Arial" w:cs="Arial"/>
                <w:lang w:eastAsia="en-GB"/>
              </w:rPr>
              <w:t xml:space="preserve">1 October </w:t>
            </w:r>
            <w:r w:rsidRPr="008D2D76">
              <w:rPr>
                <w:rFonts w:ascii="Arial" w:eastAsia="Times New Roman" w:hAnsi="Arial" w:cs="Arial"/>
                <w:lang w:eastAsia="en-GB"/>
              </w:rPr>
              <w:t>2021 were noted.</w:t>
            </w:r>
            <w:r w:rsidR="00186EB4">
              <w:rPr>
                <w:rFonts w:ascii="Arial" w:eastAsia="Times New Roman" w:hAnsi="Arial" w:cs="Arial"/>
                <w:lang w:eastAsia="en-GB"/>
              </w:rPr>
              <w:t xml:space="preserve"> The draft NPSG Strategy timeline and flyer were also considered. </w:t>
            </w:r>
            <w:r w:rsidR="00B14C47">
              <w:rPr>
                <w:rFonts w:ascii="Arial" w:eastAsia="Times New Roman" w:hAnsi="Arial" w:cs="Arial"/>
                <w:lang w:eastAsia="en-GB"/>
              </w:rPr>
              <w:t xml:space="preserve">It was suggested that the questionnaire might be circulated with the flyer. In any respect the questionnaire and Strategy would need to be put on the website in advance of the flyer </w:t>
            </w:r>
            <w:r w:rsidR="00346548">
              <w:rPr>
                <w:rFonts w:ascii="Arial" w:eastAsia="Times New Roman" w:hAnsi="Arial" w:cs="Arial"/>
                <w:lang w:eastAsia="en-GB"/>
              </w:rPr>
              <w:t xml:space="preserve">being circulated to residents. </w:t>
            </w:r>
            <w:r w:rsidR="00B14C47">
              <w:rPr>
                <w:rFonts w:ascii="Arial" w:eastAsia="Times New Roman" w:hAnsi="Arial" w:cs="Arial"/>
                <w:lang w:eastAsia="en-GB"/>
              </w:rPr>
              <w:t xml:space="preserve"> </w:t>
            </w:r>
          </w:p>
          <w:p w14:paraId="192CF230" w14:textId="19A5C145" w:rsidR="00346548" w:rsidRDefault="00346548" w:rsidP="007E3094">
            <w:pPr>
              <w:spacing w:beforeAutospacing="0" w:afterAutospacing="0"/>
              <w:rPr>
                <w:rFonts w:ascii="Arial" w:eastAsia="Times New Roman" w:hAnsi="Arial" w:cs="Arial"/>
                <w:lang w:eastAsia="en-GB"/>
              </w:rPr>
            </w:pPr>
            <w:r>
              <w:rPr>
                <w:rFonts w:ascii="Arial" w:eastAsia="Times New Roman" w:hAnsi="Arial" w:cs="Arial"/>
                <w:lang w:eastAsia="en-GB"/>
              </w:rPr>
              <w:t xml:space="preserve">The </w:t>
            </w:r>
            <w:r w:rsidR="000878DD">
              <w:rPr>
                <w:rFonts w:ascii="Arial" w:eastAsia="Times New Roman" w:hAnsi="Arial" w:cs="Arial"/>
                <w:lang w:eastAsia="en-GB"/>
              </w:rPr>
              <w:t>public meeting would take place on 7 December 2021 at 7.30pm and the Zoom meeting on 8 December at 7.00pm</w:t>
            </w:r>
            <w:r w:rsidR="00B127C2">
              <w:rPr>
                <w:rFonts w:ascii="Arial" w:eastAsia="Times New Roman" w:hAnsi="Arial" w:cs="Arial"/>
                <w:lang w:eastAsia="en-GB"/>
              </w:rPr>
              <w:t xml:space="preserve">. </w:t>
            </w:r>
            <w:r>
              <w:rPr>
                <w:rFonts w:ascii="Arial" w:eastAsia="Times New Roman" w:hAnsi="Arial" w:cs="Arial"/>
                <w:lang w:eastAsia="en-GB"/>
              </w:rPr>
              <w:t xml:space="preserve"> </w:t>
            </w:r>
          </w:p>
          <w:p w14:paraId="38EDF977" w14:textId="405728F3" w:rsidR="007E3094" w:rsidRPr="008D2D76" w:rsidRDefault="004608B3" w:rsidP="00C6511E">
            <w:pPr>
              <w:spacing w:beforeAutospacing="0" w:afterAutospacing="0"/>
              <w:rPr>
                <w:rFonts w:ascii="Arial" w:eastAsia="Times New Roman" w:hAnsi="Arial" w:cs="Arial"/>
                <w:lang w:eastAsia="en-GB"/>
              </w:rPr>
            </w:pPr>
            <w:r>
              <w:rPr>
                <w:rFonts w:ascii="Arial" w:eastAsia="Times New Roman" w:hAnsi="Arial" w:cs="Arial"/>
                <w:lang w:eastAsia="en-GB"/>
              </w:rPr>
              <w:t>It was agreed that th</w:t>
            </w:r>
            <w:r w:rsidR="00313835">
              <w:rPr>
                <w:rFonts w:ascii="Arial" w:eastAsia="Times New Roman" w:hAnsi="Arial" w:cs="Arial"/>
                <w:lang w:eastAsia="en-GB"/>
              </w:rPr>
              <w:t xml:space="preserve">is be discussed </w:t>
            </w:r>
            <w:r w:rsidR="00E833BE">
              <w:rPr>
                <w:rFonts w:ascii="Arial" w:eastAsia="Times New Roman" w:hAnsi="Arial" w:cs="Arial"/>
                <w:lang w:eastAsia="en-GB"/>
              </w:rPr>
              <w:t xml:space="preserve">again </w:t>
            </w:r>
            <w:r w:rsidR="00313835">
              <w:rPr>
                <w:rFonts w:ascii="Arial" w:eastAsia="Times New Roman" w:hAnsi="Arial" w:cs="Arial"/>
                <w:lang w:eastAsia="en-GB"/>
              </w:rPr>
              <w:t xml:space="preserve">by the NPSG at its next meeting on Monday 8 November. </w:t>
            </w:r>
            <w:r w:rsidR="007E3094" w:rsidRPr="003A00C3">
              <w:rPr>
                <w:rFonts w:ascii="Arial" w:eastAsia="Times New Roman" w:hAnsi="Arial" w:cs="Arial"/>
                <w:b/>
                <w:bCs/>
                <w:lang w:eastAsia="en-GB"/>
              </w:rPr>
              <w:t xml:space="preserve"> </w:t>
            </w:r>
          </w:p>
        </w:tc>
      </w:tr>
      <w:tr w:rsidR="00C6511E" w:rsidRPr="007A6D74" w14:paraId="680A0208" w14:textId="77777777" w:rsidTr="00D455D0">
        <w:tc>
          <w:tcPr>
            <w:tcW w:w="1701" w:type="dxa"/>
            <w:tcMar>
              <w:top w:w="0" w:type="dxa"/>
              <w:left w:w="0" w:type="dxa"/>
              <w:bottom w:w="0" w:type="dxa"/>
              <w:right w:w="0" w:type="dxa"/>
            </w:tcMar>
          </w:tcPr>
          <w:p w14:paraId="7E184E07" w14:textId="1AD14AA2"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37-22.4</w:t>
            </w:r>
          </w:p>
        </w:tc>
        <w:tc>
          <w:tcPr>
            <w:tcW w:w="8334" w:type="dxa"/>
            <w:tcMar>
              <w:top w:w="0" w:type="dxa"/>
              <w:left w:w="0" w:type="dxa"/>
              <w:bottom w:w="0" w:type="dxa"/>
              <w:right w:w="0" w:type="dxa"/>
            </w:tcMar>
          </w:tcPr>
          <w:p w14:paraId="22803701" w14:textId="77777777" w:rsidR="00C6511E" w:rsidRPr="00C51B31" w:rsidRDefault="00C6511E" w:rsidP="00C6511E">
            <w:pPr>
              <w:spacing w:beforeAutospacing="0" w:afterAutospacing="0"/>
              <w:rPr>
                <w:rFonts w:ascii="Arial" w:eastAsia="Times New Roman" w:hAnsi="Arial" w:cs="Arial"/>
                <w:color w:val="000000"/>
                <w:lang w:eastAsia="en-GB"/>
              </w:rPr>
            </w:pPr>
            <w:r w:rsidRPr="00C51B31">
              <w:rPr>
                <w:rFonts w:ascii="Arial" w:eastAsia="Times New Roman" w:hAnsi="Arial" w:cs="Arial"/>
                <w:color w:val="000000"/>
                <w:shd w:val="clear" w:color="auto" w:fill="FFFFFF"/>
                <w:lang w:eastAsia="en-GB"/>
              </w:rPr>
              <w:t>Queen’s Green Canopy – tree planting for Queen’s Jubilee</w:t>
            </w:r>
          </w:p>
          <w:p w14:paraId="68A0487E" w14:textId="60602CA4" w:rsidR="00C6511E" w:rsidRPr="008D2D76" w:rsidRDefault="00E833BE" w:rsidP="00C6511E">
            <w:pPr>
              <w:pStyle w:val="NormalWeb"/>
              <w:spacing w:beforeAutospacing="0" w:afterAutospacing="0"/>
              <w:rPr>
                <w:rFonts w:ascii="Arial" w:eastAsia="Times New Roman" w:hAnsi="Arial" w:cs="Arial"/>
                <w:sz w:val="22"/>
                <w:szCs w:val="22"/>
                <w:lang w:eastAsia="en-GB"/>
              </w:rPr>
            </w:pPr>
            <w:r>
              <w:rPr>
                <w:rFonts w:ascii="Arial" w:eastAsia="Times New Roman" w:hAnsi="Arial" w:cs="Arial"/>
                <w:sz w:val="22"/>
                <w:szCs w:val="22"/>
                <w:lang w:eastAsia="en-GB"/>
              </w:rPr>
              <w:t xml:space="preserve">As Cllr Bramwell Smith was </w:t>
            </w:r>
            <w:r w:rsidR="003C5FCD">
              <w:rPr>
                <w:rFonts w:ascii="Arial" w:eastAsia="Times New Roman" w:hAnsi="Arial" w:cs="Arial"/>
                <w:sz w:val="22"/>
                <w:szCs w:val="22"/>
                <w:lang w:eastAsia="en-GB"/>
              </w:rPr>
              <w:t>not present at this meeting, this would be deferred to the next meeting.</w:t>
            </w:r>
          </w:p>
        </w:tc>
      </w:tr>
      <w:tr w:rsidR="00C6511E" w:rsidRPr="007A6D74" w14:paraId="6D339149" w14:textId="77777777" w:rsidTr="00D455D0">
        <w:tc>
          <w:tcPr>
            <w:tcW w:w="1701" w:type="dxa"/>
            <w:tcMar>
              <w:top w:w="0" w:type="dxa"/>
              <w:left w:w="0" w:type="dxa"/>
              <w:bottom w:w="0" w:type="dxa"/>
              <w:right w:w="0" w:type="dxa"/>
            </w:tcMar>
          </w:tcPr>
          <w:p w14:paraId="62FCDB33" w14:textId="3D8229B6"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37-22.5</w:t>
            </w:r>
          </w:p>
        </w:tc>
        <w:tc>
          <w:tcPr>
            <w:tcW w:w="8334" w:type="dxa"/>
            <w:tcMar>
              <w:top w:w="0" w:type="dxa"/>
              <w:left w:w="0" w:type="dxa"/>
              <w:bottom w:w="0" w:type="dxa"/>
              <w:right w:w="0" w:type="dxa"/>
            </w:tcMar>
          </w:tcPr>
          <w:p w14:paraId="3AC07D3E" w14:textId="2A6F4821" w:rsidR="00C6511E" w:rsidRPr="00F51982" w:rsidRDefault="00C6511E" w:rsidP="00C6511E">
            <w:pPr>
              <w:spacing w:beforeAutospacing="0" w:afterAutospacing="0"/>
              <w:rPr>
                <w:rFonts w:ascii="Arial" w:eastAsia="Times New Roman" w:hAnsi="Arial" w:cs="Arial"/>
                <w:lang w:eastAsia="en-GB"/>
              </w:rPr>
            </w:pPr>
            <w:r w:rsidRPr="00F51982">
              <w:rPr>
                <w:rFonts w:ascii="Arial" w:eastAsia="Times New Roman" w:hAnsi="Arial" w:cs="Arial"/>
                <w:lang w:eastAsia="en-GB"/>
              </w:rPr>
              <w:t>Feedback</w:t>
            </w:r>
            <w:r w:rsidR="007E3094">
              <w:rPr>
                <w:rFonts w:ascii="Arial" w:eastAsia="Times New Roman" w:hAnsi="Arial" w:cs="Arial"/>
                <w:lang w:eastAsia="en-GB"/>
              </w:rPr>
              <w:t xml:space="preserve"> </w:t>
            </w:r>
            <w:r w:rsidRPr="00F51982">
              <w:rPr>
                <w:rFonts w:ascii="Arial" w:eastAsia="Times New Roman" w:hAnsi="Arial" w:cs="Arial"/>
                <w:lang w:eastAsia="en-GB"/>
              </w:rPr>
              <w:t>from CDALC meeting 4 October 2021</w:t>
            </w:r>
          </w:p>
          <w:p w14:paraId="6F9D5D9E" w14:textId="77777777" w:rsidR="000555B2" w:rsidRDefault="00C6511E" w:rsidP="007E3094">
            <w:pPr>
              <w:spacing w:beforeAutospacing="0" w:afterAutospacing="0"/>
              <w:rPr>
                <w:rFonts w:ascii="Arial" w:eastAsia="Times New Roman" w:hAnsi="Arial" w:cs="Arial"/>
                <w:lang w:eastAsia="en-GB"/>
              </w:rPr>
            </w:pPr>
            <w:r w:rsidRPr="00F51982">
              <w:rPr>
                <w:rFonts w:ascii="Arial" w:eastAsia="Times New Roman" w:hAnsi="Arial" w:cs="Arial"/>
                <w:lang w:eastAsia="en-GB"/>
              </w:rPr>
              <w:t xml:space="preserve">Cllr Sheppard </w:t>
            </w:r>
            <w:r w:rsidR="000555B2">
              <w:rPr>
                <w:rFonts w:ascii="Arial" w:eastAsia="Times New Roman" w:hAnsi="Arial" w:cs="Arial"/>
                <w:lang w:eastAsia="en-GB"/>
              </w:rPr>
              <w:t xml:space="preserve">had circulated the minutes of this meeting to all and gave an update. </w:t>
            </w:r>
          </w:p>
          <w:p w14:paraId="1A171DD2" w14:textId="7E676E5E" w:rsidR="000555B2" w:rsidRDefault="0009289A" w:rsidP="007D4EEE">
            <w:pPr>
              <w:pStyle w:val="ListParagraph"/>
              <w:numPr>
                <w:ilvl w:val="0"/>
                <w:numId w:val="21"/>
              </w:numPr>
              <w:spacing w:before="0" w:beforeAutospacing="0" w:after="0" w:afterAutospacing="0"/>
              <w:ind w:left="290" w:hanging="284"/>
              <w:rPr>
                <w:rFonts w:ascii="Arial" w:eastAsia="Times New Roman" w:hAnsi="Arial" w:cs="Arial"/>
                <w:lang w:eastAsia="en-GB"/>
              </w:rPr>
            </w:pPr>
            <w:r>
              <w:rPr>
                <w:rFonts w:ascii="Arial" w:eastAsia="Times New Roman" w:hAnsi="Arial" w:cs="Arial"/>
                <w:lang w:eastAsia="en-GB"/>
              </w:rPr>
              <w:t>Chichester Harbour Conservancy annual report and whether we could invite a representative to attend our Planning Committee</w:t>
            </w:r>
          </w:p>
          <w:p w14:paraId="61020634" w14:textId="7EDF84A6" w:rsidR="0009289A" w:rsidRDefault="00E8317A" w:rsidP="007D4EEE">
            <w:pPr>
              <w:pStyle w:val="ListParagraph"/>
              <w:numPr>
                <w:ilvl w:val="0"/>
                <w:numId w:val="21"/>
              </w:numPr>
              <w:spacing w:before="0" w:beforeAutospacing="0" w:after="0" w:afterAutospacing="0"/>
              <w:ind w:left="290" w:hanging="284"/>
              <w:rPr>
                <w:rFonts w:ascii="Arial" w:eastAsia="Times New Roman" w:hAnsi="Arial" w:cs="Arial"/>
                <w:lang w:eastAsia="en-GB"/>
              </w:rPr>
            </w:pPr>
            <w:r>
              <w:rPr>
                <w:rFonts w:ascii="Arial" w:eastAsia="Times New Roman" w:hAnsi="Arial" w:cs="Arial"/>
                <w:lang w:eastAsia="en-GB"/>
              </w:rPr>
              <w:t>CDALC m</w:t>
            </w:r>
            <w:r w:rsidR="001F23B7">
              <w:rPr>
                <w:rFonts w:ascii="Arial" w:eastAsia="Times New Roman" w:hAnsi="Arial" w:cs="Arial"/>
                <w:lang w:eastAsia="en-GB"/>
              </w:rPr>
              <w:t xml:space="preserve">embership should be by nominated representative and a </w:t>
            </w:r>
            <w:r>
              <w:rPr>
                <w:rFonts w:ascii="Arial" w:eastAsia="Times New Roman" w:hAnsi="Arial" w:cs="Arial"/>
                <w:lang w:eastAsia="en-GB"/>
              </w:rPr>
              <w:t>deputy.</w:t>
            </w:r>
            <w:r w:rsidR="007D4EEE">
              <w:rPr>
                <w:rFonts w:ascii="Arial" w:eastAsia="Times New Roman" w:hAnsi="Arial" w:cs="Arial"/>
                <w:lang w:eastAsia="en-GB"/>
              </w:rPr>
              <w:t xml:space="preserve"> Cllr Sheppard was happy to continue as the representative. There was no volunteer to act as deputy.</w:t>
            </w:r>
          </w:p>
          <w:p w14:paraId="34196F72" w14:textId="221A9DED" w:rsidR="00B415C7" w:rsidRDefault="00E8317A" w:rsidP="007D4EEE">
            <w:pPr>
              <w:pStyle w:val="ListParagraph"/>
              <w:numPr>
                <w:ilvl w:val="0"/>
                <w:numId w:val="21"/>
              </w:numPr>
              <w:spacing w:before="0" w:beforeAutospacing="0" w:after="0" w:afterAutospacing="0"/>
              <w:ind w:left="290" w:hanging="284"/>
              <w:rPr>
                <w:rFonts w:ascii="Arial" w:eastAsia="Times New Roman" w:hAnsi="Arial" w:cs="Arial"/>
                <w:lang w:eastAsia="en-GB"/>
              </w:rPr>
            </w:pPr>
            <w:r>
              <w:rPr>
                <w:rFonts w:ascii="Arial" w:eastAsia="Times New Roman" w:hAnsi="Arial" w:cs="Arial"/>
                <w:lang w:eastAsia="en-GB"/>
              </w:rPr>
              <w:t xml:space="preserve">Sussex Police setting up Community Safety Advisory Groups </w:t>
            </w:r>
            <w:r w:rsidR="00B415C7">
              <w:rPr>
                <w:rFonts w:ascii="Arial" w:eastAsia="Times New Roman" w:hAnsi="Arial" w:cs="Arial"/>
                <w:lang w:eastAsia="en-GB"/>
              </w:rPr>
              <w:t xml:space="preserve">(CSAGs) </w:t>
            </w:r>
            <w:r>
              <w:rPr>
                <w:rFonts w:ascii="Arial" w:eastAsia="Times New Roman" w:hAnsi="Arial" w:cs="Arial"/>
                <w:lang w:eastAsia="en-GB"/>
              </w:rPr>
              <w:t>locally</w:t>
            </w:r>
            <w:r w:rsidR="00BF458B">
              <w:rPr>
                <w:rFonts w:ascii="Arial" w:eastAsia="Times New Roman" w:hAnsi="Arial" w:cs="Arial"/>
                <w:lang w:eastAsia="en-GB"/>
              </w:rPr>
              <w:t xml:space="preserve">. If interested, the Council should contact Trevor </w:t>
            </w:r>
            <w:proofErr w:type="spellStart"/>
            <w:r w:rsidR="00BF458B">
              <w:rPr>
                <w:rFonts w:ascii="Arial" w:eastAsia="Times New Roman" w:hAnsi="Arial" w:cs="Arial"/>
                <w:lang w:eastAsia="en-GB"/>
              </w:rPr>
              <w:t>Leggo</w:t>
            </w:r>
            <w:proofErr w:type="spellEnd"/>
            <w:r w:rsidR="00BF458B">
              <w:rPr>
                <w:rFonts w:ascii="Arial" w:eastAsia="Times New Roman" w:hAnsi="Arial" w:cs="Arial"/>
                <w:lang w:eastAsia="en-GB"/>
              </w:rPr>
              <w:t xml:space="preserve">. </w:t>
            </w:r>
          </w:p>
          <w:p w14:paraId="558F155E" w14:textId="66416E1D" w:rsidR="007E3094" w:rsidRPr="007D4EEE" w:rsidRDefault="00BF458B" w:rsidP="007E3094">
            <w:pPr>
              <w:pStyle w:val="ListParagraph"/>
              <w:numPr>
                <w:ilvl w:val="0"/>
                <w:numId w:val="21"/>
              </w:numPr>
              <w:spacing w:before="0" w:beforeAutospacing="0" w:after="0" w:afterAutospacing="0"/>
              <w:ind w:left="290" w:hanging="284"/>
              <w:rPr>
                <w:rFonts w:ascii="Arial" w:eastAsia="Times New Roman" w:hAnsi="Arial" w:cs="Arial"/>
                <w:lang w:eastAsia="en-GB"/>
              </w:rPr>
            </w:pPr>
            <w:r>
              <w:rPr>
                <w:rFonts w:ascii="Arial" w:eastAsia="Times New Roman" w:hAnsi="Arial" w:cs="Arial"/>
                <w:b/>
                <w:bCs/>
                <w:lang w:eastAsia="en-GB"/>
              </w:rPr>
              <w:t xml:space="preserve">Action: Clerk to contact WSALC </w:t>
            </w:r>
            <w:r w:rsidR="00B415C7">
              <w:rPr>
                <w:rFonts w:ascii="Arial" w:eastAsia="Times New Roman" w:hAnsi="Arial" w:cs="Arial"/>
                <w:b/>
                <w:bCs/>
                <w:lang w:eastAsia="en-GB"/>
              </w:rPr>
              <w:t xml:space="preserve">re CSAGs </w:t>
            </w:r>
            <w:r>
              <w:rPr>
                <w:rFonts w:ascii="Arial" w:eastAsia="Times New Roman" w:hAnsi="Arial" w:cs="Arial"/>
                <w:b/>
                <w:bCs/>
                <w:lang w:eastAsia="en-GB"/>
              </w:rPr>
              <w:t xml:space="preserve">and </w:t>
            </w:r>
            <w:r w:rsidR="00B415C7">
              <w:rPr>
                <w:rFonts w:ascii="Arial" w:eastAsia="Times New Roman" w:hAnsi="Arial" w:cs="Arial"/>
                <w:b/>
                <w:bCs/>
                <w:lang w:eastAsia="en-GB"/>
              </w:rPr>
              <w:t>advise re membership</w:t>
            </w:r>
          </w:p>
        </w:tc>
      </w:tr>
      <w:tr w:rsidR="00C6511E" w:rsidRPr="007A6D74" w14:paraId="4909C414" w14:textId="77777777" w:rsidTr="00D455D0">
        <w:tc>
          <w:tcPr>
            <w:tcW w:w="1701" w:type="dxa"/>
            <w:tcMar>
              <w:top w:w="0" w:type="dxa"/>
              <w:left w:w="0" w:type="dxa"/>
              <w:bottom w:w="0" w:type="dxa"/>
              <w:right w:w="0" w:type="dxa"/>
            </w:tcMar>
          </w:tcPr>
          <w:p w14:paraId="7A54AD39" w14:textId="697C89AA"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37-22.6</w:t>
            </w:r>
          </w:p>
        </w:tc>
        <w:tc>
          <w:tcPr>
            <w:tcW w:w="8334" w:type="dxa"/>
            <w:tcMar>
              <w:top w:w="0" w:type="dxa"/>
              <w:left w:w="0" w:type="dxa"/>
              <w:bottom w:w="0" w:type="dxa"/>
              <w:right w:w="0" w:type="dxa"/>
            </w:tcMar>
          </w:tcPr>
          <w:p w14:paraId="26CEB076" w14:textId="77777777" w:rsidR="00C6511E" w:rsidRDefault="00C6511E" w:rsidP="00C6511E">
            <w:pPr>
              <w:spacing w:beforeAutospacing="0" w:afterAutospacing="0"/>
              <w:rPr>
                <w:rFonts w:ascii="Arial" w:eastAsia="Times New Roman" w:hAnsi="Arial" w:cs="Arial"/>
                <w:color w:val="000000"/>
                <w:shd w:val="clear" w:color="auto" w:fill="FFFFFF"/>
                <w:lang w:eastAsia="en-GB"/>
              </w:rPr>
            </w:pPr>
            <w:r w:rsidRPr="00F51982">
              <w:rPr>
                <w:rFonts w:ascii="Arial" w:eastAsia="Times New Roman" w:hAnsi="Arial" w:cs="Arial"/>
                <w:color w:val="000000"/>
                <w:shd w:val="clear" w:color="auto" w:fill="FFFFFF"/>
                <w:lang w:eastAsia="en-GB"/>
              </w:rPr>
              <w:t>CHEMROUTE – feedback from recent meeting</w:t>
            </w:r>
          </w:p>
          <w:p w14:paraId="163DDFE6" w14:textId="188CC9AD" w:rsidR="00B41AEB" w:rsidRDefault="00C6511E" w:rsidP="00C6511E">
            <w:pPr>
              <w:spacing w:beforeAutospacing="0" w:afterAutospacing="0"/>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Cllr MacDougall </w:t>
            </w:r>
            <w:r w:rsidR="007D4EEE">
              <w:rPr>
                <w:rFonts w:ascii="Arial" w:eastAsia="Times New Roman" w:hAnsi="Arial" w:cs="Arial"/>
                <w:color w:val="000000"/>
                <w:shd w:val="clear" w:color="auto" w:fill="FFFFFF"/>
                <w:lang w:eastAsia="en-GB"/>
              </w:rPr>
              <w:t xml:space="preserve">had attended a meeting called by the Chichester Cycle Forum to consider </w:t>
            </w:r>
            <w:r w:rsidR="00B41AEB">
              <w:rPr>
                <w:rFonts w:ascii="Arial" w:eastAsia="Times New Roman" w:hAnsi="Arial" w:cs="Arial"/>
                <w:color w:val="000000"/>
                <w:shd w:val="clear" w:color="auto" w:fill="FFFFFF"/>
                <w:lang w:eastAsia="en-GB"/>
              </w:rPr>
              <w:t xml:space="preserve">the position with Chemroute. Concern had been expressed that Chemroute was </w:t>
            </w:r>
            <w:r w:rsidR="00B0790F">
              <w:rPr>
                <w:rFonts w:ascii="Arial" w:eastAsia="Times New Roman" w:hAnsi="Arial" w:cs="Arial"/>
                <w:color w:val="000000"/>
                <w:shd w:val="clear" w:color="auto" w:fill="FFFFFF"/>
                <w:lang w:eastAsia="en-GB"/>
              </w:rPr>
              <w:t xml:space="preserve">compromising </w:t>
            </w:r>
            <w:r w:rsidR="00B41AEB">
              <w:rPr>
                <w:rFonts w:ascii="Arial" w:eastAsia="Times New Roman" w:hAnsi="Arial" w:cs="Arial"/>
                <w:color w:val="000000"/>
                <w:shd w:val="clear" w:color="auto" w:fill="FFFFFF"/>
                <w:lang w:eastAsia="en-GB"/>
              </w:rPr>
              <w:t xml:space="preserve">safety </w:t>
            </w:r>
            <w:r w:rsidR="006E3AA2">
              <w:rPr>
                <w:rFonts w:ascii="Arial" w:eastAsia="Times New Roman" w:hAnsi="Arial" w:cs="Arial"/>
                <w:color w:val="000000"/>
                <w:shd w:val="clear" w:color="auto" w:fill="FFFFFF"/>
                <w:lang w:eastAsia="en-GB"/>
              </w:rPr>
              <w:t>as the funding was far short of what was required.</w:t>
            </w:r>
            <w:r w:rsidR="00377F2C">
              <w:rPr>
                <w:rFonts w:ascii="Arial" w:eastAsia="Times New Roman" w:hAnsi="Arial" w:cs="Arial"/>
                <w:color w:val="000000"/>
                <w:shd w:val="clear" w:color="auto" w:fill="FFFFFF"/>
                <w:lang w:eastAsia="en-GB"/>
              </w:rPr>
              <w:t xml:space="preserve"> It had been suggested that the funding be</w:t>
            </w:r>
            <w:r w:rsidR="00B0790F">
              <w:rPr>
                <w:rFonts w:ascii="Arial" w:eastAsia="Times New Roman" w:hAnsi="Arial" w:cs="Arial"/>
                <w:color w:val="000000"/>
                <w:shd w:val="clear" w:color="auto" w:fill="FFFFFF"/>
                <w:lang w:eastAsia="en-GB"/>
              </w:rPr>
              <w:t xml:space="preserve"> </w:t>
            </w:r>
            <w:r w:rsidR="00377F2C">
              <w:rPr>
                <w:rFonts w:ascii="Arial" w:eastAsia="Times New Roman" w:hAnsi="Arial" w:cs="Arial"/>
                <w:color w:val="000000"/>
                <w:shd w:val="clear" w:color="auto" w:fill="FFFFFF"/>
                <w:lang w:eastAsia="en-GB"/>
              </w:rPr>
              <w:t xml:space="preserve">put towards some of the issues such as improving roundabouts. </w:t>
            </w:r>
            <w:r w:rsidR="00873E68">
              <w:rPr>
                <w:rFonts w:ascii="Arial" w:eastAsia="Times New Roman" w:hAnsi="Arial" w:cs="Arial"/>
                <w:color w:val="000000"/>
                <w:shd w:val="clear" w:color="auto" w:fill="FFFFFF"/>
                <w:lang w:eastAsia="en-GB"/>
              </w:rPr>
              <w:t xml:space="preserve">There had been criticism of CDC for approving the Highways England Chemroute proposals instead of challenging this. </w:t>
            </w:r>
            <w:r w:rsidR="00E163E2">
              <w:rPr>
                <w:rFonts w:ascii="Arial" w:eastAsia="Times New Roman" w:hAnsi="Arial" w:cs="Arial"/>
                <w:color w:val="000000"/>
                <w:shd w:val="clear" w:color="auto" w:fill="FFFFFF"/>
                <w:lang w:eastAsia="en-GB"/>
              </w:rPr>
              <w:t xml:space="preserve">They had ignored the concerns raised by four parish councils on the route. </w:t>
            </w:r>
          </w:p>
          <w:p w14:paraId="1D866CD4" w14:textId="6C21C11F" w:rsidR="007E3094" w:rsidRPr="00F51982" w:rsidRDefault="00E163E2" w:rsidP="007E3094">
            <w:pPr>
              <w:spacing w:beforeAutospacing="0" w:afterAutospacing="0"/>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District Cllr Moss advised</w:t>
            </w:r>
            <w:r w:rsidR="00B0790F">
              <w:rPr>
                <w:rFonts w:ascii="Arial" w:eastAsia="Times New Roman" w:hAnsi="Arial" w:cs="Arial"/>
                <w:color w:val="000000"/>
                <w:shd w:val="clear" w:color="auto" w:fill="FFFFFF"/>
                <w:lang w:eastAsia="en-GB"/>
              </w:rPr>
              <w:t xml:space="preserve"> </w:t>
            </w:r>
            <w:r>
              <w:rPr>
                <w:rFonts w:ascii="Arial" w:eastAsia="Times New Roman" w:hAnsi="Arial" w:cs="Arial"/>
                <w:color w:val="000000"/>
                <w:shd w:val="clear" w:color="auto" w:fill="FFFFFF"/>
                <w:lang w:eastAsia="en-GB"/>
              </w:rPr>
              <w:t xml:space="preserve">that the report had been pulled from the Cabinet meeting and would </w:t>
            </w:r>
            <w:r w:rsidR="00782746">
              <w:rPr>
                <w:rFonts w:ascii="Arial" w:eastAsia="Times New Roman" w:hAnsi="Arial" w:cs="Arial"/>
                <w:color w:val="000000"/>
                <w:shd w:val="clear" w:color="auto" w:fill="FFFFFF"/>
                <w:lang w:eastAsia="en-GB"/>
              </w:rPr>
              <w:t>go back to the December Cabinet meeting for approval</w:t>
            </w:r>
            <w:r w:rsidR="00031866">
              <w:rPr>
                <w:rFonts w:ascii="Arial" w:eastAsia="Times New Roman" w:hAnsi="Arial" w:cs="Arial"/>
                <w:color w:val="000000"/>
                <w:shd w:val="clear" w:color="auto" w:fill="FFFFFF"/>
                <w:lang w:eastAsia="en-GB"/>
              </w:rPr>
              <w:t>. He had requested that all parish councils be specifically consulted on proposals before this date.</w:t>
            </w:r>
          </w:p>
        </w:tc>
      </w:tr>
      <w:tr w:rsidR="00C6511E" w:rsidRPr="007A6D74" w14:paraId="1E8BDD55" w14:textId="77777777" w:rsidTr="00D455D0">
        <w:tc>
          <w:tcPr>
            <w:tcW w:w="1701" w:type="dxa"/>
            <w:tcMar>
              <w:top w:w="0" w:type="dxa"/>
              <w:left w:w="0" w:type="dxa"/>
              <w:bottom w:w="0" w:type="dxa"/>
              <w:right w:w="0" w:type="dxa"/>
            </w:tcMar>
          </w:tcPr>
          <w:p w14:paraId="173D2750" w14:textId="2470CA32" w:rsidR="00C6511E" w:rsidRDefault="00C6511E" w:rsidP="00C6511E">
            <w:pPr>
              <w:spacing w:beforeAutospacing="0" w:afterAutospacing="0"/>
              <w:jc w:val="both"/>
              <w:rPr>
                <w:rFonts w:ascii="Arial" w:eastAsia="Times New Roman" w:hAnsi="Arial" w:cs="Arial"/>
                <w:lang w:eastAsia="en-GB"/>
              </w:rPr>
            </w:pPr>
            <w:r>
              <w:rPr>
                <w:rFonts w:ascii="Arial" w:eastAsia="Times New Roman" w:hAnsi="Arial" w:cs="Arial"/>
                <w:lang w:eastAsia="en-GB"/>
              </w:rPr>
              <w:t>AGPC 37-22.7</w:t>
            </w:r>
          </w:p>
        </w:tc>
        <w:tc>
          <w:tcPr>
            <w:tcW w:w="8334" w:type="dxa"/>
            <w:tcMar>
              <w:top w:w="0" w:type="dxa"/>
              <w:left w:w="0" w:type="dxa"/>
              <w:bottom w:w="0" w:type="dxa"/>
              <w:right w:w="0" w:type="dxa"/>
            </w:tcMar>
          </w:tcPr>
          <w:p w14:paraId="18B11BB8" w14:textId="77777777" w:rsidR="00C6511E" w:rsidRPr="00773ED3" w:rsidRDefault="00C6511E" w:rsidP="00C6511E">
            <w:pPr>
              <w:spacing w:beforeAutospacing="0" w:afterAutospacing="0"/>
              <w:rPr>
                <w:rFonts w:ascii="Arial" w:eastAsia="Times New Roman" w:hAnsi="Arial" w:cs="Arial"/>
                <w:lang w:eastAsia="en-GB"/>
              </w:rPr>
            </w:pPr>
            <w:r w:rsidRPr="00773ED3">
              <w:rPr>
                <w:rFonts w:ascii="Arial" w:eastAsia="Times New Roman" w:hAnsi="Arial" w:cs="Arial"/>
                <w:lang w:eastAsia="en-GB"/>
              </w:rPr>
              <w:t>Parish Online Mapping System</w:t>
            </w:r>
          </w:p>
          <w:p w14:paraId="1000D4AB" w14:textId="586DB237" w:rsidR="00C6511E" w:rsidRDefault="004F11EC" w:rsidP="00C6511E">
            <w:pPr>
              <w:spacing w:beforeAutospacing="0" w:afterAutospacing="0"/>
              <w:rPr>
                <w:rFonts w:ascii="Arial" w:eastAsia="Times New Roman" w:hAnsi="Arial" w:cs="Arial"/>
                <w:lang w:eastAsia="en-GB"/>
              </w:rPr>
            </w:pPr>
            <w:r>
              <w:rPr>
                <w:rFonts w:ascii="Arial" w:eastAsia="Times New Roman" w:hAnsi="Arial" w:cs="Arial"/>
                <w:lang w:eastAsia="en-GB"/>
              </w:rPr>
              <w:t>Following the September meeting at which this was last discussed, t</w:t>
            </w:r>
            <w:r w:rsidR="00893B87">
              <w:rPr>
                <w:rFonts w:ascii="Arial" w:eastAsia="Times New Roman" w:hAnsi="Arial" w:cs="Arial"/>
                <w:lang w:eastAsia="en-GB"/>
              </w:rPr>
              <w:t>he Clerk</w:t>
            </w:r>
            <w:r>
              <w:rPr>
                <w:rFonts w:ascii="Arial" w:eastAsia="Times New Roman" w:hAnsi="Arial" w:cs="Arial"/>
                <w:lang w:eastAsia="en-GB"/>
              </w:rPr>
              <w:t xml:space="preserve"> and</w:t>
            </w:r>
            <w:r w:rsidR="00893B87">
              <w:rPr>
                <w:rFonts w:ascii="Arial" w:eastAsia="Times New Roman" w:hAnsi="Arial" w:cs="Arial"/>
                <w:lang w:eastAsia="en-GB"/>
              </w:rPr>
              <w:t xml:space="preserve"> Cllr Archer </w:t>
            </w:r>
            <w:r>
              <w:rPr>
                <w:rFonts w:ascii="Arial" w:eastAsia="Times New Roman" w:hAnsi="Arial" w:cs="Arial"/>
                <w:lang w:eastAsia="en-GB"/>
              </w:rPr>
              <w:t xml:space="preserve">had attended free training set up by WSALC. </w:t>
            </w:r>
            <w:r w:rsidR="002B40B7">
              <w:rPr>
                <w:rFonts w:ascii="Arial" w:eastAsia="Times New Roman" w:hAnsi="Arial" w:cs="Arial"/>
                <w:lang w:eastAsia="en-GB"/>
              </w:rPr>
              <w:t>R</w:t>
            </w:r>
            <w:r w:rsidR="00893B87">
              <w:rPr>
                <w:rFonts w:ascii="Arial" w:eastAsia="Times New Roman" w:hAnsi="Arial" w:cs="Arial"/>
                <w:lang w:eastAsia="en-GB"/>
              </w:rPr>
              <w:t xml:space="preserve">esident Stephen Tanner </w:t>
            </w:r>
            <w:r w:rsidR="00C6511E">
              <w:rPr>
                <w:rFonts w:ascii="Arial" w:eastAsia="Times New Roman" w:hAnsi="Arial" w:cs="Arial"/>
                <w:lang w:eastAsia="en-GB"/>
              </w:rPr>
              <w:t xml:space="preserve">had </w:t>
            </w:r>
            <w:r w:rsidR="002B40B7">
              <w:rPr>
                <w:rFonts w:ascii="Arial" w:eastAsia="Times New Roman" w:hAnsi="Arial" w:cs="Arial"/>
                <w:lang w:eastAsia="en-GB"/>
              </w:rPr>
              <w:t>offered to become the parish champion on the mapping system</w:t>
            </w:r>
            <w:r w:rsidR="000F4411">
              <w:rPr>
                <w:rFonts w:ascii="Arial" w:eastAsia="Times New Roman" w:hAnsi="Arial" w:cs="Arial"/>
                <w:lang w:eastAsia="en-GB"/>
              </w:rPr>
              <w:t xml:space="preserve">. </w:t>
            </w:r>
            <w:r w:rsidR="003F5DDF">
              <w:rPr>
                <w:rFonts w:ascii="Arial" w:eastAsia="Times New Roman" w:hAnsi="Arial" w:cs="Arial"/>
                <w:lang w:eastAsia="en-GB"/>
              </w:rPr>
              <w:t xml:space="preserve">The Clerk reported that </w:t>
            </w:r>
            <w:r w:rsidR="00992904">
              <w:rPr>
                <w:rFonts w:ascii="Arial" w:eastAsia="Times New Roman" w:hAnsi="Arial" w:cs="Arial"/>
                <w:lang w:eastAsia="en-GB"/>
              </w:rPr>
              <w:t xml:space="preserve">the mapping system would be a great asset to the Council in that we would be able to add all our assets on map layers </w:t>
            </w:r>
            <w:r w:rsidR="005A18D0">
              <w:rPr>
                <w:rFonts w:ascii="Arial" w:eastAsia="Times New Roman" w:hAnsi="Arial" w:cs="Arial"/>
                <w:lang w:eastAsia="en-GB"/>
              </w:rPr>
              <w:t xml:space="preserve">with the facility to add photographs and other information. WSCC and CDC also shared various map layers such as TPOs and </w:t>
            </w:r>
            <w:r w:rsidR="0063072F">
              <w:rPr>
                <w:rFonts w:ascii="Arial" w:eastAsia="Times New Roman" w:hAnsi="Arial" w:cs="Arial"/>
                <w:lang w:eastAsia="en-GB"/>
              </w:rPr>
              <w:t xml:space="preserve">planning applications. WSALC had arranged </w:t>
            </w:r>
            <w:r w:rsidR="00907A1E">
              <w:rPr>
                <w:rFonts w:ascii="Arial" w:eastAsia="Times New Roman" w:hAnsi="Arial" w:cs="Arial"/>
                <w:lang w:eastAsia="en-GB"/>
              </w:rPr>
              <w:t xml:space="preserve">a </w:t>
            </w:r>
            <w:r w:rsidR="003F5DDF">
              <w:rPr>
                <w:rFonts w:ascii="Arial" w:eastAsia="Times New Roman" w:hAnsi="Arial" w:cs="Arial"/>
                <w:lang w:eastAsia="en-GB"/>
              </w:rPr>
              <w:t>hugely</w:t>
            </w:r>
            <w:r w:rsidR="00907A1E">
              <w:rPr>
                <w:rFonts w:ascii="Arial" w:eastAsia="Times New Roman" w:hAnsi="Arial" w:cs="Arial"/>
                <w:lang w:eastAsia="en-GB"/>
              </w:rPr>
              <w:t xml:space="preserve"> discounted rate for all parishes and our annual commitment would be £70 per annum.</w:t>
            </w:r>
          </w:p>
          <w:p w14:paraId="2019F2FF" w14:textId="518BDA24" w:rsidR="00C6511E" w:rsidRPr="006525A2" w:rsidRDefault="00C6511E" w:rsidP="00C6511E">
            <w:pPr>
              <w:spacing w:beforeAutospacing="0" w:afterAutospacing="0"/>
              <w:rPr>
                <w:rFonts w:ascii="Arial" w:eastAsia="Times New Roman" w:hAnsi="Arial" w:cs="Arial"/>
                <w:b/>
                <w:bCs/>
                <w:lang w:eastAsia="en-GB"/>
              </w:rPr>
            </w:pPr>
            <w:r w:rsidRPr="00776885">
              <w:rPr>
                <w:rFonts w:ascii="Arial" w:eastAsia="Times New Roman" w:hAnsi="Arial" w:cs="Arial"/>
                <w:b/>
                <w:bCs/>
                <w:lang w:eastAsia="en-GB"/>
              </w:rPr>
              <w:lastRenderedPageBreak/>
              <w:t>Resolved:</w:t>
            </w:r>
            <w:r>
              <w:rPr>
                <w:rFonts w:ascii="Arial" w:eastAsia="Times New Roman" w:hAnsi="Arial" w:cs="Arial"/>
                <w:lang w:eastAsia="en-GB"/>
              </w:rPr>
              <w:t xml:space="preserve"> </w:t>
            </w:r>
            <w:r w:rsidR="00907A1E">
              <w:rPr>
                <w:rFonts w:ascii="Arial" w:eastAsia="Times New Roman" w:hAnsi="Arial" w:cs="Arial"/>
                <w:lang w:eastAsia="en-GB"/>
              </w:rPr>
              <w:t xml:space="preserve">That the Parish Council </w:t>
            </w:r>
            <w:r w:rsidR="00A02524">
              <w:rPr>
                <w:rFonts w:ascii="Arial" w:eastAsia="Times New Roman" w:hAnsi="Arial" w:cs="Arial"/>
                <w:lang w:eastAsia="en-GB"/>
              </w:rPr>
              <w:t>contract to WSALC for Parish Online functionality</w:t>
            </w:r>
            <w:r w:rsidR="00963633">
              <w:rPr>
                <w:rFonts w:ascii="Arial" w:eastAsia="Times New Roman" w:hAnsi="Arial" w:cs="Arial"/>
                <w:lang w:eastAsia="en-GB"/>
              </w:rPr>
              <w:t xml:space="preserve"> at the annual cost of £70 which would be </w:t>
            </w:r>
            <w:r w:rsidR="00786050">
              <w:rPr>
                <w:rFonts w:ascii="Arial" w:eastAsia="Times New Roman" w:hAnsi="Arial" w:cs="Arial"/>
                <w:lang w:eastAsia="en-GB"/>
              </w:rPr>
              <w:t>reviewed</w:t>
            </w:r>
            <w:r w:rsidR="00963633">
              <w:rPr>
                <w:rFonts w:ascii="Arial" w:eastAsia="Times New Roman" w:hAnsi="Arial" w:cs="Arial"/>
                <w:lang w:eastAsia="en-GB"/>
              </w:rPr>
              <w:t xml:space="preserve"> annually.</w:t>
            </w:r>
          </w:p>
        </w:tc>
      </w:tr>
      <w:tr w:rsidR="00C6511E" w:rsidRPr="007A6D74" w14:paraId="40A8B18B" w14:textId="77777777" w:rsidTr="00D455D0">
        <w:tc>
          <w:tcPr>
            <w:tcW w:w="1701" w:type="dxa"/>
            <w:tcMar>
              <w:top w:w="0" w:type="dxa"/>
              <w:left w:w="0" w:type="dxa"/>
              <w:bottom w:w="0" w:type="dxa"/>
              <w:right w:w="0" w:type="dxa"/>
            </w:tcMar>
          </w:tcPr>
          <w:p w14:paraId="74542D52" w14:textId="093DE312" w:rsidR="00C6511E"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lastRenderedPageBreak/>
              <w:t>AGPC 37-22.8</w:t>
            </w:r>
          </w:p>
        </w:tc>
        <w:tc>
          <w:tcPr>
            <w:tcW w:w="8334" w:type="dxa"/>
            <w:tcMar>
              <w:top w:w="0" w:type="dxa"/>
              <w:left w:w="0" w:type="dxa"/>
              <w:bottom w:w="0" w:type="dxa"/>
              <w:right w:w="0" w:type="dxa"/>
            </w:tcMar>
          </w:tcPr>
          <w:p w14:paraId="70EB0347" w14:textId="77777777" w:rsidR="00C6511E" w:rsidRDefault="00C6511E" w:rsidP="00C6511E">
            <w:pPr>
              <w:spacing w:beforeAutospacing="0" w:afterAutospacing="0"/>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Community Bus Project</w:t>
            </w:r>
          </w:p>
          <w:p w14:paraId="5C5B967A" w14:textId="2B026952" w:rsidR="007E3094" w:rsidRPr="003A1D04" w:rsidRDefault="00C6511E" w:rsidP="007E3094">
            <w:pPr>
              <w:spacing w:beforeAutospacing="0" w:afterAutospacing="0"/>
              <w:rPr>
                <w:rFonts w:ascii="Arial" w:eastAsia="Times New Roman" w:hAnsi="Arial" w:cs="Arial"/>
                <w:b/>
                <w:bCs/>
                <w:color w:val="000000"/>
                <w:lang w:eastAsia="en-GB"/>
              </w:rPr>
            </w:pPr>
            <w:r>
              <w:rPr>
                <w:rFonts w:ascii="Arial" w:eastAsia="Times New Roman" w:hAnsi="Arial" w:cs="Arial"/>
                <w:color w:val="000000"/>
                <w:shd w:val="clear" w:color="auto" w:fill="FFFFFF"/>
                <w:lang w:eastAsia="en-GB"/>
              </w:rPr>
              <w:t xml:space="preserve">Cllr Garrett </w:t>
            </w:r>
            <w:r w:rsidR="00E31BBC">
              <w:rPr>
                <w:rFonts w:ascii="Arial" w:eastAsia="Times New Roman" w:hAnsi="Arial" w:cs="Arial"/>
                <w:color w:val="000000"/>
                <w:shd w:val="clear" w:color="auto" w:fill="FFFFFF"/>
                <w:lang w:eastAsia="en-GB"/>
              </w:rPr>
              <w:t xml:space="preserve">reported back on a recent meeting he had attended with Mr A Kerry-Bedell. </w:t>
            </w:r>
            <w:r w:rsidR="00DE073C">
              <w:rPr>
                <w:rFonts w:ascii="Arial" w:eastAsia="Times New Roman" w:hAnsi="Arial" w:cs="Arial"/>
                <w:color w:val="000000"/>
                <w:shd w:val="clear" w:color="auto" w:fill="FFFFFF"/>
                <w:lang w:eastAsia="en-GB"/>
              </w:rPr>
              <w:t>The next meeting was on 23 November. Possible bus stops in the parish were discussed. Opposite the Post Office on Broad Road there was a stop with a layby</w:t>
            </w:r>
            <w:r w:rsidR="00BC221F">
              <w:rPr>
                <w:rFonts w:ascii="Arial" w:eastAsia="Times New Roman" w:hAnsi="Arial" w:cs="Arial"/>
                <w:color w:val="000000"/>
                <w:shd w:val="clear" w:color="auto" w:fill="FFFFFF"/>
                <w:lang w:eastAsia="en-GB"/>
              </w:rPr>
              <w:t>. St Wilfrid’s Hall car park could be another stop</w:t>
            </w:r>
            <w:r w:rsidR="003A1D04">
              <w:rPr>
                <w:rFonts w:ascii="Arial" w:eastAsia="Times New Roman" w:hAnsi="Arial" w:cs="Arial"/>
                <w:color w:val="000000"/>
                <w:shd w:val="clear" w:color="auto" w:fill="FFFFFF"/>
                <w:lang w:eastAsia="en-GB"/>
              </w:rPr>
              <w:t>, possibly also house</w:t>
            </w:r>
            <w:r w:rsidR="005138C5">
              <w:rPr>
                <w:rFonts w:ascii="Arial" w:eastAsia="Times New Roman" w:hAnsi="Arial" w:cs="Arial"/>
                <w:color w:val="000000"/>
                <w:shd w:val="clear" w:color="auto" w:fill="FFFFFF"/>
                <w:lang w:eastAsia="en-GB"/>
              </w:rPr>
              <w:t xml:space="preserve"> pick-ups</w:t>
            </w:r>
            <w:r w:rsidR="003A1D04">
              <w:rPr>
                <w:rFonts w:ascii="Arial" w:eastAsia="Times New Roman" w:hAnsi="Arial" w:cs="Arial"/>
                <w:color w:val="000000"/>
                <w:shd w:val="clear" w:color="auto" w:fill="FFFFFF"/>
                <w:lang w:eastAsia="en-GB"/>
              </w:rPr>
              <w:t xml:space="preserve">. </w:t>
            </w:r>
            <w:r w:rsidR="00BC221F">
              <w:rPr>
                <w:rFonts w:ascii="Arial" w:eastAsia="Times New Roman" w:hAnsi="Arial" w:cs="Arial"/>
                <w:color w:val="000000"/>
                <w:shd w:val="clear" w:color="auto" w:fill="FFFFFF"/>
                <w:lang w:eastAsia="en-GB"/>
              </w:rPr>
              <w:t xml:space="preserve">It was suggested that more could be done to promote this service to local people. </w:t>
            </w:r>
            <w:r w:rsidR="00444557">
              <w:rPr>
                <w:rFonts w:ascii="Arial" w:eastAsia="Times New Roman" w:hAnsi="Arial" w:cs="Arial"/>
                <w:color w:val="000000"/>
                <w:shd w:val="clear" w:color="auto" w:fill="FFFFFF"/>
                <w:lang w:eastAsia="en-GB"/>
              </w:rPr>
              <w:t>We could ask the owner of the Post Office to display information</w:t>
            </w:r>
            <w:r w:rsidR="00812A9C">
              <w:rPr>
                <w:rFonts w:ascii="Arial" w:eastAsia="Times New Roman" w:hAnsi="Arial" w:cs="Arial"/>
                <w:color w:val="000000"/>
                <w:shd w:val="clear" w:color="auto" w:fill="FFFFFF"/>
                <w:lang w:eastAsia="en-GB"/>
              </w:rPr>
              <w:t xml:space="preserve"> and pass this to other organisations such as the WI and the Church</w:t>
            </w:r>
            <w:r w:rsidR="001C3D63">
              <w:rPr>
                <w:rFonts w:ascii="Arial" w:eastAsia="Times New Roman" w:hAnsi="Arial" w:cs="Arial"/>
                <w:color w:val="000000"/>
                <w:shd w:val="clear" w:color="auto" w:fill="FFFFFF"/>
                <w:lang w:eastAsia="en-GB"/>
              </w:rPr>
              <w:t>. Pew</w:t>
            </w:r>
            <w:r w:rsidR="00B0790F">
              <w:rPr>
                <w:rFonts w:ascii="Arial" w:eastAsia="Times New Roman" w:hAnsi="Arial" w:cs="Arial"/>
                <w:color w:val="000000"/>
                <w:shd w:val="clear" w:color="auto" w:fill="FFFFFF"/>
                <w:lang w:eastAsia="en-GB"/>
              </w:rPr>
              <w:t xml:space="preserve"> </w:t>
            </w:r>
            <w:r w:rsidR="001C3D63">
              <w:rPr>
                <w:rFonts w:ascii="Arial" w:eastAsia="Times New Roman" w:hAnsi="Arial" w:cs="Arial"/>
                <w:color w:val="000000"/>
                <w:shd w:val="clear" w:color="auto" w:fill="FFFFFF"/>
                <w:lang w:eastAsia="en-GB"/>
              </w:rPr>
              <w:t>slips</w:t>
            </w:r>
            <w:r w:rsidR="003A1D04">
              <w:rPr>
                <w:rFonts w:ascii="Arial" w:eastAsia="Times New Roman" w:hAnsi="Arial" w:cs="Arial"/>
                <w:color w:val="000000"/>
                <w:shd w:val="clear" w:color="auto" w:fill="FFFFFF"/>
                <w:lang w:eastAsia="en-GB"/>
              </w:rPr>
              <w:t xml:space="preserve"> and</w:t>
            </w:r>
            <w:r w:rsidR="001C3D63">
              <w:rPr>
                <w:rFonts w:ascii="Arial" w:eastAsia="Times New Roman" w:hAnsi="Arial" w:cs="Arial"/>
                <w:color w:val="000000"/>
                <w:shd w:val="clear" w:color="auto" w:fill="FFFFFF"/>
                <w:lang w:eastAsia="en-GB"/>
              </w:rPr>
              <w:t xml:space="preserve"> advertising on </w:t>
            </w:r>
            <w:r w:rsidR="003A1D04">
              <w:rPr>
                <w:rFonts w:ascii="Arial" w:eastAsia="Times New Roman" w:hAnsi="Arial" w:cs="Arial"/>
                <w:color w:val="000000"/>
                <w:shd w:val="clear" w:color="auto" w:fill="FFFFFF"/>
                <w:lang w:eastAsia="en-GB"/>
              </w:rPr>
              <w:t xml:space="preserve">the </w:t>
            </w:r>
            <w:r w:rsidR="001C3D63">
              <w:rPr>
                <w:rFonts w:ascii="Arial" w:eastAsia="Times New Roman" w:hAnsi="Arial" w:cs="Arial"/>
                <w:color w:val="000000"/>
                <w:shd w:val="clear" w:color="auto" w:fill="FFFFFF"/>
                <w:lang w:eastAsia="en-GB"/>
              </w:rPr>
              <w:t xml:space="preserve">church website were also mentioned. </w:t>
            </w:r>
            <w:r w:rsidR="001C3D63" w:rsidRPr="003A1D04">
              <w:rPr>
                <w:rFonts w:ascii="Arial" w:eastAsia="Times New Roman" w:hAnsi="Arial" w:cs="Arial"/>
                <w:b/>
                <w:bCs/>
                <w:color w:val="000000"/>
                <w:shd w:val="clear" w:color="auto" w:fill="FFFFFF"/>
                <w:lang w:eastAsia="en-GB"/>
              </w:rPr>
              <w:t>Action: Cllr Garrett w</w:t>
            </w:r>
            <w:r w:rsidR="005138C5" w:rsidRPr="003A1D04">
              <w:rPr>
                <w:rFonts w:ascii="Arial" w:eastAsia="Times New Roman" w:hAnsi="Arial" w:cs="Arial"/>
                <w:b/>
                <w:bCs/>
                <w:color w:val="000000"/>
                <w:shd w:val="clear" w:color="auto" w:fill="FFFFFF"/>
                <w:lang w:eastAsia="en-GB"/>
              </w:rPr>
              <w:t xml:space="preserve">ill action advertising. </w:t>
            </w:r>
          </w:p>
        </w:tc>
      </w:tr>
      <w:tr w:rsidR="00C6511E" w:rsidRPr="007A6D74" w14:paraId="7C5AF757" w14:textId="77777777" w:rsidTr="00D455D0">
        <w:tc>
          <w:tcPr>
            <w:tcW w:w="1701" w:type="dxa"/>
            <w:tcMar>
              <w:top w:w="0" w:type="dxa"/>
              <w:left w:w="0" w:type="dxa"/>
              <w:bottom w:w="0" w:type="dxa"/>
              <w:right w:w="0" w:type="dxa"/>
            </w:tcMar>
          </w:tcPr>
          <w:p w14:paraId="1F262FDC" w14:textId="04A4BB46"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38-22</w:t>
            </w:r>
          </w:p>
        </w:tc>
        <w:tc>
          <w:tcPr>
            <w:tcW w:w="8334" w:type="dxa"/>
            <w:tcMar>
              <w:top w:w="0" w:type="dxa"/>
              <w:left w:w="0" w:type="dxa"/>
              <w:bottom w:w="0" w:type="dxa"/>
              <w:right w:w="0" w:type="dxa"/>
            </w:tcMar>
          </w:tcPr>
          <w:p w14:paraId="1706D661" w14:textId="5926CC3E" w:rsidR="00C6511E" w:rsidRPr="006525A2" w:rsidRDefault="00C6511E" w:rsidP="00C6511E">
            <w:pPr>
              <w:spacing w:beforeAutospacing="0" w:afterAutospacing="0"/>
              <w:rPr>
                <w:rFonts w:ascii="Arial" w:eastAsia="Times New Roman" w:hAnsi="Arial" w:cs="Arial"/>
                <w:b/>
                <w:bCs/>
                <w:lang w:eastAsia="en-GB"/>
              </w:rPr>
            </w:pPr>
            <w:r w:rsidRPr="006525A2">
              <w:rPr>
                <w:rFonts w:ascii="Arial" w:eastAsia="Times New Roman" w:hAnsi="Arial" w:cs="Arial"/>
                <w:b/>
                <w:bCs/>
                <w:lang w:eastAsia="en-GB"/>
              </w:rPr>
              <w:t>Finance and Governance</w:t>
            </w:r>
          </w:p>
        </w:tc>
      </w:tr>
      <w:tr w:rsidR="00C6511E" w:rsidRPr="007A6D74" w14:paraId="5FDB2D62" w14:textId="77777777" w:rsidTr="00D455D0">
        <w:tc>
          <w:tcPr>
            <w:tcW w:w="1701" w:type="dxa"/>
            <w:tcMar>
              <w:top w:w="0" w:type="dxa"/>
              <w:left w:w="0" w:type="dxa"/>
              <w:bottom w:w="0" w:type="dxa"/>
              <w:right w:w="0" w:type="dxa"/>
            </w:tcMar>
          </w:tcPr>
          <w:p w14:paraId="48CFB5F9" w14:textId="2CC2D1B6"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38-22.1</w:t>
            </w:r>
          </w:p>
        </w:tc>
        <w:tc>
          <w:tcPr>
            <w:tcW w:w="8334" w:type="dxa"/>
            <w:tcMar>
              <w:top w:w="0" w:type="dxa"/>
              <w:left w:w="0" w:type="dxa"/>
              <w:bottom w:w="0" w:type="dxa"/>
              <w:right w:w="0" w:type="dxa"/>
            </w:tcMar>
            <w:hideMark/>
          </w:tcPr>
          <w:p w14:paraId="173B7A19" w14:textId="7B4D3DB6" w:rsidR="00C6511E" w:rsidRDefault="00C6511E" w:rsidP="00C6511E">
            <w:pPr>
              <w:spacing w:beforeAutospacing="0" w:afterAutospacing="0"/>
              <w:rPr>
                <w:rFonts w:ascii="Arial" w:eastAsia="Times New Roman" w:hAnsi="Arial" w:cs="Arial"/>
                <w:lang w:eastAsia="en-GB"/>
              </w:rPr>
            </w:pPr>
            <w:r w:rsidRPr="007A6D74">
              <w:rPr>
                <w:rFonts w:ascii="Arial" w:eastAsia="Times New Roman" w:hAnsi="Arial" w:cs="Arial"/>
                <w:lang w:eastAsia="en-GB"/>
              </w:rPr>
              <w:t>The Schedule of Payments had been circulated.</w:t>
            </w:r>
            <w:r>
              <w:rPr>
                <w:rFonts w:ascii="Arial" w:eastAsia="Times New Roman" w:hAnsi="Arial" w:cs="Arial"/>
                <w:lang w:eastAsia="en-GB"/>
              </w:rPr>
              <w:t xml:space="preserve"> </w:t>
            </w:r>
          </w:p>
          <w:p w14:paraId="7C40DFEB" w14:textId="0DCE0895" w:rsidR="00C6511E" w:rsidRPr="007A6D74" w:rsidRDefault="00C6511E" w:rsidP="00C6511E">
            <w:pPr>
              <w:spacing w:beforeAutospacing="0" w:afterAutospacing="0"/>
              <w:rPr>
                <w:rFonts w:ascii="Arial" w:eastAsia="Times New Roman" w:hAnsi="Arial" w:cs="Arial"/>
                <w:lang w:eastAsia="en-GB"/>
              </w:rPr>
            </w:pPr>
            <w:r w:rsidRPr="006525A2">
              <w:rPr>
                <w:rFonts w:ascii="Arial" w:eastAsia="Times New Roman" w:hAnsi="Arial" w:cs="Arial"/>
                <w:b/>
                <w:bCs/>
                <w:lang w:eastAsia="en-GB"/>
              </w:rPr>
              <w:t>Recommende</w:t>
            </w:r>
            <w:r>
              <w:rPr>
                <w:rFonts w:ascii="Arial" w:eastAsia="Times New Roman" w:hAnsi="Arial" w:cs="Arial"/>
                <w:b/>
                <w:bCs/>
                <w:lang w:eastAsia="en-GB"/>
              </w:rPr>
              <w:t>d under the Scheme of Delegation agreed on 27 May 2021</w:t>
            </w:r>
            <w:r w:rsidR="005D50E4">
              <w:rPr>
                <w:rFonts w:ascii="Arial" w:eastAsia="Times New Roman" w:hAnsi="Arial" w:cs="Arial"/>
                <w:b/>
                <w:bCs/>
                <w:lang w:eastAsia="en-GB"/>
              </w:rPr>
              <w:t xml:space="preserve"> and revised on 28 October 2021</w:t>
            </w:r>
            <w:r>
              <w:rPr>
                <w:rFonts w:ascii="Arial" w:eastAsia="Times New Roman" w:hAnsi="Arial" w:cs="Arial"/>
                <w:b/>
                <w:bCs/>
                <w:lang w:eastAsia="en-GB"/>
              </w:rPr>
              <w:t>:</w:t>
            </w:r>
            <w:r w:rsidRPr="007A6D74">
              <w:rPr>
                <w:rFonts w:ascii="Arial" w:eastAsia="Times New Roman" w:hAnsi="Arial" w:cs="Arial"/>
                <w:b/>
                <w:bCs/>
                <w:lang w:eastAsia="en-GB"/>
              </w:rPr>
              <w:t xml:space="preserve"> </w:t>
            </w:r>
            <w:r w:rsidRPr="007A6D74">
              <w:rPr>
                <w:rFonts w:ascii="Arial" w:eastAsia="Times New Roman" w:hAnsi="Arial" w:cs="Arial"/>
                <w:lang w:eastAsia="en-GB"/>
              </w:rPr>
              <w:t>That the payment of invoices to</w:t>
            </w:r>
            <w:r>
              <w:rPr>
                <w:rFonts w:ascii="Arial" w:eastAsia="Times New Roman" w:hAnsi="Arial" w:cs="Arial"/>
                <w:lang w:eastAsia="en-GB"/>
              </w:rPr>
              <w:t xml:space="preserve"> 4 November 2021</w:t>
            </w:r>
            <w:r w:rsidR="005D50E4">
              <w:rPr>
                <w:rFonts w:ascii="Arial" w:eastAsia="Times New Roman" w:hAnsi="Arial" w:cs="Arial"/>
                <w:lang w:eastAsia="en-GB"/>
              </w:rPr>
              <w:t xml:space="preserve"> </w:t>
            </w:r>
            <w:r w:rsidRPr="007A6D74">
              <w:rPr>
                <w:rFonts w:ascii="Arial" w:eastAsia="Times New Roman" w:hAnsi="Arial" w:cs="Arial"/>
                <w:lang w:eastAsia="en-GB"/>
              </w:rPr>
              <w:t>be approved.</w:t>
            </w:r>
          </w:p>
        </w:tc>
      </w:tr>
      <w:tr w:rsidR="00C6511E" w:rsidRPr="007A6D74" w14:paraId="50307ED3" w14:textId="77777777" w:rsidTr="00D455D0">
        <w:tc>
          <w:tcPr>
            <w:tcW w:w="1701" w:type="dxa"/>
            <w:tcMar>
              <w:top w:w="0" w:type="dxa"/>
              <w:left w:w="0" w:type="dxa"/>
              <w:bottom w:w="0" w:type="dxa"/>
              <w:right w:w="0" w:type="dxa"/>
            </w:tcMar>
          </w:tcPr>
          <w:p w14:paraId="766901E8" w14:textId="5579A67C"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38-22.2</w:t>
            </w:r>
          </w:p>
        </w:tc>
        <w:tc>
          <w:tcPr>
            <w:tcW w:w="8334" w:type="dxa"/>
            <w:tcMar>
              <w:top w:w="0" w:type="dxa"/>
              <w:left w:w="0" w:type="dxa"/>
              <w:bottom w:w="0" w:type="dxa"/>
              <w:right w:w="0" w:type="dxa"/>
            </w:tcMar>
            <w:hideMark/>
          </w:tcPr>
          <w:p w14:paraId="357B2468" w14:textId="3314C966" w:rsidR="00C6511E" w:rsidRPr="007A6D74" w:rsidRDefault="00C6511E" w:rsidP="00C6511E">
            <w:pPr>
              <w:spacing w:beforeAutospacing="0" w:afterAutospacing="0"/>
              <w:rPr>
                <w:rFonts w:ascii="Arial" w:eastAsia="Times New Roman" w:hAnsi="Arial" w:cs="Arial"/>
                <w:lang w:eastAsia="en-GB"/>
              </w:rPr>
            </w:pPr>
            <w:r w:rsidRPr="007A6D74">
              <w:rPr>
                <w:rFonts w:ascii="Arial" w:eastAsia="Times New Roman" w:hAnsi="Arial" w:cs="Arial"/>
                <w:shd w:val="clear" w:color="auto" w:fill="FFFFFF"/>
                <w:lang w:eastAsia="en-GB"/>
              </w:rPr>
              <w:t>The Direct Debit/Standing Order payments made were noted.</w:t>
            </w:r>
          </w:p>
        </w:tc>
      </w:tr>
      <w:tr w:rsidR="00C6511E" w:rsidRPr="007A6D74" w14:paraId="6AECF8CD" w14:textId="77777777" w:rsidTr="00D455D0">
        <w:tc>
          <w:tcPr>
            <w:tcW w:w="1701" w:type="dxa"/>
            <w:tcMar>
              <w:top w:w="0" w:type="dxa"/>
              <w:left w:w="0" w:type="dxa"/>
              <w:bottom w:w="0" w:type="dxa"/>
              <w:right w:w="0" w:type="dxa"/>
            </w:tcMar>
          </w:tcPr>
          <w:p w14:paraId="6F7E44B5" w14:textId="68D3818B"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38-22.3</w:t>
            </w:r>
          </w:p>
        </w:tc>
        <w:tc>
          <w:tcPr>
            <w:tcW w:w="8334" w:type="dxa"/>
            <w:tcMar>
              <w:top w:w="0" w:type="dxa"/>
              <w:left w:w="0" w:type="dxa"/>
              <w:bottom w:w="0" w:type="dxa"/>
              <w:right w:w="0" w:type="dxa"/>
            </w:tcMar>
            <w:hideMark/>
          </w:tcPr>
          <w:p w14:paraId="5A1ECEB6" w14:textId="36F773FB" w:rsidR="00C6511E" w:rsidRPr="007A6D74" w:rsidRDefault="00C6511E" w:rsidP="00C6511E">
            <w:pPr>
              <w:spacing w:beforeAutospacing="0" w:afterAutospacing="0"/>
              <w:rPr>
                <w:rFonts w:ascii="Arial" w:eastAsia="Times New Roman" w:hAnsi="Arial" w:cs="Arial"/>
                <w:lang w:eastAsia="en-GB"/>
              </w:rPr>
            </w:pPr>
            <w:r w:rsidRPr="007A6D74">
              <w:rPr>
                <w:rFonts w:ascii="Arial" w:eastAsia="Times New Roman" w:hAnsi="Arial" w:cs="Arial"/>
                <w:shd w:val="clear" w:color="auto" w:fill="FFFFFF"/>
                <w:lang w:eastAsia="en-GB"/>
              </w:rPr>
              <w:t>Receipts paid to the Council’s bank account were noted.</w:t>
            </w:r>
          </w:p>
        </w:tc>
      </w:tr>
      <w:tr w:rsidR="00C6511E" w:rsidRPr="007A6D74" w14:paraId="5BF0832B" w14:textId="77777777" w:rsidTr="00D455D0">
        <w:tc>
          <w:tcPr>
            <w:tcW w:w="1701" w:type="dxa"/>
            <w:tcMar>
              <w:top w:w="0" w:type="dxa"/>
              <w:left w:w="0" w:type="dxa"/>
              <w:bottom w:w="0" w:type="dxa"/>
              <w:right w:w="0" w:type="dxa"/>
            </w:tcMar>
          </w:tcPr>
          <w:p w14:paraId="7A7E1CD7" w14:textId="2EBE3722" w:rsidR="00C6511E"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38-22.4</w:t>
            </w:r>
          </w:p>
        </w:tc>
        <w:tc>
          <w:tcPr>
            <w:tcW w:w="8334" w:type="dxa"/>
            <w:tcMar>
              <w:top w:w="0" w:type="dxa"/>
              <w:left w:w="0" w:type="dxa"/>
              <w:bottom w:w="0" w:type="dxa"/>
              <w:right w:w="0" w:type="dxa"/>
            </w:tcMar>
          </w:tcPr>
          <w:p w14:paraId="53256069" w14:textId="442EF79B" w:rsidR="00C6511E" w:rsidRPr="007A6D74" w:rsidRDefault="00C6511E" w:rsidP="00C6511E">
            <w:pPr>
              <w:spacing w:beforeAutospacing="0" w:afterAutospacing="0"/>
              <w:rPr>
                <w:rFonts w:ascii="Arial" w:eastAsia="Times New Roman" w:hAnsi="Arial" w:cs="Arial"/>
                <w:shd w:val="clear" w:color="auto" w:fill="FFFFFF"/>
                <w:lang w:eastAsia="en-GB"/>
              </w:rPr>
            </w:pPr>
            <w:r>
              <w:rPr>
                <w:rFonts w:ascii="Arial" w:eastAsia="Times New Roman" w:hAnsi="Arial" w:cs="Arial"/>
                <w:shd w:val="clear" w:color="auto" w:fill="FFFFFF"/>
                <w:lang w:eastAsia="en-GB"/>
              </w:rPr>
              <w:t>There were no payments to be ratified.</w:t>
            </w:r>
          </w:p>
        </w:tc>
      </w:tr>
      <w:tr w:rsidR="00C6511E" w:rsidRPr="007A6D74" w14:paraId="1EB53A9A" w14:textId="77777777" w:rsidTr="00D455D0">
        <w:tc>
          <w:tcPr>
            <w:tcW w:w="1701" w:type="dxa"/>
            <w:tcMar>
              <w:top w:w="0" w:type="dxa"/>
              <w:left w:w="0" w:type="dxa"/>
              <w:bottom w:w="0" w:type="dxa"/>
              <w:right w:w="0" w:type="dxa"/>
            </w:tcMar>
          </w:tcPr>
          <w:p w14:paraId="6E84230F" w14:textId="42996395" w:rsidR="00C6511E"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38-22.5</w:t>
            </w:r>
          </w:p>
        </w:tc>
        <w:tc>
          <w:tcPr>
            <w:tcW w:w="8334" w:type="dxa"/>
            <w:tcMar>
              <w:top w:w="0" w:type="dxa"/>
              <w:left w:w="0" w:type="dxa"/>
              <w:bottom w:w="0" w:type="dxa"/>
              <w:right w:w="0" w:type="dxa"/>
            </w:tcMar>
          </w:tcPr>
          <w:p w14:paraId="5E41D5D5" w14:textId="35D9B80F" w:rsidR="00C6511E" w:rsidRPr="002D35A5"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There were none.</w:t>
            </w:r>
          </w:p>
        </w:tc>
      </w:tr>
      <w:tr w:rsidR="00C6511E" w:rsidRPr="007A6D74" w14:paraId="797906F7" w14:textId="77777777" w:rsidTr="00D455D0">
        <w:tc>
          <w:tcPr>
            <w:tcW w:w="1701" w:type="dxa"/>
            <w:tcMar>
              <w:top w:w="0" w:type="dxa"/>
              <w:left w:w="0" w:type="dxa"/>
              <w:bottom w:w="0" w:type="dxa"/>
              <w:right w:w="0" w:type="dxa"/>
            </w:tcMar>
          </w:tcPr>
          <w:p w14:paraId="5ED79CCC" w14:textId="0822F89B"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39-22</w:t>
            </w:r>
          </w:p>
        </w:tc>
        <w:tc>
          <w:tcPr>
            <w:tcW w:w="8334" w:type="dxa"/>
            <w:tcMar>
              <w:top w:w="0" w:type="dxa"/>
              <w:left w:w="0" w:type="dxa"/>
              <w:bottom w:w="0" w:type="dxa"/>
              <w:right w:w="0" w:type="dxa"/>
            </w:tcMar>
          </w:tcPr>
          <w:p w14:paraId="1D5DA075" w14:textId="77777777" w:rsidR="00C6511E" w:rsidRPr="007A6D74" w:rsidRDefault="00C6511E" w:rsidP="00C6511E">
            <w:pPr>
              <w:pStyle w:val="NormalWeb"/>
              <w:spacing w:beforeAutospacing="0" w:afterAutospacing="0"/>
              <w:rPr>
                <w:rFonts w:ascii="Arial" w:hAnsi="Arial" w:cs="Arial"/>
                <w:sz w:val="22"/>
                <w:szCs w:val="22"/>
              </w:rPr>
            </w:pPr>
            <w:r w:rsidRPr="007A6D74">
              <w:rPr>
                <w:rFonts w:ascii="Arial" w:hAnsi="Arial" w:cs="Arial"/>
                <w:b/>
                <w:bCs/>
                <w:sz w:val="22"/>
                <w:szCs w:val="22"/>
              </w:rPr>
              <w:t>Meeting Dates</w:t>
            </w:r>
          </w:p>
          <w:p w14:paraId="25F66092" w14:textId="27B3AAF6" w:rsidR="00C6511E" w:rsidRPr="00C51B31" w:rsidRDefault="00C6511E" w:rsidP="00C6511E">
            <w:pPr>
              <w:spacing w:beforeAutospacing="0" w:afterAutospacing="0"/>
              <w:rPr>
                <w:rFonts w:ascii="Arial" w:eastAsia="Times New Roman" w:hAnsi="Arial" w:cs="Arial"/>
                <w:lang w:eastAsia="en-GB"/>
              </w:rPr>
            </w:pPr>
            <w:r w:rsidRPr="00C51B31">
              <w:rPr>
                <w:rFonts w:ascii="Arial" w:eastAsia="Times New Roman" w:hAnsi="Arial" w:cs="Arial"/>
                <w:lang w:eastAsia="en-GB"/>
              </w:rPr>
              <w:t xml:space="preserve">Neighbourhood Plan Steering Group – Monday </w:t>
            </w:r>
            <w:r>
              <w:rPr>
                <w:rFonts w:ascii="Arial" w:eastAsia="Times New Roman" w:hAnsi="Arial" w:cs="Arial"/>
                <w:lang w:eastAsia="en-GB"/>
              </w:rPr>
              <w:t xml:space="preserve">8 November 2021 </w:t>
            </w:r>
            <w:r w:rsidRPr="00C51B31">
              <w:rPr>
                <w:rFonts w:ascii="Arial" w:eastAsia="Times New Roman" w:hAnsi="Arial" w:cs="Arial"/>
                <w:lang w:eastAsia="en-GB"/>
              </w:rPr>
              <w:t>7:30pm</w:t>
            </w:r>
          </w:p>
          <w:p w14:paraId="2E7DC91E" w14:textId="1E0DFC82" w:rsidR="00C6511E" w:rsidRDefault="00C6511E" w:rsidP="00C6511E">
            <w:pPr>
              <w:spacing w:beforeAutospacing="0" w:afterAutospacing="0"/>
              <w:rPr>
                <w:rFonts w:ascii="Arial" w:eastAsia="Times New Roman" w:hAnsi="Arial" w:cs="Arial"/>
                <w:lang w:eastAsia="en-GB"/>
              </w:rPr>
            </w:pPr>
            <w:r w:rsidRPr="00C51B31">
              <w:rPr>
                <w:rFonts w:ascii="Arial" w:eastAsia="Times New Roman" w:hAnsi="Arial" w:cs="Arial"/>
                <w:lang w:eastAsia="en-GB"/>
              </w:rPr>
              <w:t xml:space="preserve">Advisory Group to the </w:t>
            </w:r>
            <w:r>
              <w:rPr>
                <w:rFonts w:ascii="Arial" w:eastAsia="Times New Roman" w:hAnsi="Arial" w:cs="Arial"/>
                <w:lang w:eastAsia="en-GB"/>
              </w:rPr>
              <w:t>Planning Committee – 18 November 2021 7:30pm</w:t>
            </w:r>
          </w:p>
          <w:p w14:paraId="77E38B97" w14:textId="1CE51C64" w:rsidR="00C6511E" w:rsidRPr="00C51B31"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Advisory Group to the Public Open Spaces Advisory</w:t>
            </w:r>
            <w:r w:rsidRPr="00C51B31">
              <w:rPr>
                <w:rFonts w:ascii="Arial" w:eastAsia="Times New Roman" w:hAnsi="Arial" w:cs="Arial"/>
                <w:lang w:eastAsia="en-GB"/>
              </w:rPr>
              <w:t xml:space="preserve"> Committee – Tuesday </w:t>
            </w:r>
            <w:r>
              <w:rPr>
                <w:rFonts w:ascii="Arial" w:eastAsia="Times New Roman" w:hAnsi="Arial" w:cs="Arial"/>
                <w:lang w:eastAsia="en-GB"/>
              </w:rPr>
              <w:t xml:space="preserve">23 November </w:t>
            </w:r>
            <w:r w:rsidRPr="00C51B31">
              <w:rPr>
                <w:rFonts w:ascii="Arial" w:eastAsia="Times New Roman" w:hAnsi="Arial" w:cs="Arial"/>
                <w:lang w:eastAsia="en-GB"/>
              </w:rPr>
              <w:t>2021 7:30pm</w:t>
            </w:r>
          </w:p>
          <w:p w14:paraId="6F6F15CA" w14:textId="60930AB7" w:rsidR="00C6511E" w:rsidRPr="00C51B31" w:rsidRDefault="00C6511E" w:rsidP="00C6511E">
            <w:pPr>
              <w:spacing w:beforeAutospacing="0" w:afterAutospacing="0"/>
              <w:rPr>
                <w:rFonts w:ascii="Arial" w:eastAsia="Times New Roman" w:hAnsi="Arial" w:cs="Arial"/>
                <w:lang w:eastAsia="en-GB"/>
              </w:rPr>
            </w:pPr>
            <w:r w:rsidRPr="00C51B31">
              <w:rPr>
                <w:rFonts w:ascii="Arial" w:eastAsia="Times New Roman" w:hAnsi="Arial" w:cs="Arial"/>
                <w:lang w:eastAsia="en-GB"/>
              </w:rPr>
              <w:t xml:space="preserve">Advisory Group to the </w:t>
            </w:r>
            <w:r>
              <w:rPr>
                <w:rFonts w:ascii="Arial" w:eastAsia="Times New Roman" w:hAnsi="Arial" w:cs="Arial"/>
                <w:lang w:eastAsia="en-GB"/>
              </w:rPr>
              <w:t>Parish Council</w:t>
            </w:r>
            <w:r w:rsidRPr="00C51B31">
              <w:rPr>
                <w:rFonts w:ascii="Arial" w:eastAsia="Times New Roman" w:hAnsi="Arial" w:cs="Arial"/>
                <w:lang w:eastAsia="en-GB"/>
              </w:rPr>
              <w:t xml:space="preserve"> – Thursday </w:t>
            </w:r>
            <w:r>
              <w:rPr>
                <w:rFonts w:ascii="Arial" w:eastAsia="Times New Roman" w:hAnsi="Arial" w:cs="Arial"/>
                <w:lang w:eastAsia="en-GB"/>
              </w:rPr>
              <w:t>2 December 2021</w:t>
            </w:r>
            <w:r w:rsidRPr="00C51B31">
              <w:rPr>
                <w:rFonts w:ascii="Arial" w:eastAsia="Times New Roman" w:hAnsi="Arial" w:cs="Arial"/>
                <w:lang w:eastAsia="en-GB"/>
              </w:rPr>
              <w:t xml:space="preserve"> 7:30pm</w:t>
            </w:r>
          </w:p>
          <w:p w14:paraId="10A733C0" w14:textId="0C3F29EF" w:rsidR="00C6511E" w:rsidRPr="00CE3BC8"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All meetings will be held remotely by Zoom.</w:t>
            </w:r>
          </w:p>
        </w:tc>
      </w:tr>
      <w:tr w:rsidR="00C6511E" w:rsidRPr="007A6D74" w14:paraId="65FF0D70" w14:textId="77777777" w:rsidTr="00D455D0">
        <w:tc>
          <w:tcPr>
            <w:tcW w:w="1701" w:type="dxa"/>
            <w:tcMar>
              <w:top w:w="0" w:type="dxa"/>
              <w:left w:w="0" w:type="dxa"/>
              <w:bottom w:w="0" w:type="dxa"/>
              <w:right w:w="0" w:type="dxa"/>
            </w:tcMar>
          </w:tcPr>
          <w:p w14:paraId="2011C4C3" w14:textId="5970C882" w:rsidR="00C6511E" w:rsidRPr="007A6D74" w:rsidRDefault="00C6511E" w:rsidP="00C6511E">
            <w:pPr>
              <w:spacing w:beforeAutospacing="0" w:afterAutospacing="0"/>
              <w:rPr>
                <w:rFonts w:ascii="Arial" w:eastAsia="Times New Roman" w:hAnsi="Arial" w:cs="Arial"/>
                <w:lang w:eastAsia="en-GB"/>
              </w:rPr>
            </w:pPr>
            <w:r>
              <w:rPr>
                <w:rFonts w:ascii="Arial" w:eastAsia="Times New Roman" w:hAnsi="Arial" w:cs="Arial"/>
                <w:lang w:eastAsia="en-GB"/>
              </w:rPr>
              <w:t>AGPC 40-22</w:t>
            </w:r>
          </w:p>
        </w:tc>
        <w:tc>
          <w:tcPr>
            <w:tcW w:w="8334" w:type="dxa"/>
            <w:tcMar>
              <w:top w:w="0" w:type="dxa"/>
              <w:left w:w="0" w:type="dxa"/>
              <w:bottom w:w="0" w:type="dxa"/>
              <w:right w:w="0" w:type="dxa"/>
            </w:tcMar>
            <w:hideMark/>
          </w:tcPr>
          <w:p w14:paraId="26BBD884" w14:textId="77777777" w:rsidR="00C6511E" w:rsidRPr="00C51B31" w:rsidRDefault="00C6511E" w:rsidP="00C6511E">
            <w:pPr>
              <w:spacing w:beforeAutospacing="0" w:afterAutospacing="0"/>
              <w:rPr>
                <w:rFonts w:ascii="Arial" w:eastAsia="Times New Roman" w:hAnsi="Arial" w:cs="Arial"/>
                <w:lang w:eastAsia="en-GB"/>
              </w:rPr>
            </w:pPr>
            <w:r w:rsidRPr="00C51B31">
              <w:rPr>
                <w:rFonts w:ascii="Arial" w:eastAsia="Times New Roman" w:hAnsi="Arial" w:cs="Arial"/>
                <w:b/>
                <w:bCs/>
                <w:lang w:eastAsia="en-GB"/>
              </w:rPr>
              <w:t>Items for the next meeting</w:t>
            </w:r>
          </w:p>
          <w:p w14:paraId="7F5FE58E" w14:textId="7A0D1070" w:rsidR="00C6511E" w:rsidRDefault="007E3094" w:rsidP="00C6511E">
            <w:pPr>
              <w:pStyle w:val="ListParagraph"/>
              <w:numPr>
                <w:ilvl w:val="0"/>
                <w:numId w:val="17"/>
              </w:numPr>
              <w:spacing w:before="0" w:beforeAutospacing="0" w:after="0" w:afterAutospacing="0"/>
              <w:ind w:left="282" w:hanging="284"/>
              <w:contextualSpacing w:val="0"/>
              <w:rPr>
                <w:rFonts w:ascii="Arial" w:eastAsia="Times New Roman" w:hAnsi="Arial" w:cs="Arial"/>
                <w:lang w:eastAsia="en-GB"/>
              </w:rPr>
            </w:pPr>
            <w:r>
              <w:rPr>
                <w:rFonts w:ascii="Arial" w:eastAsia="Times New Roman" w:hAnsi="Arial" w:cs="Arial"/>
                <w:lang w:eastAsia="en-GB"/>
              </w:rPr>
              <w:t>Co-option of new C</w:t>
            </w:r>
            <w:r w:rsidR="00673281">
              <w:rPr>
                <w:rFonts w:ascii="Arial" w:eastAsia="Times New Roman" w:hAnsi="Arial" w:cs="Arial"/>
                <w:lang w:eastAsia="en-GB"/>
              </w:rPr>
              <w:t>ouncillor</w:t>
            </w:r>
          </w:p>
          <w:p w14:paraId="7AA6FAF1" w14:textId="77777777" w:rsidR="007E3094" w:rsidRDefault="00305CAB" w:rsidP="00C6511E">
            <w:pPr>
              <w:pStyle w:val="ListParagraph"/>
              <w:numPr>
                <w:ilvl w:val="0"/>
                <w:numId w:val="17"/>
              </w:numPr>
              <w:spacing w:before="0" w:beforeAutospacing="0" w:after="0" w:afterAutospacing="0"/>
              <w:ind w:left="282" w:hanging="284"/>
              <w:contextualSpacing w:val="0"/>
              <w:rPr>
                <w:rFonts w:ascii="Arial" w:eastAsia="Times New Roman" w:hAnsi="Arial" w:cs="Arial"/>
                <w:lang w:eastAsia="en-GB"/>
              </w:rPr>
            </w:pPr>
            <w:r>
              <w:rPr>
                <w:rFonts w:ascii="Arial" w:eastAsia="Times New Roman" w:hAnsi="Arial" w:cs="Arial"/>
                <w:lang w:eastAsia="en-GB"/>
              </w:rPr>
              <w:t>Trees</w:t>
            </w:r>
          </w:p>
          <w:p w14:paraId="00D42794" w14:textId="5C50281C" w:rsidR="00305CAB" w:rsidRPr="008D2D76" w:rsidRDefault="00305CAB" w:rsidP="00C6511E">
            <w:pPr>
              <w:pStyle w:val="ListParagraph"/>
              <w:numPr>
                <w:ilvl w:val="0"/>
                <w:numId w:val="17"/>
              </w:numPr>
              <w:spacing w:before="0" w:beforeAutospacing="0" w:after="0" w:afterAutospacing="0"/>
              <w:ind w:left="282" w:hanging="284"/>
              <w:contextualSpacing w:val="0"/>
              <w:rPr>
                <w:rFonts w:ascii="Arial" w:eastAsia="Times New Roman" w:hAnsi="Arial" w:cs="Arial"/>
                <w:lang w:eastAsia="en-GB"/>
              </w:rPr>
            </w:pPr>
            <w:r>
              <w:rPr>
                <w:rFonts w:ascii="Arial" w:eastAsia="Times New Roman" w:hAnsi="Arial" w:cs="Arial"/>
                <w:lang w:eastAsia="en-GB"/>
              </w:rPr>
              <w:t>Parish Online champion to demo</w:t>
            </w:r>
          </w:p>
        </w:tc>
      </w:tr>
      <w:tr w:rsidR="00305CAB" w:rsidRPr="007A6D74" w14:paraId="4C5CFE91" w14:textId="77777777" w:rsidTr="00D455D0">
        <w:tc>
          <w:tcPr>
            <w:tcW w:w="1701" w:type="dxa"/>
            <w:tcMar>
              <w:top w:w="0" w:type="dxa"/>
              <w:left w:w="0" w:type="dxa"/>
              <w:bottom w:w="0" w:type="dxa"/>
              <w:right w:w="0" w:type="dxa"/>
            </w:tcMar>
          </w:tcPr>
          <w:p w14:paraId="04B37622" w14:textId="2DF1681B" w:rsidR="00305CAB" w:rsidRPr="007A6D74" w:rsidRDefault="00305CAB" w:rsidP="00305CAB">
            <w:pPr>
              <w:spacing w:beforeAutospacing="0" w:afterAutospacing="0"/>
              <w:rPr>
                <w:rFonts w:ascii="Arial" w:eastAsia="Times New Roman" w:hAnsi="Arial" w:cs="Arial"/>
                <w:lang w:eastAsia="en-GB"/>
              </w:rPr>
            </w:pPr>
            <w:r>
              <w:rPr>
                <w:rFonts w:ascii="Arial" w:eastAsia="Times New Roman" w:hAnsi="Arial" w:cs="Arial"/>
                <w:lang w:eastAsia="en-GB"/>
              </w:rPr>
              <w:t>AGPC 41-22</w:t>
            </w:r>
          </w:p>
        </w:tc>
        <w:tc>
          <w:tcPr>
            <w:tcW w:w="8334" w:type="dxa"/>
            <w:tcMar>
              <w:top w:w="0" w:type="dxa"/>
              <w:left w:w="0" w:type="dxa"/>
              <w:bottom w:w="0" w:type="dxa"/>
              <w:right w:w="0" w:type="dxa"/>
            </w:tcMar>
            <w:hideMark/>
          </w:tcPr>
          <w:p w14:paraId="48E3B2EE" w14:textId="77777777" w:rsidR="00673281" w:rsidRDefault="00305CAB" w:rsidP="00673281">
            <w:pPr>
              <w:spacing w:beforeAutospacing="0" w:afterAutospacing="0"/>
              <w:rPr>
                <w:rFonts w:ascii="Arial" w:eastAsia="Times New Roman" w:hAnsi="Arial" w:cs="Arial"/>
                <w:b/>
                <w:bCs/>
                <w:lang w:eastAsia="en-GB"/>
              </w:rPr>
            </w:pPr>
            <w:r w:rsidRPr="003A00C3">
              <w:rPr>
                <w:rFonts w:ascii="Arial" w:eastAsia="Times New Roman" w:hAnsi="Arial" w:cs="Arial"/>
                <w:b/>
                <w:bCs/>
                <w:lang w:eastAsia="en-GB"/>
              </w:rPr>
              <w:t xml:space="preserve">Any Other Business </w:t>
            </w:r>
          </w:p>
          <w:p w14:paraId="1E5716B2" w14:textId="50BA4BAC" w:rsidR="00305CAB" w:rsidRPr="00673281" w:rsidRDefault="00A042C4" w:rsidP="00673281">
            <w:pPr>
              <w:pStyle w:val="ListParagraph"/>
              <w:numPr>
                <w:ilvl w:val="0"/>
                <w:numId w:val="17"/>
              </w:numPr>
              <w:spacing w:before="0" w:beforeAutospacing="0" w:after="0" w:afterAutospacing="0"/>
              <w:ind w:left="289" w:hanging="284"/>
              <w:rPr>
                <w:rFonts w:ascii="Arial" w:eastAsia="Times New Roman" w:hAnsi="Arial" w:cs="Arial"/>
                <w:lang w:eastAsia="en-GB"/>
              </w:rPr>
            </w:pPr>
            <w:r w:rsidRPr="00673281">
              <w:rPr>
                <w:rFonts w:ascii="Arial" w:eastAsia="Times New Roman" w:hAnsi="Arial" w:cs="Arial"/>
                <w:lang w:eastAsia="en-GB"/>
              </w:rPr>
              <w:t>The matter of Parish Council surgeries was raised. There had been Council agreement early in 2020 that surgeries should take place</w:t>
            </w:r>
            <w:r w:rsidR="008E79A0" w:rsidRPr="00673281">
              <w:rPr>
                <w:rFonts w:ascii="Arial" w:eastAsia="Times New Roman" w:hAnsi="Arial" w:cs="Arial"/>
                <w:lang w:eastAsia="en-GB"/>
              </w:rPr>
              <w:t xml:space="preserve"> and as we were now</w:t>
            </w:r>
            <w:r w:rsidR="00673281">
              <w:rPr>
                <w:rFonts w:ascii="Arial" w:eastAsia="Times New Roman" w:hAnsi="Arial" w:cs="Arial"/>
                <w:lang w:eastAsia="en-GB"/>
              </w:rPr>
              <w:t xml:space="preserve"> able</w:t>
            </w:r>
            <w:r w:rsidR="008E79A0" w:rsidRPr="00673281">
              <w:rPr>
                <w:rFonts w:ascii="Arial" w:eastAsia="Times New Roman" w:hAnsi="Arial" w:cs="Arial"/>
                <w:lang w:eastAsia="en-GB"/>
              </w:rPr>
              <w:t xml:space="preserve"> to go ahead with these it was suggested t</w:t>
            </w:r>
            <w:r w:rsidR="002A27D0" w:rsidRPr="00673281">
              <w:rPr>
                <w:rFonts w:ascii="Arial" w:eastAsia="Times New Roman" w:hAnsi="Arial" w:cs="Arial"/>
                <w:lang w:eastAsia="en-GB"/>
              </w:rPr>
              <w:t>his should be added to the next Parish Council meeting for discussion.</w:t>
            </w:r>
            <w:r w:rsidR="005915D6" w:rsidRPr="00673281">
              <w:rPr>
                <w:rFonts w:ascii="Arial" w:eastAsia="Times New Roman" w:hAnsi="Arial" w:cs="Arial"/>
                <w:lang w:eastAsia="en-GB"/>
              </w:rPr>
              <w:t xml:space="preserve"> </w:t>
            </w:r>
            <w:r w:rsidR="002A27D0" w:rsidRPr="00673281">
              <w:rPr>
                <w:rFonts w:ascii="Arial" w:eastAsia="Times New Roman" w:hAnsi="Arial" w:cs="Arial"/>
                <w:lang w:eastAsia="en-GB"/>
              </w:rPr>
              <w:t>Cllr Towers was willing to come up with a plan</w:t>
            </w:r>
            <w:r w:rsidR="005915D6" w:rsidRPr="00673281">
              <w:rPr>
                <w:rFonts w:ascii="Arial" w:eastAsia="Times New Roman" w:hAnsi="Arial" w:cs="Arial"/>
                <w:lang w:eastAsia="en-GB"/>
              </w:rPr>
              <w:t xml:space="preserve"> as to how these would operate. </w:t>
            </w:r>
            <w:r w:rsidR="00673281" w:rsidRPr="00673281">
              <w:rPr>
                <w:rFonts w:ascii="Arial" w:eastAsia="Times New Roman" w:hAnsi="Arial" w:cs="Arial"/>
                <w:b/>
                <w:bCs/>
                <w:lang w:eastAsia="en-GB"/>
              </w:rPr>
              <w:t>Action: Clerk to add to agenda</w:t>
            </w:r>
          </w:p>
          <w:p w14:paraId="4B4FB845" w14:textId="43722056" w:rsidR="00305CAB" w:rsidRPr="00516065" w:rsidRDefault="005915D6" w:rsidP="00673281">
            <w:pPr>
              <w:pStyle w:val="ListParagraph"/>
              <w:numPr>
                <w:ilvl w:val="0"/>
                <w:numId w:val="17"/>
              </w:numPr>
              <w:spacing w:before="0" w:beforeAutospacing="0" w:after="0" w:afterAutospacing="0"/>
              <w:ind w:left="289" w:hanging="290"/>
              <w:rPr>
                <w:rFonts w:ascii="Arial" w:eastAsia="Times New Roman" w:hAnsi="Arial" w:cs="Arial"/>
                <w:b/>
                <w:bCs/>
                <w:lang w:eastAsia="en-GB"/>
              </w:rPr>
            </w:pPr>
            <w:r>
              <w:rPr>
                <w:rFonts w:ascii="Arial" w:eastAsia="Times New Roman" w:hAnsi="Arial" w:cs="Arial"/>
                <w:lang w:eastAsia="en-GB"/>
              </w:rPr>
              <w:t>Queried whether the Council’s defibrillators were registered on the British Heart Foundation website.</w:t>
            </w:r>
            <w:r w:rsidR="00D25FD4">
              <w:rPr>
                <w:rFonts w:ascii="Arial" w:eastAsia="Times New Roman" w:hAnsi="Arial" w:cs="Arial"/>
                <w:lang w:eastAsia="en-GB"/>
              </w:rPr>
              <w:t xml:space="preserve"> The Clerk advised that they were certainly registered on the </w:t>
            </w:r>
            <w:r w:rsidR="00516065">
              <w:rPr>
                <w:rFonts w:ascii="Arial" w:eastAsia="Times New Roman" w:hAnsi="Arial" w:cs="Arial"/>
                <w:lang w:eastAsia="en-GB"/>
              </w:rPr>
              <w:t>local a</w:t>
            </w:r>
            <w:r w:rsidR="00D25FD4">
              <w:rPr>
                <w:rFonts w:ascii="Arial" w:eastAsia="Times New Roman" w:hAnsi="Arial" w:cs="Arial"/>
                <w:lang w:eastAsia="en-GB"/>
              </w:rPr>
              <w:t xml:space="preserve">mbulance </w:t>
            </w:r>
            <w:r w:rsidR="00673281">
              <w:rPr>
                <w:rFonts w:ascii="Arial" w:eastAsia="Times New Roman" w:hAnsi="Arial" w:cs="Arial"/>
                <w:lang w:eastAsia="en-GB"/>
              </w:rPr>
              <w:t>service,</w:t>
            </w:r>
            <w:r w:rsidR="00137862">
              <w:rPr>
                <w:rFonts w:ascii="Arial" w:eastAsia="Times New Roman" w:hAnsi="Arial" w:cs="Arial"/>
                <w:lang w:eastAsia="en-GB"/>
              </w:rPr>
              <w:t xml:space="preserve"> but she would investigate the BHF website. </w:t>
            </w:r>
            <w:r w:rsidR="00137862" w:rsidRPr="00137862">
              <w:rPr>
                <w:rFonts w:ascii="Arial" w:eastAsia="Times New Roman" w:hAnsi="Arial" w:cs="Arial"/>
                <w:b/>
                <w:bCs/>
                <w:lang w:eastAsia="en-GB"/>
              </w:rPr>
              <w:t>Action: Clerk</w:t>
            </w:r>
          </w:p>
        </w:tc>
      </w:tr>
      <w:tr w:rsidR="00305CAB" w:rsidRPr="007A6D74" w14:paraId="08BF21D3" w14:textId="77777777" w:rsidTr="00D455D0">
        <w:tc>
          <w:tcPr>
            <w:tcW w:w="1701" w:type="dxa"/>
            <w:tcMar>
              <w:top w:w="0" w:type="dxa"/>
              <w:left w:w="0" w:type="dxa"/>
              <w:bottom w:w="0" w:type="dxa"/>
              <w:right w:w="0" w:type="dxa"/>
            </w:tcMar>
          </w:tcPr>
          <w:p w14:paraId="7019DE40" w14:textId="40547235" w:rsidR="00305CAB" w:rsidRPr="007A6D74" w:rsidRDefault="00305CAB" w:rsidP="00305CAB">
            <w:pPr>
              <w:spacing w:beforeAutospacing="0" w:afterAutospacing="0"/>
              <w:rPr>
                <w:rFonts w:ascii="Arial" w:eastAsia="Times New Roman" w:hAnsi="Arial" w:cs="Arial"/>
                <w:lang w:eastAsia="en-GB"/>
              </w:rPr>
            </w:pPr>
          </w:p>
        </w:tc>
        <w:tc>
          <w:tcPr>
            <w:tcW w:w="8334" w:type="dxa"/>
            <w:tcMar>
              <w:top w:w="0" w:type="dxa"/>
              <w:left w:w="0" w:type="dxa"/>
              <w:bottom w:w="0" w:type="dxa"/>
              <w:right w:w="0" w:type="dxa"/>
            </w:tcMar>
          </w:tcPr>
          <w:p w14:paraId="2B702819" w14:textId="1A6F7126" w:rsidR="00305CAB" w:rsidRPr="008F3686" w:rsidRDefault="00305CAB" w:rsidP="00305CAB">
            <w:pPr>
              <w:pStyle w:val="NormalWeb"/>
              <w:spacing w:beforeAutospacing="0" w:afterAutospacing="0"/>
              <w:rPr>
                <w:rFonts w:ascii="Arial" w:hAnsi="Arial" w:cs="Arial"/>
                <w:sz w:val="22"/>
                <w:szCs w:val="22"/>
              </w:rPr>
            </w:pPr>
          </w:p>
        </w:tc>
      </w:tr>
    </w:tbl>
    <w:p w14:paraId="6CD656EB" w14:textId="7E0B7CE8" w:rsidR="00CE3BC8"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 xml:space="preserve">The meeting closed at </w:t>
      </w:r>
      <w:r w:rsidR="00572905">
        <w:rPr>
          <w:rFonts w:ascii="Arial" w:eastAsia="Times New Roman" w:hAnsi="Arial" w:cs="Arial"/>
          <w:color w:val="000000"/>
          <w:lang w:eastAsia="en-GB"/>
        </w:rPr>
        <w:t>20.45</w:t>
      </w:r>
      <w:r w:rsidR="00CE3BC8">
        <w:rPr>
          <w:rFonts w:ascii="Arial" w:eastAsia="Times New Roman" w:hAnsi="Arial" w:cs="Arial"/>
          <w:color w:val="000000"/>
          <w:lang w:eastAsia="en-GB"/>
        </w:rPr>
        <w:t>pm.</w:t>
      </w:r>
    </w:p>
    <w:p w14:paraId="26911D53" w14:textId="281EC787" w:rsidR="00AE7625" w:rsidRPr="007A6D74" w:rsidRDefault="00AE7625" w:rsidP="0066417D">
      <w:pPr>
        <w:spacing w:beforeAutospacing="0" w:afterAutospacing="0"/>
        <w:rPr>
          <w:rFonts w:ascii="Arial" w:eastAsia="Times New Roman" w:hAnsi="Arial" w:cs="Arial"/>
          <w:color w:val="000000"/>
          <w:lang w:eastAsia="en-GB"/>
        </w:rPr>
      </w:pPr>
    </w:p>
    <w:p w14:paraId="3FD95FBC" w14:textId="050B25A0" w:rsidR="00AE7625"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Signed by:</w:t>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t>Date:</w:t>
      </w:r>
    </w:p>
    <w:p w14:paraId="17AF2D24" w14:textId="36637287" w:rsidR="00AE7625" w:rsidRPr="007A6D74" w:rsidRDefault="00AE7625" w:rsidP="0066417D">
      <w:pPr>
        <w:spacing w:beforeAutospacing="0" w:afterAutospacing="0"/>
        <w:rPr>
          <w:rFonts w:ascii="Arial" w:eastAsia="Times New Roman" w:hAnsi="Arial" w:cs="Arial"/>
          <w:color w:val="000000"/>
          <w:lang w:eastAsia="en-GB"/>
        </w:rPr>
      </w:pPr>
    </w:p>
    <w:p w14:paraId="202D8494" w14:textId="0D43EBF3" w:rsidR="00AE7625" w:rsidRPr="007A6D74" w:rsidRDefault="00AE7625" w:rsidP="0066417D">
      <w:pPr>
        <w:spacing w:beforeAutospacing="0" w:afterAutospacing="0"/>
        <w:rPr>
          <w:rFonts w:ascii="Arial" w:eastAsia="Times New Roman" w:hAnsi="Arial" w:cs="Arial"/>
          <w:color w:val="000000"/>
          <w:lang w:eastAsia="en-GB"/>
        </w:rPr>
      </w:pPr>
    </w:p>
    <w:p w14:paraId="01BF7603" w14:textId="291F156D" w:rsidR="00AE7625" w:rsidRPr="007A6D74" w:rsidRDefault="00AE7625" w:rsidP="0066417D">
      <w:pPr>
        <w:spacing w:beforeAutospacing="0" w:afterAutospacing="0"/>
        <w:rPr>
          <w:rFonts w:ascii="Arial" w:eastAsia="Times New Roman" w:hAnsi="Arial" w:cs="Arial"/>
          <w:color w:val="000000"/>
          <w:lang w:eastAsia="en-GB"/>
        </w:rPr>
      </w:pPr>
    </w:p>
    <w:p w14:paraId="3860A771" w14:textId="6F047370" w:rsidR="00AE7625" w:rsidRPr="007A6D74" w:rsidRDefault="00AE7625" w:rsidP="0066417D">
      <w:pPr>
        <w:spacing w:beforeAutospacing="0" w:afterAutospacing="0"/>
        <w:rPr>
          <w:rFonts w:ascii="Arial" w:eastAsia="Times New Roman" w:hAnsi="Arial" w:cs="Arial"/>
          <w:color w:val="000000"/>
          <w:lang w:eastAsia="en-GB"/>
        </w:rPr>
      </w:pPr>
    </w:p>
    <w:p w14:paraId="18CD8447" w14:textId="1F58638C" w:rsidR="00AE7625" w:rsidRPr="007A6D74" w:rsidRDefault="00AE7625" w:rsidP="0066417D">
      <w:pPr>
        <w:spacing w:beforeAutospacing="0" w:afterAutospacing="0"/>
        <w:rPr>
          <w:rFonts w:ascii="Arial" w:eastAsia="Times New Roman" w:hAnsi="Arial" w:cs="Arial"/>
          <w:color w:val="000000"/>
          <w:lang w:eastAsia="en-GB"/>
        </w:rPr>
      </w:pPr>
    </w:p>
    <w:p w14:paraId="1CEFBDD7" w14:textId="429B16AE" w:rsidR="00AE7625" w:rsidRPr="007A6D74" w:rsidRDefault="00AE7625" w:rsidP="0066417D">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_________________________________</w:t>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t>________________________________</w:t>
      </w:r>
    </w:p>
    <w:p w14:paraId="7DEB5D17" w14:textId="0617B6F6" w:rsidR="0006478B" w:rsidRDefault="00AE7625" w:rsidP="0006478B">
      <w:pPr>
        <w:spacing w:beforeAutospacing="0" w:afterAutospacing="0"/>
        <w:rPr>
          <w:rFonts w:ascii="Arial" w:eastAsia="Times New Roman" w:hAnsi="Arial" w:cs="Arial"/>
          <w:color w:val="000000"/>
          <w:lang w:eastAsia="en-GB"/>
        </w:rPr>
      </w:pPr>
      <w:r w:rsidRPr="007A6D74">
        <w:rPr>
          <w:rFonts w:ascii="Arial" w:eastAsia="Times New Roman" w:hAnsi="Arial" w:cs="Arial"/>
          <w:color w:val="000000"/>
          <w:lang w:eastAsia="en-GB"/>
        </w:rPr>
        <w:t>CHAIRMAN</w:t>
      </w:r>
      <w:r w:rsidRPr="007A6D74">
        <w:rPr>
          <w:rFonts w:ascii="Arial" w:eastAsia="Times New Roman" w:hAnsi="Arial" w:cs="Arial"/>
          <w:color w:val="000000"/>
          <w:lang w:eastAsia="en-GB"/>
        </w:rPr>
        <w:tab/>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9921"/>
      </w:tblGrid>
      <w:tr w:rsidR="003A00C3" w:rsidRPr="003A00C3" w14:paraId="42389AE3" w14:textId="77777777" w:rsidTr="007E3094">
        <w:tc>
          <w:tcPr>
            <w:tcW w:w="9921" w:type="dxa"/>
            <w:tcBorders>
              <w:top w:val="nil"/>
              <w:left w:val="nil"/>
              <w:bottom w:val="nil"/>
              <w:right w:val="nil"/>
            </w:tcBorders>
            <w:tcMar>
              <w:top w:w="80" w:type="dxa"/>
              <w:left w:w="80" w:type="dxa"/>
              <w:bottom w:w="80" w:type="dxa"/>
              <w:right w:w="80" w:type="dxa"/>
            </w:tcMar>
          </w:tcPr>
          <w:p w14:paraId="4DEAC29B" w14:textId="4290DF02" w:rsidR="003A00C3" w:rsidRPr="003A00C3" w:rsidRDefault="003A00C3" w:rsidP="003A00C3">
            <w:pPr>
              <w:spacing w:beforeAutospacing="0" w:afterAutospacing="0"/>
              <w:rPr>
                <w:rFonts w:ascii="Arial" w:eastAsia="Times New Roman" w:hAnsi="Arial" w:cs="Arial"/>
                <w:color w:val="FF0000"/>
                <w:lang w:eastAsia="en-GB"/>
              </w:rPr>
            </w:pPr>
          </w:p>
        </w:tc>
      </w:tr>
    </w:tbl>
    <w:p w14:paraId="3E319E17" w14:textId="77777777" w:rsidR="00521C86" w:rsidRDefault="00521C86" w:rsidP="00521C86">
      <w:pPr>
        <w:rPr>
          <w:rFonts w:ascii="Arial" w:hAnsi="Arial" w:cs="Arial"/>
          <w:b/>
          <w:bCs/>
          <w:sz w:val="24"/>
          <w:szCs w:val="24"/>
        </w:rPr>
      </w:pPr>
    </w:p>
    <w:p w14:paraId="77A88BC3" w14:textId="77777777" w:rsidR="003A00C3" w:rsidRDefault="003A00C3">
      <w:pPr>
        <w:rPr>
          <w:rFonts w:ascii="Arial" w:hAnsi="Arial" w:cs="Arial"/>
          <w:b/>
          <w:bCs/>
          <w:sz w:val="24"/>
          <w:szCs w:val="24"/>
        </w:rPr>
      </w:pPr>
      <w:r>
        <w:rPr>
          <w:rFonts w:ascii="Arial" w:hAnsi="Arial" w:cs="Arial"/>
          <w:b/>
          <w:bCs/>
          <w:sz w:val="24"/>
          <w:szCs w:val="24"/>
        </w:rPr>
        <w:lastRenderedPageBreak/>
        <w:br w:type="page"/>
      </w:r>
    </w:p>
    <w:p w14:paraId="3F776F75" w14:textId="2429EE52" w:rsidR="00521C86" w:rsidRDefault="00521C86" w:rsidP="00521C86">
      <w:pPr>
        <w:rPr>
          <w:rFonts w:ascii="Arial" w:hAnsi="Arial" w:cs="Arial"/>
          <w:b/>
          <w:bCs/>
          <w:sz w:val="24"/>
          <w:szCs w:val="24"/>
        </w:rPr>
      </w:pPr>
      <w:r w:rsidRPr="0E3B8890">
        <w:rPr>
          <w:rFonts w:ascii="Arial" w:hAnsi="Arial" w:cs="Arial"/>
          <w:b/>
          <w:bCs/>
          <w:sz w:val="24"/>
          <w:szCs w:val="24"/>
        </w:rPr>
        <w:lastRenderedPageBreak/>
        <w:t xml:space="preserve">Advisory Group to Parish Council – </w:t>
      </w:r>
      <w:r>
        <w:rPr>
          <w:rFonts w:ascii="Arial" w:hAnsi="Arial" w:cs="Arial"/>
          <w:b/>
          <w:bCs/>
          <w:sz w:val="24"/>
          <w:szCs w:val="24"/>
        </w:rPr>
        <w:t>4 November</w:t>
      </w:r>
      <w:r w:rsidRPr="0E3B8890">
        <w:rPr>
          <w:rFonts w:ascii="Arial" w:hAnsi="Arial" w:cs="Arial"/>
          <w:b/>
          <w:bCs/>
          <w:sz w:val="24"/>
          <w:szCs w:val="24"/>
        </w:rPr>
        <w:t xml:space="preserve"> 2021</w:t>
      </w:r>
    </w:p>
    <w:p w14:paraId="63FBBEA2" w14:textId="77777777" w:rsidR="00521C86" w:rsidRDefault="00521C86" w:rsidP="00521C86">
      <w:pPr>
        <w:rPr>
          <w:rFonts w:ascii="Arial" w:hAnsi="Arial" w:cs="Arial"/>
          <w:b/>
          <w:sz w:val="24"/>
        </w:rPr>
      </w:pPr>
      <w:r>
        <w:rPr>
          <w:rFonts w:ascii="Arial" w:hAnsi="Arial" w:cs="Arial"/>
          <w:b/>
          <w:sz w:val="24"/>
        </w:rPr>
        <w:t xml:space="preserve">Schedule of Payments </w:t>
      </w:r>
    </w:p>
    <w:p w14:paraId="1A1B316A" w14:textId="77777777" w:rsidR="00521C86" w:rsidRPr="00402CB3" w:rsidRDefault="00521C86" w:rsidP="00521C86">
      <w:pPr>
        <w:rPr>
          <w:rFonts w:ascii="Arial" w:hAnsi="Arial" w:cs="Arial"/>
          <w:sz w:val="24"/>
          <w:szCs w:val="24"/>
        </w:rPr>
      </w:pPr>
      <w:r w:rsidRPr="00402CB3">
        <w:rPr>
          <w:rFonts w:ascii="Arial" w:hAnsi="Arial" w:cs="Arial"/>
          <w:sz w:val="24"/>
          <w:szCs w:val="24"/>
        </w:rPr>
        <w:t xml:space="preserve">To authorise </w:t>
      </w:r>
      <w:r>
        <w:rPr>
          <w:rFonts w:ascii="Arial" w:hAnsi="Arial" w:cs="Arial"/>
          <w:sz w:val="24"/>
          <w:szCs w:val="24"/>
        </w:rPr>
        <w:t>invoices for payment:</w:t>
      </w:r>
    </w:p>
    <w:tbl>
      <w:tblPr>
        <w:tblStyle w:val="TableGrid"/>
        <w:tblW w:w="10234" w:type="dxa"/>
        <w:tblInd w:w="-174" w:type="dxa"/>
        <w:tblCellMar>
          <w:top w:w="57" w:type="dxa"/>
          <w:left w:w="57" w:type="dxa"/>
          <w:bottom w:w="57" w:type="dxa"/>
          <w:right w:w="57" w:type="dxa"/>
        </w:tblCellMar>
        <w:tblLook w:val="04A0" w:firstRow="1" w:lastRow="0" w:firstColumn="1" w:lastColumn="0" w:noHBand="0" w:noVBand="1"/>
      </w:tblPr>
      <w:tblGrid>
        <w:gridCol w:w="435"/>
        <w:gridCol w:w="2580"/>
        <w:gridCol w:w="1261"/>
        <w:gridCol w:w="2072"/>
        <w:gridCol w:w="3886"/>
      </w:tblGrid>
      <w:tr w:rsidR="00521C86" w14:paraId="30F43F92" w14:textId="77777777" w:rsidTr="004F50B0">
        <w:tc>
          <w:tcPr>
            <w:tcW w:w="453" w:type="dxa"/>
            <w:tcBorders>
              <w:right w:val="nil"/>
            </w:tcBorders>
            <w:shd w:val="clear" w:color="auto" w:fill="auto"/>
          </w:tcPr>
          <w:p w14:paraId="20435F77" w14:textId="77777777" w:rsidR="00521C86" w:rsidRPr="0026053C" w:rsidRDefault="00521C86" w:rsidP="004F50B0">
            <w:pPr>
              <w:jc w:val="both"/>
              <w:rPr>
                <w:rFonts w:ascii="Arial" w:hAnsi="Arial" w:cs="Arial"/>
              </w:rPr>
            </w:pPr>
          </w:p>
        </w:tc>
        <w:tc>
          <w:tcPr>
            <w:tcW w:w="2693" w:type="dxa"/>
            <w:tcBorders>
              <w:right w:val="nil"/>
            </w:tcBorders>
            <w:shd w:val="clear" w:color="auto" w:fill="auto"/>
          </w:tcPr>
          <w:p w14:paraId="53B2154C" w14:textId="77777777" w:rsidR="00521C86" w:rsidRPr="0026053C" w:rsidRDefault="00521C86" w:rsidP="004F50B0">
            <w:pPr>
              <w:jc w:val="both"/>
              <w:rPr>
                <w:rFonts w:ascii="Arial" w:hAnsi="Arial" w:cs="Arial"/>
              </w:rPr>
            </w:pPr>
            <w:r w:rsidRPr="0026053C">
              <w:rPr>
                <w:rFonts w:ascii="Arial" w:hAnsi="Arial" w:cs="Arial"/>
              </w:rPr>
              <w:t>Name</w:t>
            </w:r>
          </w:p>
        </w:tc>
        <w:tc>
          <w:tcPr>
            <w:tcW w:w="1276" w:type="dxa"/>
            <w:tcBorders>
              <w:right w:val="nil"/>
            </w:tcBorders>
            <w:shd w:val="clear" w:color="auto" w:fill="auto"/>
          </w:tcPr>
          <w:p w14:paraId="71E7DFDF" w14:textId="77777777" w:rsidR="00521C86" w:rsidRPr="0026053C" w:rsidRDefault="00521C86" w:rsidP="004F50B0">
            <w:pPr>
              <w:jc w:val="both"/>
              <w:rPr>
                <w:rFonts w:ascii="Arial" w:hAnsi="Arial" w:cs="Arial"/>
              </w:rPr>
            </w:pPr>
            <w:r w:rsidRPr="0026053C">
              <w:rPr>
                <w:rFonts w:ascii="Arial" w:hAnsi="Arial" w:cs="Arial"/>
              </w:rPr>
              <w:t>Payment</w:t>
            </w:r>
          </w:p>
        </w:tc>
        <w:tc>
          <w:tcPr>
            <w:tcW w:w="1701" w:type="dxa"/>
            <w:tcBorders>
              <w:right w:val="nil"/>
            </w:tcBorders>
            <w:shd w:val="clear" w:color="auto" w:fill="auto"/>
          </w:tcPr>
          <w:p w14:paraId="678450FD" w14:textId="77777777" w:rsidR="00521C86" w:rsidRPr="0026053C" w:rsidRDefault="00521C86" w:rsidP="004F50B0">
            <w:pPr>
              <w:jc w:val="both"/>
              <w:rPr>
                <w:rFonts w:ascii="Arial" w:hAnsi="Arial" w:cs="Arial"/>
              </w:rPr>
            </w:pPr>
            <w:r w:rsidRPr="0026053C">
              <w:rPr>
                <w:rFonts w:ascii="Arial" w:hAnsi="Arial" w:cs="Arial"/>
              </w:rPr>
              <w:t>Invoice/Ref No.</w:t>
            </w:r>
          </w:p>
        </w:tc>
        <w:tc>
          <w:tcPr>
            <w:tcW w:w="4111" w:type="dxa"/>
            <w:shd w:val="clear" w:color="auto" w:fill="auto"/>
          </w:tcPr>
          <w:p w14:paraId="5A23F82A" w14:textId="77777777" w:rsidR="00521C86" w:rsidRPr="0026053C" w:rsidRDefault="00521C86" w:rsidP="004F50B0">
            <w:pPr>
              <w:jc w:val="both"/>
              <w:rPr>
                <w:rFonts w:ascii="Arial" w:hAnsi="Arial" w:cs="Arial"/>
              </w:rPr>
            </w:pPr>
            <w:r>
              <w:rPr>
                <w:rFonts w:ascii="Arial" w:hAnsi="Arial" w:cs="Arial"/>
              </w:rPr>
              <w:t>Content</w:t>
            </w:r>
          </w:p>
        </w:tc>
      </w:tr>
      <w:tr w:rsidR="00521C86" w14:paraId="6CFB14C8" w14:textId="77777777" w:rsidTr="004F50B0">
        <w:tc>
          <w:tcPr>
            <w:tcW w:w="453" w:type="dxa"/>
            <w:tcBorders>
              <w:right w:val="nil"/>
            </w:tcBorders>
            <w:shd w:val="clear" w:color="auto" w:fill="auto"/>
          </w:tcPr>
          <w:p w14:paraId="2537957D" w14:textId="77777777" w:rsidR="00521C86" w:rsidRPr="0026053C" w:rsidRDefault="00521C86" w:rsidP="004F50B0">
            <w:pPr>
              <w:jc w:val="both"/>
              <w:rPr>
                <w:rFonts w:ascii="Arial" w:hAnsi="Arial" w:cs="Arial"/>
              </w:rPr>
            </w:pPr>
            <w:r>
              <w:rPr>
                <w:rFonts w:ascii="Arial" w:hAnsi="Arial" w:cs="Arial"/>
              </w:rPr>
              <w:t>1</w:t>
            </w:r>
          </w:p>
        </w:tc>
        <w:tc>
          <w:tcPr>
            <w:tcW w:w="2693" w:type="dxa"/>
            <w:tcBorders>
              <w:right w:val="nil"/>
            </w:tcBorders>
            <w:shd w:val="clear" w:color="auto" w:fill="auto"/>
          </w:tcPr>
          <w:p w14:paraId="606EA0E5" w14:textId="77777777" w:rsidR="00521C86" w:rsidRPr="0026053C" w:rsidRDefault="00521C86" w:rsidP="004F50B0">
            <w:pPr>
              <w:rPr>
                <w:rFonts w:ascii="Arial" w:hAnsi="Arial" w:cs="Arial"/>
              </w:rPr>
            </w:pPr>
            <w:r>
              <w:rPr>
                <w:rFonts w:ascii="Arial" w:hAnsi="Arial" w:cs="Arial"/>
              </w:rPr>
              <w:t>Cowan Consultancy</w:t>
            </w:r>
          </w:p>
        </w:tc>
        <w:tc>
          <w:tcPr>
            <w:tcW w:w="1276" w:type="dxa"/>
            <w:tcBorders>
              <w:right w:val="nil"/>
            </w:tcBorders>
            <w:shd w:val="clear" w:color="auto" w:fill="auto"/>
          </w:tcPr>
          <w:p w14:paraId="0F1F4BC8" w14:textId="77777777" w:rsidR="00521C86" w:rsidRPr="0026053C" w:rsidRDefault="00521C86" w:rsidP="004F50B0">
            <w:pPr>
              <w:jc w:val="right"/>
              <w:rPr>
                <w:rFonts w:ascii="Arial" w:hAnsi="Arial" w:cs="Arial"/>
              </w:rPr>
            </w:pPr>
            <w:r>
              <w:rPr>
                <w:rFonts w:ascii="Arial" w:hAnsi="Arial" w:cs="Arial"/>
              </w:rPr>
              <w:t>£2,400.00</w:t>
            </w:r>
          </w:p>
        </w:tc>
        <w:tc>
          <w:tcPr>
            <w:tcW w:w="1701" w:type="dxa"/>
            <w:tcBorders>
              <w:right w:val="nil"/>
            </w:tcBorders>
            <w:shd w:val="clear" w:color="auto" w:fill="auto"/>
          </w:tcPr>
          <w:p w14:paraId="3EAB0249" w14:textId="77777777" w:rsidR="00521C86" w:rsidRPr="0026053C" w:rsidRDefault="00521C86" w:rsidP="004F50B0">
            <w:pPr>
              <w:rPr>
                <w:rFonts w:ascii="Arial" w:hAnsi="Arial" w:cs="Arial"/>
              </w:rPr>
            </w:pPr>
            <w:r>
              <w:rPr>
                <w:rFonts w:ascii="Arial" w:hAnsi="Arial" w:cs="Arial"/>
              </w:rPr>
              <w:t>15915</w:t>
            </w:r>
          </w:p>
        </w:tc>
        <w:tc>
          <w:tcPr>
            <w:tcW w:w="4111" w:type="dxa"/>
            <w:shd w:val="clear" w:color="auto" w:fill="auto"/>
          </w:tcPr>
          <w:p w14:paraId="41838110" w14:textId="77777777" w:rsidR="00521C86" w:rsidRDefault="00521C86" w:rsidP="004F50B0">
            <w:pPr>
              <w:rPr>
                <w:rFonts w:ascii="Arial" w:hAnsi="Arial" w:cs="Arial"/>
              </w:rPr>
            </w:pPr>
            <w:r>
              <w:rPr>
                <w:rFonts w:ascii="Arial" w:hAnsi="Arial" w:cs="Arial"/>
              </w:rPr>
              <w:t>Services re planning application for bridge crossing to Hawthorne Meadow</w:t>
            </w:r>
          </w:p>
        </w:tc>
      </w:tr>
      <w:tr w:rsidR="00521C86" w14:paraId="5CCDDBE8" w14:textId="77777777" w:rsidTr="004F50B0">
        <w:tc>
          <w:tcPr>
            <w:tcW w:w="453" w:type="dxa"/>
            <w:tcBorders>
              <w:right w:val="nil"/>
            </w:tcBorders>
            <w:shd w:val="clear" w:color="auto" w:fill="auto"/>
          </w:tcPr>
          <w:p w14:paraId="775931EA" w14:textId="77777777" w:rsidR="00521C86" w:rsidRDefault="00521C86" w:rsidP="004F50B0">
            <w:pPr>
              <w:jc w:val="both"/>
              <w:rPr>
                <w:rFonts w:ascii="Arial" w:hAnsi="Arial" w:cs="Arial"/>
              </w:rPr>
            </w:pPr>
            <w:r>
              <w:rPr>
                <w:rFonts w:ascii="Arial" w:hAnsi="Arial" w:cs="Arial"/>
              </w:rPr>
              <w:t>2</w:t>
            </w:r>
          </w:p>
        </w:tc>
        <w:tc>
          <w:tcPr>
            <w:tcW w:w="2693" w:type="dxa"/>
            <w:tcBorders>
              <w:right w:val="nil"/>
            </w:tcBorders>
            <w:shd w:val="clear" w:color="auto" w:fill="auto"/>
          </w:tcPr>
          <w:p w14:paraId="33DCE88D" w14:textId="77777777" w:rsidR="00521C86" w:rsidRDefault="00521C86" w:rsidP="004F50B0">
            <w:pPr>
              <w:rPr>
                <w:rFonts w:ascii="Arial" w:hAnsi="Arial" w:cs="Arial"/>
              </w:rPr>
            </w:pPr>
            <w:r>
              <w:rPr>
                <w:rFonts w:ascii="Arial" w:hAnsi="Arial" w:cs="Arial"/>
              </w:rPr>
              <w:t>Andrews</w:t>
            </w:r>
          </w:p>
        </w:tc>
        <w:tc>
          <w:tcPr>
            <w:tcW w:w="1276" w:type="dxa"/>
            <w:tcBorders>
              <w:right w:val="nil"/>
            </w:tcBorders>
            <w:shd w:val="clear" w:color="auto" w:fill="auto"/>
          </w:tcPr>
          <w:p w14:paraId="3CD23D84" w14:textId="77777777" w:rsidR="00521C86" w:rsidRDefault="00521C86" w:rsidP="004F50B0">
            <w:pPr>
              <w:jc w:val="right"/>
              <w:rPr>
                <w:rFonts w:ascii="Arial" w:hAnsi="Arial" w:cs="Arial"/>
              </w:rPr>
            </w:pPr>
            <w:r>
              <w:rPr>
                <w:rFonts w:ascii="Arial" w:hAnsi="Arial" w:cs="Arial"/>
              </w:rPr>
              <w:t>£410.00</w:t>
            </w:r>
          </w:p>
        </w:tc>
        <w:tc>
          <w:tcPr>
            <w:tcW w:w="1701" w:type="dxa"/>
            <w:tcBorders>
              <w:right w:val="nil"/>
            </w:tcBorders>
            <w:shd w:val="clear" w:color="auto" w:fill="auto"/>
          </w:tcPr>
          <w:p w14:paraId="688ED80D" w14:textId="77777777" w:rsidR="00521C86" w:rsidRDefault="00521C86" w:rsidP="004F50B0">
            <w:pPr>
              <w:rPr>
                <w:rFonts w:ascii="Arial" w:hAnsi="Arial" w:cs="Arial"/>
              </w:rPr>
            </w:pPr>
            <w:r>
              <w:rPr>
                <w:rFonts w:ascii="Arial" w:hAnsi="Arial" w:cs="Arial"/>
              </w:rPr>
              <w:t>CHPCOCT21</w:t>
            </w:r>
          </w:p>
        </w:tc>
        <w:tc>
          <w:tcPr>
            <w:tcW w:w="4111" w:type="dxa"/>
            <w:shd w:val="clear" w:color="auto" w:fill="auto"/>
          </w:tcPr>
          <w:p w14:paraId="4B036887" w14:textId="77777777" w:rsidR="00521C86" w:rsidRDefault="00521C86" w:rsidP="004F50B0">
            <w:pPr>
              <w:rPr>
                <w:rFonts w:ascii="Arial" w:hAnsi="Arial" w:cs="Arial"/>
              </w:rPr>
            </w:pPr>
            <w:r>
              <w:rPr>
                <w:rFonts w:ascii="Arial" w:hAnsi="Arial" w:cs="Arial"/>
              </w:rPr>
              <w:t>Ground maintenance services</w:t>
            </w:r>
          </w:p>
        </w:tc>
      </w:tr>
      <w:tr w:rsidR="00521C86" w14:paraId="18C7380D" w14:textId="77777777" w:rsidTr="004F50B0">
        <w:tc>
          <w:tcPr>
            <w:tcW w:w="453" w:type="dxa"/>
            <w:tcBorders>
              <w:right w:val="nil"/>
            </w:tcBorders>
            <w:shd w:val="clear" w:color="auto" w:fill="auto"/>
          </w:tcPr>
          <w:p w14:paraId="607A3D74" w14:textId="77777777" w:rsidR="00521C86" w:rsidRDefault="00521C86" w:rsidP="004F50B0">
            <w:pPr>
              <w:jc w:val="both"/>
              <w:rPr>
                <w:rFonts w:ascii="Arial" w:hAnsi="Arial" w:cs="Arial"/>
              </w:rPr>
            </w:pPr>
            <w:r>
              <w:rPr>
                <w:rFonts w:ascii="Arial" w:hAnsi="Arial" w:cs="Arial"/>
              </w:rPr>
              <w:t>3</w:t>
            </w:r>
          </w:p>
        </w:tc>
        <w:tc>
          <w:tcPr>
            <w:tcW w:w="2693" w:type="dxa"/>
            <w:tcBorders>
              <w:right w:val="nil"/>
            </w:tcBorders>
            <w:shd w:val="clear" w:color="auto" w:fill="auto"/>
          </w:tcPr>
          <w:p w14:paraId="4C9473BD" w14:textId="77777777" w:rsidR="00521C86" w:rsidRDefault="00521C86" w:rsidP="004F50B0">
            <w:pPr>
              <w:rPr>
                <w:rFonts w:ascii="Arial" w:hAnsi="Arial" w:cs="Arial"/>
              </w:rPr>
            </w:pPr>
            <w:r>
              <w:rPr>
                <w:rFonts w:ascii="Arial" w:hAnsi="Arial" w:cs="Arial"/>
              </w:rPr>
              <w:t xml:space="preserve">Planning Portal </w:t>
            </w:r>
          </w:p>
        </w:tc>
        <w:tc>
          <w:tcPr>
            <w:tcW w:w="1276" w:type="dxa"/>
            <w:tcBorders>
              <w:right w:val="nil"/>
            </w:tcBorders>
            <w:shd w:val="clear" w:color="auto" w:fill="auto"/>
          </w:tcPr>
          <w:p w14:paraId="76290960" w14:textId="77777777" w:rsidR="00521C86" w:rsidRDefault="00521C86" w:rsidP="004F50B0">
            <w:pPr>
              <w:jc w:val="right"/>
              <w:rPr>
                <w:rFonts w:ascii="Arial" w:hAnsi="Arial" w:cs="Arial"/>
              </w:rPr>
            </w:pPr>
            <w:r>
              <w:rPr>
                <w:rFonts w:ascii="Arial" w:hAnsi="Arial" w:cs="Arial"/>
              </w:rPr>
              <w:t>£145.00</w:t>
            </w:r>
          </w:p>
        </w:tc>
        <w:tc>
          <w:tcPr>
            <w:tcW w:w="1701" w:type="dxa"/>
            <w:tcBorders>
              <w:right w:val="nil"/>
            </w:tcBorders>
            <w:shd w:val="clear" w:color="auto" w:fill="auto"/>
          </w:tcPr>
          <w:p w14:paraId="1F59A169" w14:textId="77777777" w:rsidR="00521C86" w:rsidRDefault="00521C86" w:rsidP="004F50B0">
            <w:pPr>
              <w:rPr>
                <w:rFonts w:ascii="Arial" w:hAnsi="Arial" w:cs="Arial"/>
              </w:rPr>
            </w:pPr>
            <w:r>
              <w:rPr>
                <w:rFonts w:ascii="Arial" w:hAnsi="Arial" w:cs="Arial"/>
              </w:rPr>
              <w:t>PP10236278v1CPY</w:t>
            </w:r>
          </w:p>
        </w:tc>
        <w:tc>
          <w:tcPr>
            <w:tcW w:w="4111" w:type="dxa"/>
            <w:shd w:val="clear" w:color="auto" w:fill="auto"/>
          </w:tcPr>
          <w:p w14:paraId="4C920499" w14:textId="77777777" w:rsidR="00521C86" w:rsidRDefault="00521C86" w:rsidP="004F50B0">
            <w:pPr>
              <w:rPr>
                <w:rFonts w:ascii="Arial" w:hAnsi="Arial" w:cs="Arial"/>
              </w:rPr>
            </w:pPr>
            <w:r>
              <w:rPr>
                <w:rFonts w:ascii="Arial" w:hAnsi="Arial" w:cs="Arial"/>
              </w:rPr>
              <w:t>Planning application for pathways Hawthorne Meadow</w:t>
            </w:r>
          </w:p>
        </w:tc>
      </w:tr>
      <w:tr w:rsidR="00521C86" w14:paraId="324F189B" w14:textId="77777777" w:rsidTr="004F50B0">
        <w:tc>
          <w:tcPr>
            <w:tcW w:w="453" w:type="dxa"/>
            <w:tcBorders>
              <w:right w:val="nil"/>
            </w:tcBorders>
            <w:shd w:val="clear" w:color="auto" w:fill="auto"/>
          </w:tcPr>
          <w:p w14:paraId="2DBE15BA" w14:textId="77777777" w:rsidR="00521C86" w:rsidRDefault="00521C86" w:rsidP="004F50B0">
            <w:pPr>
              <w:jc w:val="both"/>
              <w:rPr>
                <w:rFonts w:ascii="Arial" w:hAnsi="Arial" w:cs="Arial"/>
              </w:rPr>
            </w:pPr>
            <w:r>
              <w:rPr>
                <w:rFonts w:ascii="Arial" w:hAnsi="Arial" w:cs="Arial"/>
              </w:rPr>
              <w:t>4</w:t>
            </w:r>
          </w:p>
        </w:tc>
        <w:tc>
          <w:tcPr>
            <w:tcW w:w="2693" w:type="dxa"/>
            <w:tcBorders>
              <w:right w:val="nil"/>
            </w:tcBorders>
            <w:shd w:val="clear" w:color="auto" w:fill="auto"/>
          </w:tcPr>
          <w:p w14:paraId="70545397" w14:textId="77777777" w:rsidR="00521C86" w:rsidRDefault="00521C86" w:rsidP="004F50B0">
            <w:pPr>
              <w:rPr>
                <w:rFonts w:ascii="Arial" w:hAnsi="Arial" w:cs="Arial"/>
              </w:rPr>
            </w:pPr>
            <w:proofErr w:type="spellStart"/>
            <w:r>
              <w:rPr>
                <w:rFonts w:ascii="Arial" w:hAnsi="Arial" w:cs="Arial"/>
              </w:rPr>
              <w:t>Chidham</w:t>
            </w:r>
            <w:proofErr w:type="spellEnd"/>
            <w:r>
              <w:rPr>
                <w:rFonts w:ascii="Arial" w:hAnsi="Arial" w:cs="Arial"/>
              </w:rPr>
              <w:t xml:space="preserve"> Village Hall</w:t>
            </w:r>
          </w:p>
        </w:tc>
        <w:tc>
          <w:tcPr>
            <w:tcW w:w="1276" w:type="dxa"/>
            <w:tcBorders>
              <w:right w:val="nil"/>
            </w:tcBorders>
            <w:shd w:val="clear" w:color="auto" w:fill="auto"/>
          </w:tcPr>
          <w:p w14:paraId="6E17AB95" w14:textId="77777777" w:rsidR="00521C86" w:rsidRDefault="00521C86" w:rsidP="004F50B0">
            <w:pPr>
              <w:jc w:val="right"/>
              <w:rPr>
                <w:rFonts w:ascii="Arial" w:hAnsi="Arial" w:cs="Arial"/>
              </w:rPr>
            </w:pPr>
            <w:r>
              <w:rPr>
                <w:rFonts w:ascii="Arial" w:hAnsi="Arial" w:cs="Arial"/>
              </w:rPr>
              <w:t>£8.50</w:t>
            </w:r>
          </w:p>
        </w:tc>
        <w:tc>
          <w:tcPr>
            <w:tcW w:w="1701" w:type="dxa"/>
            <w:tcBorders>
              <w:right w:val="nil"/>
            </w:tcBorders>
            <w:shd w:val="clear" w:color="auto" w:fill="auto"/>
          </w:tcPr>
          <w:p w14:paraId="1D1E6A58" w14:textId="77777777" w:rsidR="00521C86" w:rsidRDefault="00521C86" w:rsidP="004F50B0">
            <w:pPr>
              <w:rPr>
                <w:rFonts w:ascii="Arial" w:hAnsi="Arial" w:cs="Arial"/>
              </w:rPr>
            </w:pPr>
            <w:r>
              <w:rPr>
                <w:rFonts w:ascii="Arial" w:hAnsi="Arial" w:cs="Arial"/>
              </w:rPr>
              <w:t>21/34</w:t>
            </w:r>
          </w:p>
        </w:tc>
        <w:tc>
          <w:tcPr>
            <w:tcW w:w="4111" w:type="dxa"/>
            <w:shd w:val="clear" w:color="auto" w:fill="auto"/>
          </w:tcPr>
          <w:p w14:paraId="32E26525" w14:textId="77777777" w:rsidR="00521C86" w:rsidRDefault="00521C86" w:rsidP="004F50B0">
            <w:pPr>
              <w:rPr>
                <w:rFonts w:ascii="Arial" w:hAnsi="Arial" w:cs="Arial"/>
              </w:rPr>
            </w:pPr>
            <w:r>
              <w:rPr>
                <w:rFonts w:ascii="Arial" w:hAnsi="Arial" w:cs="Arial"/>
              </w:rPr>
              <w:t>Hall rental 28 Oct 21</w:t>
            </w:r>
          </w:p>
        </w:tc>
      </w:tr>
      <w:tr w:rsidR="00521C86" w14:paraId="3291FA24" w14:textId="77777777" w:rsidTr="004F50B0">
        <w:tc>
          <w:tcPr>
            <w:tcW w:w="453" w:type="dxa"/>
            <w:tcBorders>
              <w:right w:val="nil"/>
            </w:tcBorders>
            <w:shd w:val="clear" w:color="auto" w:fill="auto"/>
          </w:tcPr>
          <w:p w14:paraId="1F6FB5D2" w14:textId="77777777" w:rsidR="00521C86" w:rsidRDefault="00521C86" w:rsidP="004F50B0">
            <w:pPr>
              <w:jc w:val="both"/>
              <w:rPr>
                <w:rFonts w:ascii="Arial" w:hAnsi="Arial" w:cs="Arial"/>
              </w:rPr>
            </w:pPr>
            <w:r>
              <w:rPr>
                <w:rFonts w:ascii="Arial" w:hAnsi="Arial" w:cs="Arial"/>
              </w:rPr>
              <w:t>5</w:t>
            </w:r>
          </w:p>
        </w:tc>
        <w:tc>
          <w:tcPr>
            <w:tcW w:w="2693" w:type="dxa"/>
            <w:tcBorders>
              <w:right w:val="nil"/>
            </w:tcBorders>
            <w:shd w:val="clear" w:color="auto" w:fill="auto"/>
          </w:tcPr>
          <w:p w14:paraId="1B9F0605" w14:textId="77777777" w:rsidR="00521C86" w:rsidRDefault="00521C86" w:rsidP="004F50B0">
            <w:pPr>
              <w:rPr>
                <w:rFonts w:ascii="Arial" w:hAnsi="Arial" w:cs="Arial"/>
              </w:rPr>
            </w:pPr>
            <w:r>
              <w:rPr>
                <w:rFonts w:ascii="Arial" w:hAnsi="Arial" w:cs="Arial"/>
              </w:rPr>
              <w:t>Mulberry &amp; Co.</w:t>
            </w:r>
          </w:p>
        </w:tc>
        <w:tc>
          <w:tcPr>
            <w:tcW w:w="1276" w:type="dxa"/>
            <w:tcBorders>
              <w:right w:val="nil"/>
            </w:tcBorders>
            <w:shd w:val="clear" w:color="auto" w:fill="auto"/>
          </w:tcPr>
          <w:p w14:paraId="3EB6A14B" w14:textId="77777777" w:rsidR="00521C86" w:rsidRDefault="00521C86" w:rsidP="004F50B0">
            <w:pPr>
              <w:jc w:val="right"/>
              <w:rPr>
                <w:rFonts w:ascii="Arial" w:hAnsi="Arial" w:cs="Arial"/>
              </w:rPr>
            </w:pPr>
            <w:r>
              <w:rPr>
                <w:rFonts w:ascii="Arial" w:hAnsi="Arial" w:cs="Arial"/>
              </w:rPr>
              <w:t>£144.00</w:t>
            </w:r>
          </w:p>
        </w:tc>
        <w:tc>
          <w:tcPr>
            <w:tcW w:w="1701" w:type="dxa"/>
            <w:tcBorders>
              <w:right w:val="nil"/>
            </w:tcBorders>
            <w:shd w:val="clear" w:color="auto" w:fill="auto"/>
          </w:tcPr>
          <w:p w14:paraId="7F568BEA" w14:textId="77777777" w:rsidR="00521C86" w:rsidRDefault="00521C86" w:rsidP="004F50B0">
            <w:pPr>
              <w:rPr>
                <w:rFonts w:ascii="Arial" w:hAnsi="Arial" w:cs="Arial"/>
              </w:rPr>
            </w:pPr>
            <w:r>
              <w:rPr>
                <w:rFonts w:ascii="Arial" w:hAnsi="Arial" w:cs="Arial"/>
              </w:rPr>
              <w:t>50373</w:t>
            </w:r>
          </w:p>
        </w:tc>
        <w:tc>
          <w:tcPr>
            <w:tcW w:w="4111" w:type="dxa"/>
            <w:shd w:val="clear" w:color="auto" w:fill="auto"/>
          </w:tcPr>
          <w:p w14:paraId="36428FC3" w14:textId="77777777" w:rsidR="00521C86" w:rsidRDefault="00521C86" w:rsidP="004F50B0">
            <w:pPr>
              <w:rPr>
                <w:rFonts w:ascii="Arial" w:hAnsi="Arial" w:cs="Arial"/>
              </w:rPr>
            </w:pPr>
            <w:r>
              <w:rPr>
                <w:rFonts w:ascii="Arial" w:hAnsi="Arial" w:cs="Arial"/>
              </w:rPr>
              <w:t>Councillor training</w:t>
            </w:r>
          </w:p>
        </w:tc>
      </w:tr>
      <w:tr w:rsidR="00521C86" w14:paraId="519D5E73" w14:textId="77777777" w:rsidTr="004F50B0">
        <w:tc>
          <w:tcPr>
            <w:tcW w:w="453" w:type="dxa"/>
            <w:tcBorders>
              <w:right w:val="nil"/>
            </w:tcBorders>
            <w:shd w:val="clear" w:color="auto" w:fill="auto"/>
          </w:tcPr>
          <w:p w14:paraId="253609CD" w14:textId="77777777" w:rsidR="00521C86" w:rsidRDefault="00521C86" w:rsidP="004F50B0">
            <w:pPr>
              <w:jc w:val="both"/>
              <w:rPr>
                <w:rFonts w:ascii="Arial" w:hAnsi="Arial" w:cs="Arial"/>
              </w:rPr>
            </w:pPr>
            <w:r>
              <w:rPr>
                <w:rFonts w:ascii="Arial" w:hAnsi="Arial" w:cs="Arial"/>
              </w:rPr>
              <w:t>6</w:t>
            </w:r>
          </w:p>
        </w:tc>
        <w:tc>
          <w:tcPr>
            <w:tcW w:w="2693" w:type="dxa"/>
            <w:tcBorders>
              <w:right w:val="nil"/>
            </w:tcBorders>
            <w:shd w:val="clear" w:color="auto" w:fill="auto"/>
          </w:tcPr>
          <w:p w14:paraId="2522C555" w14:textId="77777777" w:rsidR="00521C86" w:rsidRDefault="00521C86" w:rsidP="004F50B0">
            <w:pPr>
              <w:rPr>
                <w:rFonts w:ascii="Arial" w:hAnsi="Arial" w:cs="Arial"/>
              </w:rPr>
            </w:pPr>
            <w:r>
              <w:rPr>
                <w:rFonts w:ascii="Arial" w:hAnsi="Arial" w:cs="Arial"/>
              </w:rPr>
              <w:t>WSALC Ltd</w:t>
            </w:r>
          </w:p>
        </w:tc>
        <w:tc>
          <w:tcPr>
            <w:tcW w:w="1276" w:type="dxa"/>
            <w:tcBorders>
              <w:right w:val="nil"/>
            </w:tcBorders>
            <w:shd w:val="clear" w:color="auto" w:fill="auto"/>
          </w:tcPr>
          <w:p w14:paraId="41F908C6" w14:textId="77777777" w:rsidR="00521C86" w:rsidRDefault="00521C86" w:rsidP="004F50B0">
            <w:pPr>
              <w:jc w:val="right"/>
              <w:rPr>
                <w:rFonts w:ascii="Arial" w:hAnsi="Arial" w:cs="Arial"/>
              </w:rPr>
            </w:pPr>
            <w:r>
              <w:rPr>
                <w:rFonts w:ascii="Arial" w:hAnsi="Arial" w:cs="Arial"/>
              </w:rPr>
              <w:t>£84.00</w:t>
            </w:r>
          </w:p>
        </w:tc>
        <w:tc>
          <w:tcPr>
            <w:tcW w:w="1701" w:type="dxa"/>
            <w:tcBorders>
              <w:right w:val="nil"/>
            </w:tcBorders>
            <w:shd w:val="clear" w:color="auto" w:fill="auto"/>
          </w:tcPr>
          <w:p w14:paraId="09D264EE" w14:textId="77777777" w:rsidR="00521C86" w:rsidRDefault="00521C86" w:rsidP="004F50B0">
            <w:pPr>
              <w:rPr>
                <w:rFonts w:ascii="Arial" w:hAnsi="Arial" w:cs="Arial"/>
              </w:rPr>
            </w:pPr>
            <w:r>
              <w:rPr>
                <w:rFonts w:ascii="Arial" w:hAnsi="Arial" w:cs="Arial"/>
              </w:rPr>
              <w:t>1328</w:t>
            </w:r>
          </w:p>
        </w:tc>
        <w:tc>
          <w:tcPr>
            <w:tcW w:w="4111" w:type="dxa"/>
            <w:shd w:val="clear" w:color="auto" w:fill="auto"/>
          </w:tcPr>
          <w:p w14:paraId="6776BF7F" w14:textId="77777777" w:rsidR="00521C86" w:rsidRDefault="00521C86" w:rsidP="004F50B0">
            <w:pPr>
              <w:rPr>
                <w:rFonts w:ascii="Arial" w:hAnsi="Arial" w:cs="Arial"/>
              </w:rPr>
            </w:pPr>
            <w:r>
              <w:rPr>
                <w:rFonts w:ascii="Arial" w:hAnsi="Arial" w:cs="Arial"/>
              </w:rPr>
              <w:t>Parish Online subscription 21-22</w:t>
            </w:r>
          </w:p>
        </w:tc>
      </w:tr>
    </w:tbl>
    <w:p w14:paraId="5446E9FD" w14:textId="77777777" w:rsidR="00521C86" w:rsidRPr="00402CB3" w:rsidRDefault="00521C86" w:rsidP="00521C86">
      <w:pPr>
        <w:ind w:left="567" w:hanging="567"/>
        <w:rPr>
          <w:bCs/>
        </w:rPr>
      </w:pPr>
      <w:r w:rsidRPr="00402CB3">
        <w:rPr>
          <w:rFonts w:ascii="Arial" w:hAnsi="Arial" w:cs="Arial"/>
          <w:bCs/>
          <w:sz w:val="24"/>
          <w:szCs w:val="24"/>
        </w:rPr>
        <w:t>To note Direct Debit/Standing Order payments</w:t>
      </w:r>
      <w:r>
        <w:rPr>
          <w:rFonts w:ascii="Arial" w:hAnsi="Arial" w:cs="Arial"/>
          <w:bCs/>
          <w:sz w:val="24"/>
          <w:szCs w:val="24"/>
        </w:rPr>
        <w:t xml:space="preserve"> made</w:t>
      </w:r>
      <w:r w:rsidRPr="00402CB3">
        <w:rPr>
          <w:rFonts w:ascii="Arial" w:hAnsi="Arial" w:cs="Arial"/>
          <w:bCs/>
          <w:sz w:val="24"/>
          <w:szCs w:val="24"/>
        </w:rPr>
        <w:t>:</w:t>
      </w:r>
    </w:p>
    <w:tbl>
      <w:tblPr>
        <w:tblStyle w:val="TableGrid"/>
        <w:tblW w:w="10065" w:type="dxa"/>
        <w:tblInd w:w="-147" w:type="dxa"/>
        <w:tblCellMar>
          <w:left w:w="0" w:type="dxa"/>
          <w:right w:w="28" w:type="dxa"/>
        </w:tblCellMar>
        <w:tblLook w:val="04A0" w:firstRow="1" w:lastRow="0" w:firstColumn="1" w:lastColumn="0" w:noHBand="0" w:noVBand="1"/>
      </w:tblPr>
      <w:tblGrid>
        <w:gridCol w:w="422"/>
        <w:gridCol w:w="2414"/>
        <w:gridCol w:w="1275"/>
        <w:gridCol w:w="1843"/>
        <w:gridCol w:w="4111"/>
      </w:tblGrid>
      <w:tr w:rsidR="00521C86" w:rsidRPr="006E0235" w14:paraId="53504E25" w14:textId="77777777" w:rsidTr="004F50B0">
        <w:trPr>
          <w:trHeight w:val="340"/>
        </w:trPr>
        <w:tc>
          <w:tcPr>
            <w:tcW w:w="422" w:type="dxa"/>
            <w:shd w:val="clear" w:color="auto" w:fill="auto"/>
          </w:tcPr>
          <w:p w14:paraId="62583E42" w14:textId="77777777" w:rsidR="00521C86" w:rsidRDefault="00521C86" w:rsidP="004F50B0">
            <w:pPr>
              <w:rPr>
                <w:rFonts w:ascii="Arial" w:hAnsi="Arial"/>
              </w:rPr>
            </w:pPr>
            <w:r>
              <w:rPr>
                <w:rFonts w:ascii="Arial" w:hAnsi="Arial"/>
              </w:rPr>
              <w:t>1</w:t>
            </w:r>
          </w:p>
        </w:tc>
        <w:tc>
          <w:tcPr>
            <w:tcW w:w="2414" w:type="dxa"/>
            <w:shd w:val="clear" w:color="auto" w:fill="auto"/>
            <w:tcMar>
              <w:top w:w="28" w:type="dxa"/>
              <w:left w:w="28" w:type="dxa"/>
              <w:bottom w:w="28" w:type="dxa"/>
              <w:right w:w="28" w:type="dxa"/>
            </w:tcMar>
          </w:tcPr>
          <w:p w14:paraId="6E5944A3" w14:textId="77777777" w:rsidR="00521C86" w:rsidRDefault="00521C86" w:rsidP="004F50B0">
            <w:pPr>
              <w:rPr>
                <w:rFonts w:ascii="Arial" w:hAnsi="Arial"/>
              </w:rPr>
            </w:pPr>
            <w:r>
              <w:rPr>
                <w:rFonts w:ascii="Arial" w:hAnsi="Arial"/>
              </w:rPr>
              <w:t xml:space="preserve">Evolve </w:t>
            </w:r>
            <w:proofErr w:type="spellStart"/>
            <w:r>
              <w:rPr>
                <w:rFonts w:ascii="Arial" w:hAnsi="Arial"/>
              </w:rPr>
              <w:t>Multipensions</w:t>
            </w:r>
            <w:proofErr w:type="spellEnd"/>
          </w:p>
        </w:tc>
        <w:tc>
          <w:tcPr>
            <w:tcW w:w="1275" w:type="dxa"/>
            <w:shd w:val="clear" w:color="auto" w:fill="auto"/>
            <w:tcMar>
              <w:top w:w="28" w:type="dxa"/>
              <w:left w:w="28" w:type="dxa"/>
              <w:bottom w:w="28" w:type="dxa"/>
              <w:right w:w="28" w:type="dxa"/>
            </w:tcMar>
          </w:tcPr>
          <w:p w14:paraId="71AB192C" w14:textId="77777777" w:rsidR="00521C86" w:rsidRDefault="00521C86" w:rsidP="004F50B0">
            <w:pPr>
              <w:jc w:val="right"/>
              <w:rPr>
                <w:rFonts w:ascii="Arial" w:hAnsi="Arial" w:cs="Arial"/>
              </w:rPr>
            </w:pPr>
            <w:r>
              <w:rPr>
                <w:rFonts w:ascii="Arial" w:hAnsi="Arial" w:cs="Arial"/>
              </w:rPr>
              <w:t>£56.86</w:t>
            </w:r>
          </w:p>
        </w:tc>
        <w:tc>
          <w:tcPr>
            <w:tcW w:w="1843" w:type="dxa"/>
            <w:shd w:val="clear" w:color="auto" w:fill="auto"/>
            <w:tcMar>
              <w:top w:w="28" w:type="dxa"/>
              <w:left w:w="28" w:type="dxa"/>
              <w:bottom w:w="28" w:type="dxa"/>
              <w:right w:w="28" w:type="dxa"/>
            </w:tcMar>
          </w:tcPr>
          <w:p w14:paraId="4BF1A5D8" w14:textId="77777777" w:rsidR="00521C86" w:rsidRDefault="00521C86" w:rsidP="004F50B0">
            <w:pPr>
              <w:jc w:val="both"/>
              <w:rPr>
                <w:rFonts w:ascii="Arial" w:hAnsi="Arial"/>
              </w:rPr>
            </w:pPr>
            <w:r>
              <w:rPr>
                <w:rFonts w:ascii="Arial" w:hAnsi="Arial"/>
              </w:rPr>
              <w:t>28 Oct 2021</w:t>
            </w:r>
          </w:p>
        </w:tc>
        <w:tc>
          <w:tcPr>
            <w:tcW w:w="4111" w:type="dxa"/>
            <w:shd w:val="clear" w:color="auto" w:fill="auto"/>
            <w:tcMar>
              <w:top w:w="28" w:type="dxa"/>
              <w:left w:w="28" w:type="dxa"/>
              <w:bottom w:w="28" w:type="dxa"/>
              <w:right w:w="28" w:type="dxa"/>
            </w:tcMar>
          </w:tcPr>
          <w:p w14:paraId="107428DD" w14:textId="77777777" w:rsidR="00521C86" w:rsidRDefault="00521C86" w:rsidP="004F50B0">
            <w:pPr>
              <w:rPr>
                <w:rFonts w:ascii="Arial" w:hAnsi="Arial"/>
              </w:rPr>
            </w:pPr>
            <w:r>
              <w:rPr>
                <w:rFonts w:ascii="Arial" w:hAnsi="Arial"/>
              </w:rPr>
              <w:t>Pension Oct 21</w:t>
            </w:r>
          </w:p>
        </w:tc>
      </w:tr>
      <w:tr w:rsidR="00521C86" w:rsidRPr="006E0235" w14:paraId="1858E45A" w14:textId="77777777" w:rsidTr="004F50B0">
        <w:trPr>
          <w:trHeight w:val="340"/>
        </w:trPr>
        <w:tc>
          <w:tcPr>
            <w:tcW w:w="422" w:type="dxa"/>
            <w:shd w:val="clear" w:color="auto" w:fill="auto"/>
          </w:tcPr>
          <w:p w14:paraId="4AD2D38F" w14:textId="77777777" w:rsidR="00521C86" w:rsidRDefault="00521C86" w:rsidP="004F50B0">
            <w:pPr>
              <w:rPr>
                <w:rFonts w:ascii="Arial" w:hAnsi="Arial"/>
              </w:rPr>
            </w:pPr>
            <w:r>
              <w:rPr>
                <w:rFonts w:ascii="Arial" w:hAnsi="Arial"/>
              </w:rPr>
              <w:t>2</w:t>
            </w:r>
          </w:p>
        </w:tc>
        <w:tc>
          <w:tcPr>
            <w:tcW w:w="2414" w:type="dxa"/>
            <w:shd w:val="clear" w:color="auto" w:fill="auto"/>
            <w:tcMar>
              <w:top w:w="28" w:type="dxa"/>
              <w:left w:w="28" w:type="dxa"/>
              <w:bottom w:w="28" w:type="dxa"/>
              <w:right w:w="28" w:type="dxa"/>
            </w:tcMar>
          </w:tcPr>
          <w:p w14:paraId="150AE0EE" w14:textId="77777777" w:rsidR="00521C86" w:rsidRDefault="00521C86" w:rsidP="004F50B0">
            <w:pPr>
              <w:rPr>
                <w:rFonts w:ascii="Arial" w:hAnsi="Arial"/>
              </w:rPr>
            </w:pPr>
          </w:p>
        </w:tc>
        <w:tc>
          <w:tcPr>
            <w:tcW w:w="1275" w:type="dxa"/>
            <w:shd w:val="clear" w:color="auto" w:fill="auto"/>
            <w:tcMar>
              <w:top w:w="28" w:type="dxa"/>
              <w:left w:w="28" w:type="dxa"/>
              <w:bottom w:w="28" w:type="dxa"/>
              <w:right w:w="28" w:type="dxa"/>
            </w:tcMar>
          </w:tcPr>
          <w:p w14:paraId="5D63C4FA" w14:textId="77777777" w:rsidR="00521C86" w:rsidRDefault="00521C86" w:rsidP="004F50B0">
            <w:pPr>
              <w:jc w:val="right"/>
              <w:rPr>
                <w:rFonts w:ascii="Arial" w:hAnsi="Arial" w:cs="Arial"/>
              </w:rPr>
            </w:pPr>
          </w:p>
        </w:tc>
        <w:tc>
          <w:tcPr>
            <w:tcW w:w="1843" w:type="dxa"/>
            <w:shd w:val="clear" w:color="auto" w:fill="auto"/>
            <w:tcMar>
              <w:top w:w="28" w:type="dxa"/>
              <w:left w:w="28" w:type="dxa"/>
              <w:bottom w:w="28" w:type="dxa"/>
              <w:right w:w="28" w:type="dxa"/>
            </w:tcMar>
          </w:tcPr>
          <w:p w14:paraId="5788A5B4" w14:textId="77777777" w:rsidR="00521C86" w:rsidRDefault="00521C86" w:rsidP="004F50B0">
            <w:pPr>
              <w:jc w:val="both"/>
              <w:rPr>
                <w:rFonts w:ascii="Arial" w:hAnsi="Arial"/>
              </w:rPr>
            </w:pPr>
          </w:p>
        </w:tc>
        <w:tc>
          <w:tcPr>
            <w:tcW w:w="4111" w:type="dxa"/>
            <w:shd w:val="clear" w:color="auto" w:fill="auto"/>
            <w:tcMar>
              <w:top w:w="28" w:type="dxa"/>
              <w:left w:w="28" w:type="dxa"/>
              <w:bottom w:w="28" w:type="dxa"/>
              <w:right w:w="28" w:type="dxa"/>
            </w:tcMar>
          </w:tcPr>
          <w:p w14:paraId="3049C009" w14:textId="77777777" w:rsidR="00521C86" w:rsidRDefault="00521C86" w:rsidP="004F50B0">
            <w:pPr>
              <w:rPr>
                <w:rFonts w:ascii="Arial" w:hAnsi="Arial"/>
              </w:rPr>
            </w:pPr>
          </w:p>
        </w:tc>
      </w:tr>
    </w:tbl>
    <w:p w14:paraId="30DB9D66" w14:textId="77777777" w:rsidR="00521C86" w:rsidRPr="00402CB3" w:rsidRDefault="00521C86" w:rsidP="00521C86">
      <w:pPr>
        <w:ind w:left="567" w:right="-427" w:hanging="567"/>
        <w:rPr>
          <w:bCs/>
        </w:rPr>
      </w:pPr>
      <w:r w:rsidRPr="00402CB3">
        <w:rPr>
          <w:rFonts w:ascii="Arial" w:hAnsi="Arial" w:cs="Arial"/>
          <w:bCs/>
          <w:sz w:val="24"/>
          <w:szCs w:val="24"/>
        </w:rPr>
        <w:t>To note receipt of the following credits to the Council’s bank account</w:t>
      </w:r>
      <w:r>
        <w:rPr>
          <w:rFonts w:ascii="Arial" w:hAnsi="Arial" w:cs="Arial"/>
          <w:bCs/>
          <w:sz w:val="24"/>
          <w:szCs w:val="24"/>
        </w:rPr>
        <w:t>s</w:t>
      </w:r>
      <w:r w:rsidRPr="00402CB3">
        <w:rPr>
          <w:rFonts w:ascii="Arial" w:hAnsi="Arial" w:cs="Arial"/>
          <w:bCs/>
          <w:sz w:val="24"/>
          <w:szCs w:val="24"/>
        </w:rPr>
        <w:t>:</w:t>
      </w:r>
    </w:p>
    <w:tbl>
      <w:tblPr>
        <w:tblStyle w:val="TableGrid"/>
        <w:tblW w:w="10199" w:type="dxa"/>
        <w:tblInd w:w="-147" w:type="dxa"/>
        <w:tblLayout w:type="fixed"/>
        <w:tblCellMar>
          <w:top w:w="57" w:type="dxa"/>
          <w:left w:w="57" w:type="dxa"/>
          <w:bottom w:w="57" w:type="dxa"/>
          <w:right w:w="57" w:type="dxa"/>
        </w:tblCellMar>
        <w:tblLook w:val="04A0" w:firstRow="1" w:lastRow="0" w:firstColumn="1" w:lastColumn="0" w:noHBand="0" w:noVBand="1"/>
      </w:tblPr>
      <w:tblGrid>
        <w:gridCol w:w="419"/>
        <w:gridCol w:w="2417"/>
        <w:gridCol w:w="1275"/>
        <w:gridCol w:w="1843"/>
        <w:gridCol w:w="4111"/>
        <w:gridCol w:w="134"/>
      </w:tblGrid>
      <w:tr w:rsidR="00521C86" w:rsidRPr="006E0235" w14:paraId="0ACB9D01" w14:textId="77777777" w:rsidTr="004F50B0">
        <w:trPr>
          <w:trHeight w:val="265"/>
        </w:trPr>
        <w:tc>
          <w:tcPr>
            <w:tcW w:w="419" w:type="dxa"/>
            <w:shd w:val="clear" w:color="auto" w:fill="auto"/>
          </w:tcPr>
          <w:p w14:paraId="427D50DE" w14:textId="77777777" w:rsidR="00521C86" w:rsidRDefault="00521C86" w:rsidP="004F50B0">
            <w:pPr>
              <w:rPr>
                <w:rFonts w:ascii="Arial" w:hAnsi="Arial"/>
              </w:rPr>
            </w:pPr>
            <w:r>
              <w:rPr>
                <w:rFonts w:ascii="Arial" w:hAnsi="Arial"/>
              </w:rPr>
              <w:t>1</w:t>
            </w:r>
          </w:p>
        </w:tc>
        <w:tc>
          <w:tcPr>
            <w:tcW w:w="2417" w:type="dxa"/>
            <w:shd w:val="clear" w:color="auto" w:fill="auto"/>
            <w:tcMar>
              <w:top w:w="28" w:type="dxa"/>
              <w:left w:w="28" w:type="dxa"/>
              <w:bottom w:w="28" w:type="dxa"/>
              <w:right w:w="28" w:type="dxa"/>
            </w:tcMar>
          </w:tcPr>
          <w:p w14:paraId="5C941982" w14:textId="77777777" w:rsidR="00521C86" w:rsidRDefault="00521C86" w:rsidP="004F50B0">
            <w:pPr>
              <w:rPr>
                <w:rFonts w:ascii="Arial" w:hAnsi="Arial"/>
              </w:rPr>
            </w:pPr>
            <w:r>
              <w:rPr>
                <w:rFonts w:ascii="Arial" w:hAnsi="Arial"/>
              </w:rPr>
              <w:t>Lloyds Bank</w:t>
            </w:r>
          </w:p>
        </w:tc>
        <w:tc>
          <w:tcPr>
            <w:tcW w:w="1275" w:type="dxa"/>
            <w:shd w:val="clear" w:color="auto" w:fill="auto"/>
            <w:tcMar>
              <w:top w:w="28" w:type="dxa"/>
              <w:left w:w="28" w:type="dxa"/>
              <w:bottom w:w="28" w:type="dxa"/>
              <w:right w:w="28" w:type="dxa"/>
            </w:tcMar>
          </w:tcPr>
          <w:p w14:paraId="38A3674B" w14:textId="77777777" w:rsidR="00521C86" w:rsidRDefault="00521C86" w:rsidP="004F50B0">
            <w:pPr>
              <w:jc w:val="right"/>
              <w:rPr>
                <w:rFonts w:ascii="Arial" w:hAnsi="Arial" w:cs="Arial"/>
              </w:rPr>
            </w:pPr>
            <w:r>
              <w:rPr>
                <w:rFonts w:ascii="Arial" w:hAnsi="Arial" w:cs="Arial"/>
              </w:rPr>
              <w:t>£1.29</w:t>
            </w:r>
          </w:p>
        </w:tc>
        <w:tc>
          <w:tcPr>
            <w:tcW w:w="1843" w:type="dxa"/>
            <w:shd w:val="clear" w:color="auto" w:fill="auto"/>
            <w:tcMar>
              <w:top w:w="28" w:type="dxa"/>
              <w:left w:w="28" w:type="dxa"/>
              <w:bottom w:w="28" w:type="dxa"/>
              <w:right w:w="28" w:type="dxa"/>
            </w:tcMar>
          </w:tcPr>
          <w:p w14:paraId="6FBE84A1" w14:textId="77777777" w:rsidR="00521C86" w:rsidRPr="006E0235" w:rsidRDefault="00521C86" w:rsidP="004F50B0">
            <w:pPr>
              <w:rPr>
                <w:rFonts w:ascii="Arial" w:hAnsi="Arial"/>
              </w:rPr>
            </w:pPr>
            <w:r>
              <w:rPr>
                <w:rFonts w:ascii="Arial" w:hAnsi="Arial"/>
              </w:rPr>
              <w:t>11 Oct 2021</w:t>
            </w:r>
          </w:p>
        </w:tc>
        <w:tc>
          <w:tcPr>
            <w:tcW w:w="4111" w:type="dxa"/>
            <w:shd w:val="clear" w:color="auto" w:fill="auto"/>
            <w:tcMar>
              <w:top w:w="28" w:type="dxa"/>
              <w:left w:w="28" w:type="dxa"/>
              <w:bottom w:w="28" w:type="dxa"/>
              <w:right w:w="28" w:type="dxa"/>
            </w:tcMar>
          </w:tcPr>
          <w:p w14:paraId="7AF31344" w14:textId="77777777" w:rsidR="00521C86" w:rsidRDefault="00521C86" w:rsidP="004F50B0">
            <w:pPr>
              <w:rPr>
                <w:rFonts w:ascii="Arial" w:hAnsi="Arial"/>
              </w:rPr>
            </w:pPr>
            <w:r>
              <w:rPr>
                <w:rFonts w:ascii="Arial" w:hAnsi="Arial"/>
              </w:rPr>
              <w:t>Interest (1090 Bank Interest Received)</w:t>
            </w:r>
          </w:p>
        </w:tc>
        <w:tc>
          <w:tcPr>
            <w:tcW w:w="134" w:type="dxa"/>
            <w:tcBorders>
              <w:top w:val="nil"/>
              <w:left w:val="nil"/>
              <w:bottom w:val="nil"/>
              <w:right w:val="nil"/>
            </w:tcBorders>
            <w:shd w:val="clear" w:color="auto" w:fill="auto"/>
          </w:tcPr>
          <w:p w14:paraId="5A36FE6E" w14:textId="77777777" w:rsidR="00521C86" w:rsidRPr="006E0235" w:rsidRDefault="00521C86" w:rsidP="004F50B0"/>
        </w:tc>
      </w:tr>
      <w:tr w:rsidR="00521C86" w:rsidRPr="006E0235" w14:paraId="7E3306FD" w14:textId="77777777" w:rsidTr="004F50B0">
        <w:trPr>
          <w:trHeight w:val="265"/>
        </w:trPr>
        <w:tc>
          <w:tcPr>
            <w:tcW w:w="419" w:type="dxa"/>
            <w:shd w:val="clear" w:color="auto" w:fill="auto"/>
          </w:tcPr>
          <w:p w14:paraId="4052D713" w14:textId="77777777" w:rsidR="00521C86" w:rsidRDefault="00521C86" w:rsidP="004F50B0">
            <w:pPr>
              <w:rPr>
                <w:rFonts w:ascii="Arial" w:hAnsi="Arial"/>
              </w:rPr>
            </w:pPr>
            <w:r>
              <w:rPr>
                <w:rFonts w:ascii="Arial" w:hAnsi="Arial"/>
              </w:rPr>
              <w:t>2</w:t>
            </w:r>
          </w:p>
        </w:tc>
        <w:tc>
          <w:tcPr>
            <w:tcW w:w="2417" w:type="dxa"/>
            <w:shd w:val="clear" w:color="auto" w:fill="auto"/>
            <w:tcMar>
              <w:top w:w="28" w:type="dxa"/>
              <w:left w:w="28" w:type="dxa"/>
              <w:bottom w:w="28" w:type="dxa"/>
              <w:right w:w="28" w:type="dxa"/>
            </w:tcMar>
          </w:tcPr>
          <w:p w14:paraId="4511D815" w14:textId="77777777" w:rsidR="00521C86" w:rsidRDefault="00521C86" w:rsidP="004F50B0">
            <w:pPr>
              <w:rPr>
                <w:rFonts w:ascii="Arial" w:hAnsi="Arial"/>
              </w:rPr>
            </w:pPr>
            <w:r>
              <w:rPr>
                <w:rFonts w:ascii="Arial" w:hAnsi="Arial"/>
              </w:rPr>
              <w:t>CDC</w:t>
            </w:r>
          </w:p>
        </w:tc>
        <w:tc>
          <w:tcPr>
            <w:tcW w:w="1275" w:type="dxa"/>
            <w:shd w:val="clear" w:color="auto" w:fill="auto"/>
            <w:tcMar>
              <w:top w:w="28" w:type="dxa"/>
              <w:left w:w="28" w:type="dxa"/>
              <w:bottom w:w="28" w:type="dxa"/>
              <w:right w:w="28" w:type="dxa"/>
            </w:tcMar>
          </w:tcPr>
          <w:p w14:paraId="589B71D9" w14:textId="77777777" w:rsidR="00521C86" w:rsidRDefault="00521C86" w:rsidP="004F50B0">
            <w:pPr>
              <w:jc w:val="right"/>
              <w:rPr>
                <w:rFonts w:ascii="Arial" w:hAnsi="Arial" w:cs="Arial"/>
              </w:rPr>
            </w:pPr>
            <w:r>
              <w:rPr>
                <w:rFonts w:ascii="Arial" w:hAnsi="Arial" w:cs="Arial"/>
              </w:rPr>
              <w:t>£2,461.84</w:t>
            </w:r>
          </w:p>
        </w:tc>
        <w:tc>
          <w:tcPr>
            <w:tcW w:w="1843" w:type="dxa"/>
            <w:shd w:val="clear" w:color="auto" w:fill="auto"/>
            <w:tcMar>
              <w:top w:w="28" w:type="dxa"/>
              <w:left w:w="28" w:type="dxa"/>
              <w:bottom w:w="28" w:type="dxa"/>
              <w:right w:w="28" w:type="dxa"/>
            </w:tcMar>
          </w:tcPr>
          <w:p w14:paraId="5E6B71F7" w14:textId="77777777" w:rsidR="00521C86" w:rsidRPr="006E0235" w:rsidRDefault="00521C86" w:rsidP="004F50B0">
            <w:pPr>
              <w:rPr>
                <w:rFonts w:ascii="Arial" w:hAnsi="Arial"/>
              </w:rPr>
            </w:pPr>
            <w:r>
              <w:rPr>
                <w:rFonts w:ascii="Arial" w:hAnsi="Arial"/>
              </w:rPr>
              <w:t>22 Oct 2021</w:t>
            </w:r>
          </w:p>
        </w:tc>
        <w:tc>
          <w:tcPr>
            <w:tcW w:w="4111" w:type="dxa"/>
            <w:shd w:val="clear" w:color="auto" w:fill="auto"/>
            <w:tcMar>
              <w:top w:w="28" w:type="dxa"/>
              <w:left w:w="28" w:type="dxa"/>
              <w:bottom w:w="28" w:type="dxa"/>
              <w:right w:w="28" w:type="dxa"/>
            </w:tcMar>
          </w:tcPr>
          <w:p w14:paraId="5AFFEC4B" w14:textId="77777777" w:rsidR="00521C86" w:rsidRDefault="00521C86" w:rsidP="004F50B0">
            <w:pPr>
              <w:rPr>
                <w:rFonts w:ascii="Arial" w:hAnsi="Arial"/>
              </w:rPr>
            </w:pPr>
            <w:r>
              <w:rPr>
                <w:rFonts w:ascii="Arial" w:hAnsi="Arial"/>
              </w:rPr>
              <w:t>NHB grant (EMR NHB)</w:t>
            </w:r>
          </w:p>
        </w:tc>
        <w:tc>
          <w:tcPr>
            <w:tcW w:w="134" w:type="dxa"/>
            <w:tcBorders>
              <w:top w:val="nil"/>
              <w:left w:val="nil"/>
              <w:bottom w:val="nil"/>
              <w:right w:val="nil"/>
            </w:tcBorders>
            <w:shd w:val="clear" w:color="auto" w:fill="auto"/>
          </w:tcPr>
          <w:p w14:paraId="2718D1BD" w14:textId="77777777" w:rsidR="00521C86" w:rsidRPr="006E0235" w:rsidRDefault="00521C86" w:rsidP="004F50B0"/>
        </w:tc>
      </w:tr>
      <w:tr w:rsidR="00521C86" w:rsidRPr="006E0235" w14:paraId="15462FCF" w14:textId="77777777" w:rsidTr="004F50B0">
        <w:trPr>
          <w:trHeight w:val="265"/>
        </w:trPr>
        <w:tc>
          <w:tcPr>
            <w:tcW w:w="419" w:type="dxa"/>
            <w:shd w:val="clear" w:color="auto" w:fill="auto"/>
          </w:tcPr>
          <w:p w14:paraId="06A0151F" w14:textId="77777777" w:rsidR="00521C86" w:rsidRDefault="00521C86" w:rsidP="004F50B0">
            <w:pPr>
              <w:rPr>
                <w:rFonts w:ascii="Arial" w:hAnsi="Arial"/>
              </w:rPr>
            </w:pPr>
            <w:r>
              <w:rPr>
                <w:rFonts w:ascii="Arial" w:hAnsi="Arial"/>
              </w:rPr>
              <w:t>3</w:t>
            </w:r>
          </w:p>
        </w:tc>
        <w:tc>
          <w:tcPr>
            <w:tcW w:w="2417" w:type="dxa"/>
            <w:shd w:val="clear" w:color="auto" w:fill="auto"/>
            <w:tcMar>
              <w:top w:w="28" w:type="dxa"/>
              <w:left w:w="28" w:type="dxa"/>
              <w:bottom w:w="28" w:type="dxa"/>
              <w:right w:w="28" w:type="dxa"/>
            </w:tcMar>
          </w:tcPr>
          <w:p w14:paraId="4656E774" w14:textId="77777777" w:rsidR="00521C86" w:rsidRDefault="00521C86" w:rsidP="004F50B0">
            <w:pPr>
              <w:rPr>
                <w:rFonts w:ascii="Arial" w:hAnsi="Arial"/>
              </w:rPr>
            </w:pPr>
            <w:r>
              <w:rPr>
                <w:rFonts w:ascii="Arial" w:hAnsi="Arial"/>
              </w:rPr>
              <w:t>CDC</w:t>
            </w:r>
          </w:p>
        </w:tc>
        <w:tc>
          <w:tcPr>
            <w:tcW w:w="1275" w:type="dxa"/>
            <w:shd w:val="clear" w:color="auto" w:fill="auto"/>
            <w:tcMar>
              <w:top w:w="28" w:type="dxa"/>
              <w:left w:w="28" w:type="dxa"/>
              <w:bottom w:w="28" w:type="dxa"/>
              <w:right w:w="28" w:type="dxa"/>
            </w:tcMar>
          </w:tcPr>
          <w:p w14:paraId="0EFA38E4" w14:textId="77777777" w:rsidR="00521C86" w:rsidRDefault="00521C86" w:rsidP="004F50B0">
            <w:pPr>
              <w:jc w:val="right"/>
              <w:rPr>
                <w:rFonts w:ascii="Arial" w:hAnsi="Arial" w:cs="Arial"/>
              </w:rPr>
            </w:pPr>
            <w:r>
              <w:rPr>
                <w:rFonts w:ascii="Arial" w:hAnsi="Arial" w:cs="Arial"/>
              </w:rPr>
              <w:t>£13,138.65</w:t>
            </w:r>
          </w:p>
        </w:tc>
        <w:tc>
          <w:tcPr>
            <w:tcW w:w="1843" w:type="dxa"/>
            <w:shd w:val="clear" w:color="auto" w:fill="auto"/>
            <w:tcMar>
              <w:top w:w="28" w:type="dxa"/>
              <w:left w:w="28" w:type="dxa"/>
              <w:bottom w:w="28" w:type="dxa"/>
              <w:right w:w="28" w:type="dxa"/>
            </w:tcMar>
          </w:tcPr>
          <w:p w14:paraId="30653DF3" w14:textId="77777777" w:rsidR="00521C86" w:rsidRDefault="00521C86" w:rsidP="004F50B0">
            <w:pPr>
              <w:rPr>
                <w:rFonts w:ascii="Arial" w:hAnsi="Arial"/>
              </w:rPr>
            </w:pPr>
            <w:r>
              <w:rPr>
                <w:rFonts w:ascii="Arial" w:hAnsi="Arial"/>
              </w:rPr>
              <w:t>29 Oct 2021</w:t>
            </w:r>
          </w:p>
        </w:tc>
        <w:tc>
          <w:tcPr>
            <w:tcW w:w="4111" w:type="dxa"/>
            <w:shd w:val="clear" w:color="auto" w:fill="auto"/>
            <w:tcMar>
              <w:top w:w="28" w:type="dxa"/>
              <w:left w:w="28" w:type="dxa"/>
              <w:bottom w:w="28" w:type="dxa"/>
              <w:right w:w="28" w:type="dxa"/>
            </w:tcMar>
          </w:tcPr>
          <w:p w14:paraId="370652D1" w14:textId="77777777" w:rsidR="00521C86" w:rsidRDefault="00521C86" w:rsidP="004F50B0">
            <w:pPr>
              <w:rPr>
                <w:rFonts w:ascii="Arial" w:hAnsi="Arial"/>
              </w:rPr>
            </w:pPr>
            <w:r>
              <w:rPr>
                <w:rFonts w:ascii="Arial" w:hAnsi="Arial"/>
              </w:rPr>
              <w:t>CIL funding (EMR CIL)</w:t>
            </w:r>
          </w:p>
        </w:tc>
        <w:tc>
          <w:tcPr>
            <w:tcW w:w="134" w:type="dxa"/>
            <w:tcBorders>
              <w:top w:val="nil"/>
              <w:left w:val="nil"/>
              <w:bottom w:val="nil"/>
              <w:right w:val="nil"/>
            </w:tcBorders>
            <w:shd w:val="clear" w:color="auto" w:fill="auto"/>
          </w:tcPr>
          <w:p w14:paraId="08A3F6F8" w14:textId="77777777" w:rsidR="00521C86" w:rsidRPr="006E0235" w:rsidRDefault="00521C86" w:rsidP="004F50B0"/>
        </w:tc>
      </w:tr>
    </w:tbl>
    <w:p w14:paraId="5EB0DC93" w14:textId="77777777" w:rsidR="005E4BF9" w:rsidRDefault="005E4BF9" w:rsidP="00031DB2">
      <w:pPr>
        <w:rPr>
          <w:rFonts w:ascii="Arial" w:hAnsi="Arial" w:cs="Arial"/>
          <w:b/>
          <w:bCs/>
          <w:sz w:val="24"/>
          <w:szCs w:val="24"/>
        </w:rPr>
      </w:pPr>
    </w:p>
    <w:sectPr w:rsidR="005E4BF9" w:rsidSect="00AF53A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41EE" w14:textId="77777777" w:rsidR="008D6DEE" w:rsidRDefault="008D6DEE">
      <w:r>
        <w:separator/>
      </w:r>
    </w:p>
  </w:endnote>
  <w:endnote w:type="continuationSeparator" w:id="0">
    <w:p w14:paraId="49C48D86" w14:textId="77777777" w:rsidR="008D6DEE" w:rsidRDefault="008D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6218" w14:textId="77777777" w:rsidR="008D6DEE" w:rsidRDefault="008D6DEE">
      <w:r>
        <w:separator/>
      </w:r>
    </w:p>
  </w:footnote>
  <w:footnote w:type="continuationSeparator" w:id="0">
    <w:p w14:paraId="2A72A7ED" w14:textId="77777777" w:rsidR="008D6DEE" w:rsidRDefault="008D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0FC" w14:textId="243C070B" w:rsidR="00507C57" w:rsidRDefault="00507C57">
    <w:pPr>
      <w:pStyle w:val="Header"/>
      <w:spacing w:before="280" w:after="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AC8" w14:textId="2DE705E5" w:rsidR="00507C57" w:rsidRDefault="00507C57">
    <w:pPr>
      <w:pStyle w:val="Header"/>
      <w:spacing w:before="280" w:after="280"/>
      <w:ind w:right="-4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B83" w14:textId="02EB9EE9" w:rsidR="00507C57" w:rsidRDefault="0050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1" w15:restartNumberingAfterBreak="0">
    <w:nsid w:val="02EC4C21"/>
    <w:multiLevelType w:val="hybridMultilevel"/>
    <w:tmpl w:val="A8F2E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3" w15:restartNumberingAfterBreak="0">
    <w:nsid w:val="0444644B"/>
    <w:multiLevelType w:val="hybridMultilevel"/>
    <w:tmpl w:val="1C403990"/>
    <w:lvl w:ilvl="0" w:tplc="AADEA0D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5"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6"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7" w15:restartNumberingAfterBreak="0">
    <w:nsid w:val="08CE0A0D"/>
    <w:multiLevelType w:val="hybridMultilevel"/>
    <w:tmpl w:val="95A457A2"/>
    <w:lvl w:ilvl="0" w:tplc="718A39B8">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262A52"/>
    <w:multiLevelType w:val="hybridMultilevel"/>
    <w:tmpl w:val="631A6380"/>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9"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10" w15:restartNumberingAfterBreak="0">
    <w:nsid w:val="0B8F13A2"/>
    <w:multiLevelType w:val="hybridMultilevel"/>
    <w:tmpl w:val="CD0E294C"/>
    <w:lvl w:ilvl="0" w:tplc="718A39B8">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12"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13" w15:restartNumberingAfterBreak="0">
    <w:nsid w:val="124216AE"/>
    <w:multiLevelType w:val="multilevel"/>
    <w:tmpl w:val="98D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5"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6" w15:restartNumberingAfterBreak="0">
    <w:nsid w:val="1BC57B55"/>
    <w:multiLevelType w:val="multilevel"/>
    <w:tmpl w:val="6CEA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18"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19"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20"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21"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22"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23"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24" w15:restartNumberingAfterBreak="0">
    <w:nsid w:val="2EE42DB9"/>
    <w:multiLevelType w:val="hybridMultilevel"/>
    <w:tmpl w:val="78EC63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26"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27"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28"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29" w15:restartNumberingAfterBreak="0">
    <w:nsid w:val="3D7333A0"/>
    <w:multiLevelType w:val="hybridMultilevel"/>
    <w:tmpl w:val="692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31" w15:restartNumberingAfterBreak="0">
    <w:nsid w:val="444A0BD7"/>
    <w:multiLevelType w:val="multilevel"/>
    <w:tmpl w:val="E79AA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1B03BB"/>
    <w:multiLevelType w:val="hybridMultilevel"/>
    <w:tmpl w:val="A710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34"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35" w15:restartNumberingAfterBreak="0">
    <w:nsid w:val="510A3330"/>
    <w:multiLevelType w:val="hybridMultilevel"/>
    <w:tmpl w:val="CBDA1CD6"/>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36" w15:restartNumberingAfterBreak="0">
    <w:nsid w:val="53B7615D"/>
    <w:multiLevelType w:val="hybridMultilevel"/>
    <w:tmpl w:val="F412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38" w15:restartNumberingAfterBreak="0">
    <w:nsid w:val="5829608D"/>
    <w:multiLevelType w:val="hybridMultilevel"/>
    <w:tmpl w:val="AF6E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40"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41"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42"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43"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44" w15:restartNumberingAfterBreak="0">
    <w:nsid w:val="6E655E7F"/>
    <w:multiLevelType w:val="multilevel"/>
    <w:tmpl w:val="0E8EBD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46"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47"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48"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49" w15:restartNumberingAfterBreak="0">
    <w:nsid w:val="792C51C1"/>
    <w:multiLevelType w:val="hybridMultilevel"/>
    <w:tmpl w:val="64C42686"/>
    <w:lvl w:ilvl="0" w:tplc="8FD8DB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abstractNum w:abstractNumId="51" w15:restartNumberingAfterBreak="0">
    <w:nsid w:val="7DC82794"/>
    <w:multiLevelType w:val="hybridMultilevel"/>
    <w:tmpl w:val="49B89D74"/>
    <w:lvl w:ilvl="0" w:tplc="DD14E7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29"/>
  </w:num>
  <w:num w:numId="4">
    <w:abstractNumId w:val="24"/>
  </w:num>
  <w:num w:numId="5">
    <w:abstractNumId w:val="38"/>
  </w:num>
  <w:num w:numId="6">
    <w:abstractNumId w:val="36"/>
  </w:num>
  <w:num w:numId="7">
    <w:abstractNumId w:val="13"/>
  </w:num>
  <w:num w:numId="8">
    <w:abstractNumId w:val="35"/>
  </w:num>
  <w:num w:numId="9">
    <w:abstractNumId w:val="1"/>
  </w:num>
  <w:num w:numId="10">
    <w:abstractNumId w:val="44"/>
    <w:lvlOverride w:ilvl="0">
      <w:startOverride w:val="1"/>
    </w:lvlOverride>
  </w:num>
  <w:num w:numId="11">
    <w:abstractNumId w:val="44"/>
  </w:num>
  <w:num w:numId="12">
    <w:abstractNumId w:val="44"/>
  </w:num>
  <w:num w:numId="13">
    <w:abstractNumId w:val="44"/>
  </w:num>
  <w:num w:numId="14">
    <w:abstractNumId w:val="44"/>
  </w:num>
  <w:num w:numId="15">
    <w:abstractNumId w:val="44"/>
  </w:num>
  <w:num w:numId="16">
    <w:abstractNumId w:val="3"/>
  </w:num>
  <w:num w:numId="17">
    <w:abstractNumId w:val="7"/>
  </w:num>
  <w:num w:numId="18">
    <w:abstractNumId w:val="51"/>
  </w:num>
  <w:num w:numId="19">
    <w:abstractNumId w:val="16"/>
  </w:num>
  <w:num w:numId="20">
    <w:abstractNumId w:val="31"/>
    <w:lvlOverride w:ilvl="0"/>
  </w:num>
  <w:num w:numId="21">
    <w:abstractNumId w:val="10"/>
  </w:num>
  <w:num w:numId="22">
    <w:abstractNumId w:val="4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10FE"/>
    <w:rsid w:val="00001E4D"/>
    <w:rsid w:val="00002A2C"/>
    <w:rsid w:val="00003068"/>
    <w:rsid w:val="00006951"/>
    <w:rsid w:val="00006FB9"/>
    <w:rsid w:val="000071CB"/>
    <w:rsid w:val="000111DE"/>
    <w:rsid w:val="00014EBF"/>
    <w:rsid w:val="000175EE"/>
    <w:rsid w:val="00022749"/>
    <w:rsid w:val="00026533"/>
    <w:rsid w:val="00030D03"/>
    <w:rsid w:val="000317BA"/>
    <w:rsid w:val="00031866"/>
    <w:rsid w:val="00031D08"/>
    <w:rsid w:val="00031DB2"/>
    <w:rsid w:val="000328C4"/>
    <w:rsid w:val="000331DC"/>
    <w:rsid w:val="0003352C"/>
    <w:rsid w:val="000363AD"/>
    <w:rsid w:val="0003799F"/>
    <w:rsid w:val="000402CF"/>
    <w:rsid w:val="00044D9B"/>
    <w:rsid w:val="00047095"/>
    <w:rsid w:val="00050398"/>
    <w:rsid w:val="000529A2"/>
    <w:rsid w:val="00054B48"/>
    <w:rsid w:val="00054E66"/>
    <w:rsid w:val="000555B2"/>
    <w:rsid w:val="0005630C"/>
    <w:rsid w:val="00057917"/>
    <w:rsid w:val="0006118B"/>
    <w:rsid w:val="00063519"/>
    <w:rsid w:val="0006478B"/>
    <w:rsid w:val="000665A7"/>
    <w:rsid w:val="00066629"/>
    <w:rsid w:val="000678BF"/>
    <w:rsid w:val="000713B8"/>
    <w:rsid w:val="000719D3"/>
    <w:rsid w:val="00072795"/>
    <w:rsid w:val="000735A3"/>
    <w:rsid w:val="00076EC5"/>
    <w:rsid w:val="00080633"/>
    <w:rsid w:val="00080C5A"/>
    <w:rsid w:val="00084306"/>
    <w:rsid w:val="000878DD"/>
    <w:rsid w:val="00090330"/>
    <w:rsid w:val="00090C25"/>
    <w:rsid w:val="0009289A"/>
    <w:rsid w:val="000A4BF8"/>
    <w:rsid w:val="000A6DE0"/>
    <w:rsid w:val="000B71B3"/>
    <w:rsid w:val="000C0D87"/>
    <w:rsid w:val="000D20C8"/>
    <w:rsid w:val="000D6BDD"/>
    <w:rsid w:val="000D6F51"/>
    <w:rsid w:val="000E2605"/>
    <w:rsid w:val="000E33C0"/>
    <w:rsid w:val="000E5541"/>
    <w:rsid w:val="000E6509"/>
    <w:rsid w:val="000E66E9"/>
    <w:rsid w:val="000E69D9"/>
    <w:rsid w:val="000F2161"/>
    <w:rsid w:val="000F37F2"/>
    <w:rsid w:val="000F4411"/>
    <w:rsid w:val="00107539"/>
    <w:rsid w:val="0011450B"/>
    <w:rsid w:val="00116526"/>
    <w:rsid w:val="00116A94"/>
    <w:rsid w:val="001259EA"/>
    <w:rsid w:val="001301FB"/>
    <w:rsid w:val="00130A32"/>
    <w:rsid w:val="00130C17"/>
    <w:rsid w:val="00131F43"/>
    <w:rsid w:val="00137862"/>
    <w:rsid w:val="00142170"/>
    <w:rsid w:val="001423DA"/>
    <w:rsid w:val="001425BD"/>
    <w:rsid w:val="00142A36"/>
    <w:rsid w:val="001459AB"/>
    <w:rsid w:val="00151E4D"/>
    <w:rsid w:val="001521F9"/>
    <w:rsid w:val="00157B03"/>
    <w:rsid w:val="0016106F"/>
    <w:rsid w:val="0016215D"/>
    <w:rsid w:val="00163F95"/>
    <w:rsid w:val="00164F2A"/>
    <w:rsid w:val="001652EB"/>
    <w:rsid w:val="001654D0"/>
    <w:rsid w:val="00173259"/>
    <w:rsid w:val="00173BE0"/>
    <w:rsid w:val="00181B24"/>
    <w:rsid w:val="001830A7"/>
    <w:rsid w:val="00183FEE"/>
    <w:rsid w:val="001848E8"/>
    <w:rsid w:val="00184F0F"/>
    <w:rsid w:val="00186EB4"/>
    <w:rsid w:val="00190341"/>
    <w:rsid w:val="00192203"/>
    <w:rsid w:val="001941AF"/>
    <w:rsid w:val="001A0735"/>
    <w:rsid w:val="001A5183"/>
    <w:rsid w:val="001B35A5"/>
    <w:rsid w:val="001B3EE2"/>
    <w:rsid w:val="001C3D63"/>
    <w:rsid w:val="001C49D9"/>
    <w:rsid w:val="001D3E75"/>
    <w:rsid w:val="001D536E"/>
    <w:rsid w:val="001D66B0"/>
    <w:rsid w:val="001D6E56"/>
    <w:rsid w:val="001E1F21"/>
    <w:rsid w:val="001E481A"/>
    <w:rsid w:val="001F23B7"/>
    <w:rsid w:val="001F4B28"/>
    <w:rsid w:val="001F5D94"/>
    <w:rsid w:val="002007D7"/>
    <w:rsid w:val="00202B0B"/>
    <w:rsid w:val="00213DAE"/>
    <w:rsid w:val="00215529"/>
    <w:rsid w:val="0022200E"/>
    <w:rsid w:val="002232F1"/>
    <w:rsid w:val="002234C0"/>
    <w:rsid w:val="0022467B"/>
    <w:rsid w:val="00226034"/>
    <w:rsid w:val="00226EAC"/>
    <w:rsid w:val="0023203B"/>
    <w:rsid w:val="00240662"/>
    <w:rsid w:val="002449D2"/>
    <w:rsid w:val="00250395"/>
    <w:rsid w:val="00252FDA"/>
    <w:rsid w:val="00254191"/>
    <w:rsid w:val="00255016"/>
    <w:rsid w:val="00255BB8"/>
    <w:rsid w:val="00257877"/>
    <w:rsid w:val="00262B3C"/>
    <w:rsid w:val="0026436C"/>
    <w:rsid w:val="00265DD8"/>
    <w:rsid w:val="002739D7"/>
    <w:rsid w:val="002758E1"/>
    <w:rsid w:val="0027664A"/>
    <w:rsid w:val="00276F3B"/>
    <w:rsid w:val="00280148"/>
    <w:rsid w:val="0028309F"/>
    <w:rsid w:val="00290913"/>
    <w:rsid w:val="00291FFF"/>
    <w:rsid w:val="0029431D"/>
    <w:rsid w:val="002A1A97"/>
    <w:rsid w:val="002A220E"/>
    <w:rsid w:val="002A27D0"/>
    <w:rsid w:val="002A3A8C"/>
    <w:rsid w:val="002B30E5"/>
    <w:rsid w:val="002B37DB"/>
    <w:rsid w:val="002B40B7"/>
    <w:rsid w:val="002C0B94"/>
    <w:rsid w:val="002C35C0"/>
    <w:rsid w:val="002C4F08"/>
    <w:rsid w:val="002C593A"/>
    <w:rsid w:val="002D03A1"/>
    <w:rsid w:val="002D144A"/>
    <w:rsid w:val="002D35A5"/>
    <w:rsid w:val="002D3668"/>
    <w:rsid w:val="002D79E4"/>
    <w:rsid w:val="002E2441"/>
    <w:rsid w:val="002E38BD"/>
    <w:rsid w:val="002E3D73"/>
    <w:rsid w:val="002E510F"/>
    <w:rsid w:val="002F02BE"/>
    <w:rsid w:val="002F1FB9"/>
    <w:rsid w:val="002F238E"/>
    <w:rsid w:val="002F79BD"/>
    <w:rsid w:val="003004E5"/>
    <w:rsid w:val="003029C1"/>
    <w:rsid w:val="00305CAB"/>
    <w:rsid w:val="00313835"/>
    <w:rsid w:val="00316054"/>
    <w:rsid w:val="0031775C"/>
    <w:rsid w:val="00323325"/>
    <w:rsid w:val="00323A29"/>
    <w:rsid w:val="003245A1"/>
    <w:rsid w:val="00334D24"/>
    <w:rsid w:val="00337F19"/>
    <w:rsid w:val="00342DAC"/>
    <w:rsid w:val="00346548"/>
    <w:rsid w:val="00350844"/>
    <w:rsid w:val="0035414F"/>
    <w:rsid w:val="00360E03"/>
    <w:rsid w:val="00364271"/>
    <w:rsid w:val="003648F8"/>
    <w:rsid w:val="003705DB"/>
    <w:rsid w:val="00373EF2"/>
    <w:rsid w:val="00377D73"/>
    <w:rsid w:val="00377F2C"/>
    <w:rsid w:val="00383CB6"/>
    <w:rsid w:val="00383F71"/>
    <w:rsid w:val="00385871"/>
    <w:rsid w:val="003866E1"/>
    <w:rsid w:val="00386C8E"/>
    <w:rsid w:val="0038711F"/>
    <w:rsid w:val="003957F8"/>
    <w:rsid w:val="00397B36"/>
    <w:rsid w:val="00397F7A"/>
    <w:rsid w:val="003A00C3"/>
    <w:rsid w:val="003A1D04"/>
    <w:rsid w:val="003A4B93"/>
    <w:rsid w:val="003B1EC1"/>
    <w:rsid w:val="003B3F20"/>
    <w:rsid w:val="003B45D1"/>
    <w:rsid w:val="003B597C"/>
    <w:rsid w:val="003C5FCD"/>
    <w:rsid w:val="003C7D16"/>
    <w:rsid w:val="003D1C0A"/>
    <w:rsid w:val="003D49FC"/>
    <w:rsid w:val="003E0C79"/>
    <w:rsid w:val="003E123F"/>
    <w:rsid w:val="003E3263"/>
    <w:rsid w:val="003E4499"/>
    <w:rsid w:val="003E498B"/>
    <w:rsid w:val="003E565F"/>
    <w:rsid w:val="003E6657"/>
    <w:rsid w:val="003F5192"/>
    <w:rsid w:val="003F5DDF"/>
    <w:rsid w:val="00401257"/>
    <w:rsid w:val="004064C1"/>
    <w:rsid w:val="00410C1B"/>
    <w:rsid w:val="00413747"/>
    <w:rsid w:val="004139A7"/>
    <w:rsid w:val="0041506E"/>
    <w:rsid w:val="00415103"/>
    <w:rsid w:val="00423519"/>
    <w:rsid w:val="00423D45"/>
    <w:rsid w:val="00427ED9"/>
    <w:rsid w:val="004300C3"/>
    <w:rsid w:val="004310A6"/>
    <w:rsid w:val="00434797"/>
    <w:rsid w:val="00436CEF"/>
    <w:rsid w:val="0044249C"/>
    <w:rsid w:val="00443034"/>
    <w:rsid w:val="00443B78"/>
    <w:rsid w:val="00444557"/>
    <w:rsid w:val="00444AAC"/>
    <w:rsid w:val="00445D49"/>
    <w:rsid w:val="00457837"/>
    <w:rsid w:val="004606CF"/>
    <w:rsid w:val="004608B3"/>
    <w:rsid w:val="00463DC7"/>
    <w:rsid w:val="004656C5"/>
    <w:rsid w:val="00472C8E"/>
    <w:rsid w:val="004731F9"/>
    <w:rsid w:val="00473367"/>
    <w:rsid w:val="00481AA0"/>
    <w:rsid w:val="00481B5A"/>
    <w:rsid w:val="00492837"/>
    <w:rsid w:val="00493C76"/>
    <w:rsid w:val="00494957"/>
    <w:rsid w:val="004A06EF"/>
    <w:rsid w:val="004A2C8F"/>
    <w:rsid w:val="004A403A"/>
    <w:rsid w:val="004A7004"/>
    <w:rsid w:val="004B13DB"/>
    <w:rsid w:val="004B198E"/>
    <w:rsid w:val="004B2043"/>
    <w:rsid w:val="004B4E92"/>
    <w:rsid w:val="004B540A"/>
    <w:rsid w:val="004C45BC"/>
    <w:rsid w:val="004D113B"/>
    <w:rsid w:val="004D4DC5"/>
    <w:rsid w:val="004D7E31"/>
    <w:rsid w:val="004E1359"/>
    <w:rsid w:val="004E6086"/>
    <w:rsid w:val="004F11EC"/>
    <w:rsid w:val="004F5123"/>
    <w:rsid w:val="004F5542"/>
    <w:rsid w:val="00501FB3"/>
    <w:rsid w:val="00505BB1"/>
    <w:rsid w:val="00507C57"/>
    <w:rsid w:val="00510CA5"/>
    <w:rsid w:val="005132CC"/>
    <w:rsid w:val="005138C5"/>
    <w:rsid w:val="00514362"/>
    <w:rsid w:val="00514E4A"/>
    <w:rsid w:val="00516065"/>
    <w:rsid w:val="00521757"/>
    <w:rsid w:val="00521C86"/>
    <w:rsid w:val="0052440F"/>
    <w:rsid w:val="005266F8"/>
    <w:rsid w:val="00531071"/>
    <w:rsid w:val="00531A26"/>
    <w:rsid w:val="00532202"/>
    <w:rsid w:val="00535740"/>
    <w:rsid w:val="00536946"/>
    <w:rsid w:val="0054190E"/>
    <w:rsid w:val="0055115D"/>
    <w:rsid w:val="00560249"/>
    <w:rsid w:val="005615A2"/>
    <w:rsid w:val="00561F77"/>
    <w:rsid w:val="00563302"/>
    <w:rsid w:val="0056644C"/>
    <w:rsid w:val="00572905"/>
    <w:rsid w:val="00573CF1"/>
    <w:rsid w:val="00574363"/>
    <w:rsid w:val="00576E95"/>
    <w:rsid w:val="0058067D"/>
    <w:rsid w:val="00585727"/>
    <w:rsid w:val="00590C2B"/>
    <w:rsid w:val="005915D6"/>
    <w:rsid w:val="00593367"/>
    <w:rsid w:val="005A18D0"/>
    <w:rsid w:val="005A2B53"/>
    <w:rsid w:val="005B1D1B"/>
    <w:rsid w:val="005B2649"/>
    <w:rsid w:val="005C1C88"/>
    <w:rsid w:val="005C2471"/>
    <w:rsid w:val="005C70B2"/>
    <w:rsid w:val="005C7842"/>
    <w:rsid w:val="005D0408"/>
    <w:rsid w:val="005D192E"/>
    <w:rsid w:val="005D28FB"/>
    <w:rsid w:val="005D2AC7"/>
    <w:rsid w:val="005D50E4"/>
    <w:rsid w:val="005D6972"/>
    <w:rsid w:val="005D7B34"/>
    <w:rsid w:val="005E00F6"/>
    <w:rsid w:val="005E26C9"/>
    <w:rsid w:val="005E26DB"/>
    <w:rsid w:val="005E4BF9"/>
    <w:rsid w:val="005E6319"/>
    <w:rsid w:val="005E7FB2"/>
    <w:rsid w:val="005E7FED"/>
    <w:rsid w:val="0060584D"/>
    <w:rsid w:val="0060612C"/>
    <w:rsid w:val="006105DE"/>
    <w:rsid w:val="00622153"/>
    <w:rsid w:val="00624CFD"/>
    <w:rsid w:val="00625BA8"/>
    <w:rsid w:val="00626EA7"/>
    <w:rsid w:val="0063072F"/>
    <w:rsid w:val="00632567"/>
    <w:rsid w:val="00632BE5"/>
    <w:rsid w:val="0063564A"/>
    <w:rsid w:val="00640B2D"/>
    <w:rsid w:val="00644D65"/>
    <w:rsid w:val="00644F22"/>
    <w:rsid w:val="00646431"/>
    <w:rsid w:val="0065155E"/>
    <w:rsid w:val="00651DFD"/>
    <w:rsid w:val="006525A2"/>
    <w:rsid w:val="00654A51"/>
    <w:rsid w:val="006579C7"/>
    <w:rsid w:val="0066417D"/>
    <w:rsid w:val="00664C72"/>
    <w:rsid w:val="006650BF"/>
    <w:rsid w:val="00667555"/>
    <w:rsid w:val="006711CC"/>
    <w:rsid w:val="006714FB"/>
    <w:rsid w:val="00673281"/>
    <w:rsid w:val="00673DE4"/>
    <w:rsid w:val="00685172"/>
    <w:rsid w:val="00687CE9"/>
    <w:rsid w:val="00690A57"/>
    <w:rsid w:val="00694E58"/>
    <w:rsid w:val="00695B79"/>
    <w:rsid w:val="006A2290"/>
    <w:rsid w:val="006A3DA3"/>
    <w:rsid w:val="006A70D4"/>
    <w:rsid w:val="006B26AF"/>
    <w:rsid w:val="006B2C18"/>
    <w:rsid w:val="006B3C5A"/>
    <w:rsid w:val="006C0D5F"/>
    <w:rsid w:val="006C4B0F"/>
    <w:rsid w:val="006C4FA1"/>
    <w:rsid w:val="006C5A4B"/>
    <w:rsid w:val="006D10DE"/>
    <w:rsid w:val="006E07D9"/>
    <w:rsid w:val="006E1015"/>
    <w:rsid w:val="006E1482"/>
    <w:rsid w:val="006E346A"/>
    <w:rsid w:val="006E37BA"/>
    <w:rsid w:val="006E3AA2"/>
    <w:rsid w:val="006E6D18"/>
    <w:rsid w:val="006F699F"/>
    <w:rsid w:val="006F7464"/>
    <w:rsid w:val="00700BED"/>
    <w:rsid w:val="00705646"/>
    <w:rsid w:val="00716D86"/>
    <w:rsid w:val="0071769B"/>
    <w:rsid w:val="00722343"/>
    <w:rsid w:val="007229C1"/>
    <w:rsid w:val="00723CEA"/>
    <w:rsid w:val="00724B9D"/>
    <w:rsid w:val="0073353C"/>
    <w:rsid w:val="00733F13"/>
    <w:rsid w:val="00735325"/>
    <w:rsid w:val="0073574C"/>
    <w:rsid w:val="00740BB2"/>
    <w:rsid w:val="0074422B"/>
    <w:rsid w:val="00754B7C"/>
    <w:rsid w:val="00754E04"/>
    <w:rsid w:val="00756DB7"/>
    <w:rsid w:val="007649C4"/>
    <w:rsid w:val="007714F4"/>
    <w:rsid w:val="00771DC8"/>
    <w:rsid w:val="00772D55"/>
    <w:rsid w:val="00773599"/>
    <w:rsid w:val="00773ED3"/>
    <w:rsid w:val="00774C93"/>
    <w:rsid w:val="00774FF0"/>
    <w:rsid w:val="00775787"/>
    <w:rsid w:val="00776885"/>
    <w:rsid w:val="00782746"/>
    <w:rsid w:val="0078585B"/>
    <w:rsid w:val="00786050"/>
    <w:rsid w:val="00790B7B"/>
    <w:rsid w:val="007912D8"/>
    <w:rsid w:val="0079646F"/>
    <w:rsid w:val="007973F4"/>
    <w:rsid w:val="007A6D74"/>
    <w:rsid w:val="007B6DE0"/>
    <w:rsid w:val="007C2C1C"/>
    <w:rsid w:val="007C45D4"/>
    <w:rsid w:val="007C68BA"/>
    <w:rsid w:val="007D4EEE"/>
    <w:rsid w:val="007D5C56"/>
    <w:rsid w:val="007D624F"/>
    <w:rsid w:val="007D6DB6"/>
    <w:rsid w:val="007D6FB8"/>
    <w:rsid w:val="007E07B8"/>
    <w:rsid w:val="007E0BA8"/>
    <w:rsid w:val="007E2674"/>
    <w:rsid w:val="007E3094"/>
    <w:rsid w:val="007E63AA"/>
    <w:rsid w:val="007E6859"/>
    <w:rsid w:val="007E688C"/>
    <w:rsid w:val="007F26CB"/>
    <w:rsid w:val="007F4E0F"/>
    <w:rsid w:val="00803722"/>
    <w:rsid w:val="00803D5F"/>
    <w:rsid w:val="00803FC2"/>
    <w:rsid w:val="008042DC"/>
    <w:rsid w:val="00804765"/>
    <w:rsid w:val="00812A9C"/>
    <w:rsid w:val="0082567A"/>
    <w:rsid w:val="008323A1"/>
    <w:rsid w:val="008329FC"/>
    <w:rsid w:val="00832A0D"/>
    <w:rsid w:val="008333B7"/>
    <w:rsid w:val="00836114"/>
    <w:rsid w:val="00837862"/>
    <w:rsid w:val="00842C77"/>
    <w:rsid w:val="00844D80"/>
    <w:rsid w:val="00850C87"/>
    <w:rsid w:val="00854F9E"/>
    <w:rsid w:val="00860FA1"/>
    <w:rsid w:val="0086241A"/>
    <w:rsid w:val="00863841"/>
    <w:rsid w:val="00864923"/>
    <w:rsid w:val="0086536B"/>
    <w:rsid w:val="008656B7"/>
    <w:rsid w:val="00870D0E"/>
    <w:rsid w:val="008719CD"/>
    <w:rsid w:val="00871BCB"/>
    <w:rsid w:val="008727AF"/>
    <w:rsid w:val="00873E68"/>
    <w:rsid w:val="00874AEC"/>
    <w:rsid w:val="00880158"/>
    <w:rsid w:val="00886446"/>
    <w:rsid w:val="0089077E"/>
    <w:rsid w:val="008932D5"/>
    <w:rsid w:val="00893B87"/>
    <w:rsid w:val="008A348C"/>
    <w:rsid w:val="008A4109"/>
    <w:rsid w:val="008A58AA"/>
    <w:rsid w:val="008A59E7"/>
    <w:rsid w:val="008B0035"/>
    <w:rsid w:val="008B014D"/>
    <w:rsid w:val="008B1914"/>
    <w:rsid w:val="008B34C0"/>
    <w:rsid w:val="008B5469"/>
    <w:rsid w:val="008B7E7A"/>
    <w:rsid w:val="008C0A34"/>
    <w:rsid w:val="008D0659"/>
    <w:rsid w:val="008D1A62"/>
    <w:rsid w:val="008D2D76"/>
    <w:rsid w:val="008D46E3"/>
    <w:rsid w:val="008D6DEE"/>
    <w:rsid w:val="008E1191"/>
    <w:rsid w:val="008E2A15"/>
    <w:rsid w:val="008E79A0"/>
    <w:rsid w:val="008F1E4A"/>
    <w:rsid w:val="008F21E7"/>
    <w:rsid w:val="008F3686"/>
    <w:rsid w:val="008F6785"/>
    <w:rsid w:val="009006CD"/>
    <w:rsid w:val="00907A1E"/>
    <w:rsid w:val="009134E8"/>
    <w:rsid w:val="00913B66"/>
    <w:rsid w:val="00914BA0"/>
    <w:rsid w:val="0091620A"/>
    <w:rsid w:val="009167CD"/>
    <w:rsid w:val="009200DD"/>
    <w:rsid w:val="009211CD"/>
    <w:rsid w:val="00921A2E"/>
    <w:rsid w:val="00924836"/>
    <w:rsid w:val="00924CE4"/>
    <w:rsid w:val="00927C46"/>
    <w:rsid w:val="00927DDC"/>
    <w:rsid w:val="00927F87"/>
    <w:rsid w:val="009307AF"/>
    <w:rsid w:val="009308BC"/>
    <w:rsid w:val="00932414"/>
    <w:rsid w:val="0093469F"/>
    <w:rsid w:val="009346B9"/>
    <w:rsid w:val="00934905"/>
    <w:rsid w:val="00945D68"/>
    <w:rsid w:val="009468CA"/>
    <w:rsid w:val="00946A2B"/>
    <w:rsid w:val="00952387"/>
    <w:rsid w:val="009545DF"/>
    <w:rsid w:val="00963633"/>
    <w:rsid w:val="00965631"/>
    <w:rsid w:val="009657DE"/>
    <w:rsid w:val="00967A2B"/>
    <w:rsid w:val="009746C1"/>
    <w:rsid w:val="009754B0"/>
    <w:rsid w:val="00977789"/>
    <w:rsid w:val="00977F95"/>
    <w:rsid w:val="009809F3"/>
    <w:rsid w:val="009824C7"/>
    <w:rsid w:val="00982618"/>
    <w:rsid w:val="00984DE4"/>
    <w:rsid w:val="009908B0"/>
    <w:rsid w:val="0099110C"/>
    <w:rsid w:val="00992904"/>
    <w:rsid w:val="009959DF"/>
    <w:rsid w:val="009A0FA7"/>
    <w:rsid w:val="009A5878"/>
    <w:rsid w:val="009B0EAF"/>
    <w:rsid w:val="009B3E0D"/>
    <w:rsid w:val="009B4074"/>
    <w:rsid w:val="009B43AB"/>
    <w:rsid w:val="009B5A16"/>
    <w:rsid w:val="009B6A80"/>
    <w:rsid w:val="009C1116"/>
    <w:rsid w:val="009C1558"/>
    <w:rsid w:val="009C236D"/>
    <w:rsid w:val="009C3574"/>
    <w:rsid w:val="009C6086"/>
    <w:rsid w:val="009C64BA"/>
    <w:rsid w:val="009C6D72"/>
    <w:rsid w:val="009D014C"/>
    <w:rsid w:val="009D06C8"/>
    <w:rsid w:val="009D0A39"/>
    <w:rsid w:val="009D1295"/>
    <w:rsid w:val="009D3277"/>
    <w:rsid w:val="009D4482"/>
    <w:rsid w:val="009D7BB5"/>
    <w:rsid w:val="009E240C"/>
    <w:rsid w:val="009E4AFE"/>
    <w:rsid w:val="009E5560"/>
    <w:rsid w:val="009E5D8E"/>
    <w:rsid w:val="009E60B4"/>
    <w:rsid w:val="009E62F0"/>
    <w:rsid w:val="009E6723"/>
    <w:rsid w:val="009F171E"/>
    <w:rsid w:val="009F6C1A"/>
    <w:rsid w:val="00A02524"/>
    <w:rsid w:val="00A042C4"/>
    <w:rsid w:val="00A054E7"/>
    <w:rsid w:val="00A06B2B"/>
    <w:rsid w:val="00A0771A"/>
    <w:rsid w:val="00A07BAD"/>
    <w:rsid w:val="00A102BD"/>
    <w:rsid w:val="00A12004"/>
    <w:rsid w:val="00A151B6"/>
    <w:rsid w:val="00A16E33"/>
    <w:rsid w:val="00A178BA"/>
    <w:rsid w:val="00A2225D"/>
    <w:rsid w:val="00A2471E"/>
    <w:rsid w:val="00A24F62"/>
    <w:rsid w:val="00A33351"/>
    <w:rsid w:val="00A33A03"/>
    <w:rsid w:val="00A349BC"/>
    <w:rsid w:val="00A40A02"/>
    <w:rsid w:val="00A4106D"/>
    <w:rsid w:val="00A44336"/>
    <w:rsid w:val="00A453C8"/>
    <w:rsid w:val="00A50369"/>
    <w:rsid w:val="00A50E85"/>
    <w:rsid w:val="00A51D24"/>
    <w:rsid w:val="00A52313"/>
    <w:rsid w:val="00A52A07"/>
    <w:rsid w:val="00A614FC"/>
    <w:rsid w:val="00A64E8D"/>
    <w:rsid w:val="00A71104"/>
    <w:rsid w:val="00A7281D"/>
    <w:rsid w:val="00A734D1"/>
    <w:rsid w:val="00A75ED2"/>
    <w:rsid w:val="00A81347"/>
    <w:rsid w:val="00A85D95"/>
    <w:rsid w:val="00A90CC0"/>
    <w:rsid w:val="00A92FE7"/>
    <w:rsid w:val="00A94D11"/>
    <w:rsid w:val="00A96D45"/>
    <w:rsid w:val="00A96F08"/>
    <w:rsid w:val="00AA122F"/>
    <w:rsid w:val="00AA179B"/>
    <w:rsid w:val="00AB0939"/>
    <w:rsid w:val="00AB51ED"/>
    <w:rsid w:val="00AB6732"/>
    <w:rsid w:val="00AB6DA1"/>
    <w:rsid w:val="00AC0052"/>
    <w:rsid w:val="00AC3BA6"/>
    <w:rsid w:val="00AC448E"/>
    <w:rsid w:val="00AC5741"/>
    <w:rsid w:val="00AC5D78"/>
    <w:rsid w:val="00AC606B"/>
    <w:rsid w:val="00AD21BF"/>
    <w:rsid w:val="00AD3912"/>
    <w:rsid w:val="00AD3C9E"/>
    <w:rsid w:val="00AD4FDA"/>
    <w:rsid w:val="00AD6E31"/>
    <w:rsid w:val="00AD7D49"/>
    <w:rsid w:val="00AE67F2"/>
    <w:rsid w:val="00AE7625"/>
    <w:rsid w:val="00AF36FA"/>
    <w:rsid w:val="00AF53A3"/>
    <w:rsid w:val="00AF5E0D"/>
    <w:rsid w:val="00AF5E80"/>
    <w:rsid w:val="00AF62D1"/>
    <w:rsid w:val="00AF6AE7"/>
    <w:rsid w:val="00AF7083"/>
    <w:rsid w:val="00B0247B"/>
    <w:rsid w:val="00B05CBE"/>
    <w:rsid w:val="00B05D6C"/>
    <w:rsid w:val="00B070FC"/>
    <w:rsid w:val="00B0790F"/>
    <w:rsid w:val="00B10E54"/>
    <w:rsid w:val="00B120E7"/>
    <w:rsid w:val="00B12506"/>
    <w:rsid w:val="00B127C2"/>
    <w:rsid w:val="00B14C47"/>
    <w:rsid w:val="00B22120"/>
    <w:rsid w:val="00B26EA6"/>
    <w:rsid w:val="00B31E50"/>
    <w:rsid w:val="00B346D1"/>
    <w:rsid w:val="00B347CB"/>
    <w:rsid w:val="00B348B6"/>
    <w:rsid w:val="00B36191"/>
    <w:rsid w:val="00B415C7"/>
    <w:rsid w:val="00B41AEB"/>
    <w:rsid w:val="00B41C8B"/>
    <w:rsid w:val="00B46592"/>
    <w:rsid w:val="00B510FC"/>
    <w:rsid w:val="00B54926"/>
    <w:rsid w:val="00B55C81"/>
    <w:rsid w:val="00B56675"/>
    <w:rsid w:val="00B60FD7"/>
    <w:rsid w:val="00B65394"/>
    <w:rsid w:val="00B65EA5"/>
    <w:rsid w:val="00B66DCE"/>
    <w:rsid w:val="00B67D15"/>
    <w:rsid w:val="00B719FF"/>
    <w:rsid w:val="00B7243D"/>
    <w:rsid w:val="00B73059"/>
    <w:rsid w:val="00B7312D"/>
    <w:rsid w:val="00B737F2"/>
    <w:rsid w:val="00B77E93"/>
    <w:rsid w:val="00B80F31"/>
    <w:rsid w:val="00B92EA5"/>
    <w:rsid w:val="00B94A4B"/>
    <w:rsid w:val="00BA1758"/>
    <w:rsid w:val="00BA1783"/>
    <w:rsid w:val="00BA198A"/>
    <w:rsid w:val="00BA643B"/>
    <w:rsid w:val="00BA65F9"/>
    <w:rsid w:val="00BA6CB3"/>
    <w:rsid w:val="00BA7323"/>
    <w:rsid w:val="00BB14C6"/>
    <w:rsid w:val="00BB3CE7"/>
    <w:rsid w:val="00BB453C"/>
    <w:rsid w:val="00BB5EB9"/>
    <w:rsid w:val="00BC00F7"/>
    <w:rsid w:val="00BC21E7"/>
    <w:rsid w:val="00BC221F"/>
    <w:rsid w:val="00BD6500"/>
    <w:rsid w:val="00BE3B41"/>
    <w:rsid w:val="00BE473A"/>
    <w:rsid w:val="00BE5362"/>
    <w:rsid w:val="00BE545B"/>
    <w:rsid w:val="00BE6F42"/>
    <w:rsid w:val="00BE78D4"/>
    <w:rsid w:val="00BF458B"/>
    <w:rsid w:val="00BF4C87"/>
    <w:rsid w:val="00C11271"/>
    <w:rsid w:val="00C112CD"/>
    <w:rsid w:val="00C2042F"/>
    <w:rsid w:val="00C21AAD"/>
    <w:rsid w:val="00C222ED"/>
    <w:rsid w:val="00C2386A"/>
    <w:rsid w:val="00C267F9"/>
    <w:rsid w:val="00C30F53"/>
    <w:rsid w:val="00C319D2"/>
    <w:rsid w:val="00C361EC"/>
    <w:rsid w:val="00C45DB7"/>
    <w:rsid w:val="00C45F89"/>
    <w:rsid w:val="00C51B31"/>
    <w:rsid w:val="00C53B1B"/>
    <w:rsid w:val="00C555D8"/>
    <w:rsid w:val="00C5623A"/>
    <w:rsid w:val="00C56F57"/>
    <w:rsid w:val="00C61A28"/>
    <w:rsid w:val="00C633B7"/>
    <w:rsid w:val="00C6511E"/>
    <w:rsid w:val="00C67481"/>
    <w:rsid w:val="00C71C2F"/>
    <w:rsid w:val="00C72B38"/>
    <w:rsid w:val="00C7341E"/>
    <w:rsid w:val="00C825E0"/>
    <w:rsid w:val="00C8380D"/>
    <w:rsid w:val="00C8579B"/>
    <w:rsid w:val="00C870E2"/>
    <w:rsid w:val="00C90306"/>
    <w:rsid w:val="00C9050E"/>
    <w:rsid w:val="00C917BA"/>
    <w:rsid w:val="00C92388"/>
    <w:rsid w:val="00C93B13"/>
    <w:rsid w:val="00C9454B"/>
    <w:rsid w:val="00C945CE"/>
    <w:rsid w:val="00C96294"/>
    <w:rsid w:val="00C96DE5"/>
    <w:rsid w:val="00C97B8E"/>
    <w:rsid w:val="00CA70BB"/>
    <w:rsid w:val="00CA7D90"/>
    <w:rsid w:val="00CB0458"/>
    <w:rsid w:val="00CB1E12"/>
    <w:rsid w:val="00CB3EFA"/>
    <w:rsid w:val="00CB5E44"/>
    <w:rsid w:val="00CB7F3A"/>
    <w:rsid w:val="00CC2762"/>
    <w:rsid w:val="00CC2E94"/>
    <w:rsid w:val="00CC3259"/>
    <w:rsid w:val="00CC4DAD"/>
    <w:rsid w:val="00CD100A"/>
    <w:rsid w:val="00CD2F90"/>
    <w:rsid w:val="00CD4ACF"/>
    <w:rsid w:val="00CD4AF2"/>
    <w:rsid w:val="00CD79CE"/>
    <w:rsid w:val="00CE0BE6"/>
    <w:rsid w:val="00CE22D9"/>
    <w:rsid w:val="00CE3BC8"/>
    <w:rsid w:val="00CE6036"/>
    <w:rsid w:val="00CE719E"/>
    <w:rsid w:val="00CE756B"/>
    <w:rsid w:val="00CF0C0E"/>
    <w:rsid w:val="00CF3A92"/>
    <w:rsid w:val="00CF549C"/>
    <w:rsid w:val="00CF79F0"/>
    <w:rsid w:val="00D002FC"/>
    <w:rsid w:val="00D041B7"/>
    <w:rsid w:val="00D04797"/>
    <w:rsid w:val="00D1162F"/>
    <w:rsid w:val="00D11A35"/>
    <w:rsid w:val="00D12A93"/>
    <w:rsid w:val="00D14861"/>
    <w:rsid w:val="00D1628D"/>
    <w:rsid w:val="00D17C20"/>
    <w:rsid w:val="00D24DA0"/>
    <w:rsid w:val="00D25FD4"/>
    <w:rsid w:val="00D2641C"/>
    <w:rsid w:val="00D27D90"/>
    <w:rsid w:val="00D3067C"/>
    <w:rsid w:val="00D313B4"/>
    <w:rsid w:val="00D361FD"/>
    <w:rsid w:val="00D42ACE"/>
    <w:rsid w:val="00D45548"/>
    <w:rsid w:val="00D455D0"/>
    <w:rsid w:val="00D564E8"/>
    <w:rsid w:val="00D57CE1"/>
    <w:rsid w:val="00D61532"/>
    <w:rsid w:val="00D663E3"/>
    <w:rsid w:val="00D66698"/>
    <w:rsid w:val="00D711EF"/>
    <w:rsid w:val="00D76EF4"/>
    <w:rsid w:val="00D86333"/>
    <w:rsid w:val="00D86FA5"/>
    <w:rsid w:val="00D90AB4"/>
    <w:rsid w:val="00D92583"/>
    <w:rsid w:val="00D9286F"/>
    <w:rsid w:val="00D93537"/>
    <w:rsid w:val="00D94271"/>
    <w:rsid w:val="00D95D86"/>
    <w:rsid w:val="00D96395"/>
    <w:rsid w:val="00DA0F66"/>
    <w:rsid w:val="00DA3D18"/>
    <w:rsid w:val="00DA4465"/>
    <w:rsid w:val="00DA4FE6"/>
    <w:rsid w:val="00DB1BBC"/>
    <w:rsid w:val="00DB350A"/>
    <w:rsid w:val="00DB4DA7"/>
    <w:rsid w:val="00DB4FF4"/>
    <w:rsid w:val="00DC0F20"/>
    <w:rsid w:val="00DC22C7"/>
    <w:rsid w:val="00DC3162"/>
    <w:rsid w:val="00DC3552"/>
    <w:rsid w:val="00DC361B"/>
    <w:rsid w:val="00DC3A21"/>
    <w:rsid w:val="00DC4D24"/>
    <w:rsid w:val="00DC552D"/>
    <w:rsid w:val="00DC57C3"/>
    <w:rsid w:val="00DD528C"/>
    <w:rsid w:val="00DD6981"/>
    <w:rsid w:val="00DE073C"/>
    <w:rsid w:val="00DE501F"/>
    <w:rsid w:val="00DE6E96"/>
    <w:rsid w:val="00DE7BFA"/>
    <w:rsid w:val="00DF5149"/>
    <w:rsid w:val="00DF657F"/>
    <w:rsid w:val="00DF6DFD"/>
    <w:rsid w:val="00E033B4"/>
    <w:rsid w:val="00E03EFB"/>
    <w:rsid w:val="00E074AD"/>
    <w:rsid w:val="00E12761"/>
    <w:rsid w:val="00E163E2"/>
    <w:rsid w:val="00E16CA1"/>
    <w:rsid w:val="00E221DA"/>
    <w:rsid w:val="00E228F9"/>
    <w:rsid w:val="00E233D0"/>
    <w:rsid w:val="00E27F68"/>
    <w:rsid w:val="00E31001"/>
    <w:rsid w:val="00E31BBC"/>
    <w:rsid w:val="00E43B7D"/>
    <w:rsid w:val="00E447BF"/>
    <w:rsid w:val="00E50EDA"/>
    <w:rsid w:val="00E5302A"/>
    <w:rsid w:val="00E5781B"/>
    <w:rsid w:val="00E579D9"/>
    <w:rsid w:val="00E57E91"/>
    <w:rsid w:val="00E6289D"/>
    <w:rsid w:val="00E62D4C"/>
    <w:rsid w:val="00E63AFB"/>
    <w:rsid w:val="00E65A99"/>
    <w:rsid w:val="00E6773E"/>
    <w:rsid w:val="00E71D74"/>
    <w:rsid w:val="00E72A19"/>
    <w:rsid w:val="00E80CA3"/>
    <w:rsid w:val="00E8317A"/>
    <w:rsid w:val="00E833BE"/>
    <w:rsid w:val="00E86135"/>
    <w:rsid w:val="00E86988"/>
    <w:rsid w:val="00E86D66"/>
    <w:rsid w:val="00E90FFE"/>
    <w:rsid w:val="00E92410"/>
    <w:rsid w:val="00E92593"/>
    <w:rsid w:val="00E93DF7"/>
    <w:rsid w:val="00E9548B"/>
    <w:rsid w:val="00EA1832"/>
    <w:rsid w:val="00EA5E7A"/>
    <w:rsid w:val="00EA7944"/>
    <w:rsid w:val="00EB0CB1"/>
    <w:rsid w:val="00EB6915"/>
    <w:rsid w:val="00EC001E"/>
    <w:rsid w:val="00EC445C"/>
    <w:rsid w:val="00EC7893"/>
    <w:rsid w:val="00EC7B83"/>
    <w:rsid w:val="00ED0C88"/>
    <w:rsid w:val="00ED4D41"/>
    <w:rsid w:val="00EE303B"/>
    <w:rsid w:val="00EE451A"/>
    <w:rsid w:val="00EE525B"/>
    <w:rsid w:val="00EE6F01"/>
    <w:rsid w:val="00EE7B96"/>
    <w:rsid w:val="00EF22F8"/>
    <w:rsid w:val="00EF370D"/>
    <w:rsid w:val="00EF3C45"/>
    <w:rsid w:val="00F057B2"/>
    <w:rsid w:val="00F072EA"/>
    <w:rsid w:val="00F13D8A"/>
    <w:rsid w:val="00F14653"/>
    <w:rsid w:val="00F153D0"/>
    <w:rsid w:val="00F177BD"/>
    <w:rsid w:val="00F22FAF"/>
    <w:rsid w:val="00F23873"/>
    <w:rsid w:val="00F243BB"/>
    <w:rsid w:val="00F26233"/>
    <w:rsid w:val="00F354B6"/>
    <w:rsid w:val="00F3619D"/>
    <w:rsid w:val="00F368C5"/>
    <w:rsid w:val="00F4016E"/>
    <w:rsid w:val="00F405A6"/>
    <w:rsid w:val="00F43344"/>
    <w:rsid w:val="00F46823"/>
    <w:rsid w:val="00F503B5"/>
    <w:rsid w:val="00F51982"/>
    <w:rsid w:val="00F5474D"/>
    <w:rsid w:val="00F57511"/>
    <w:rsid w:val="00F62443"/>
    <w:rsid w:val="00F6267D"/>
    <w:rsid w:val="00F631B9"/>
    <w:rsid w:val="00F65752"/>
    <w:rsid w:val="00F70BC5"/>
    <w:rsid w:val="00F7403D"/>
    <w:rsid w:val="00F75270"/>
    <w:rsid w:val="00F77A16"/>
    <w:rsid w:val="00F804CA"/>
    <w:rsid w:val="00F81B02"/>
    <w:rsid w:val="00F82E7E"/>
    <w:rsid w:val="00F853ED"/>
    <w:rsid w:val="00F90089"/>
    <w:rsid w:val="00F93A01"/>
    <w:rsid w:val="00F941FF"/>
    <w:rsid w:val="00F94333"/>
    <w:rsid w:val="00F95F6C"/>
    <w:rsid w:val="00F96948"/>
    <w:rsid w:val="00F97E00"/>
    <w:rsid w:val="00FA050C"/>
    <w:rsid w:val="00FA1800"/>
    <w:rsid w:val="00FA26EA"/>
    <w:rsid w:val="00FA344D"/>
    <w:rsid w:val="00FA455D"/>
    <w:rsid w:val="00FA4ADE"/>
    <w:rsid w:val="00FA543A"/>
    <w:rsid w:val="00FA56C0"/>
    <w:rsid w:val="00FA6C5E"/>
    <w:rsid w:val="00FB2F8E"/>
    <w:rsid w:val="00FB4C68"/>
    <w:rsid w:val="00FB5624"/>
    <w:rsid w:val="00FB5D0C"/>
    <w:rsid w:val="00FB7EB5"/>
    <w:rsid w:val="00FC0B89"/>
    <w:rsid w:val="00FC4326"/>
    <w:rsid w:val="00FD103A"/>
    <w:rsid w:val="00FD2CB6"/>
    <w:rsid w:val="00FD2FF2"/>
    <w:rsid w:val="00FD3C60"/>
    <w:rsid w:val="00FD62CC"/>
    <w:rsid w:val="00FD7C58"/>
    <w:rsid w:val="00FD7D54"/>
    <w:rsid w:val="00FE0D31"/>
    <w:rsid w:val="00FE2066"/>
    <w:rsid w:val="00FE27FE"/>
    <w:rsid w:val="00FE4BBF"/>
    <w:rsid w:val="00FE70D4"/>
    <w:rsid w:val="00FF0E49"/>
    <w:rsid w:val="00FF4000"/>
    <w:rsid w:val="00FF4F0C"/>
    <w:rsid w:val="00FF77BC"/>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193426153">
      <w:bodyDiv w:val="1"/>
      <w:marLeft w:val="0"/>
      <w:marRight w:val="0"/>
      <w:marTop w:val="0"/>
      <w:marBottom w:val="0"/>
      <w:divBdr>
        <w:top w:val="none" w:sz="0" w:space="0" w:color="auto"/>
        <w:left w:val="none" w:sz="0" w:space="0" w:color="auto"/>
        <w:bottom w:val="none" w:sz="0" w:space="0" w:color="auto"/>
        <w:right w:val="none" w:sz="0" w:space="0" w:color="auto"/>
      </w:divBdr>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296878764">
      <w:bodyDiv w:val="1"/>
      <w:marLeft w:val="0"/>
      <w:marRight w:val="0"/>
      <w:marTop w:val="0"/>
      <w:marBottom w:val="0"/>
      <w:divBdr>
        <w:top w:val="none" w:sz="0" w:space="0" w:color="auto"/>
        <w:left w:val="none" w:sz="0" w:space="0" w:color="auto"/>
        <w:bottom w:val="none" w:sz="0" w:space="0" w:color="auto"/>
        <w:right w:val="none" w:sz="0" w:space="0" w:color="auto"/>
      </w:divBdr>
      <w:divsChild>
        <w:div w:id="1517887270">
          <w:marLeft w:val="0"/>
          <w:marRight w:val="0"/>
          <w:marTop w:val="0"/>
          <w:marBottom w:val="0"/>
          <w:divBdr>
            <w:top w:val="none" w:sz="0" w:space="0" w:color="auto"/>
            <w:left w:val="none" w:sz="0" w:space="0" w:color="auto"/>
            <w:bottom w:val="none" w:sz="0" w:space="0" w:color="auto"/>
            <w:right w:val="none" w:sz="0" w:space="0" w:color="auto"/>
          </w:divBdr>
        </w:div>
      </w:divsChild>
    </w:div>
    <w:div w:id="307634094">
      <w:bodyDiv w:val="1"/>
      <w:marLeft w:val="0"/>
      <w:marRight w:val="0"/>
      <w:marTop w:val="0"/>
      <w:marBottom w:val="0"/>
      <w:divBdr>
        <w:top w:val="none" w:sz="0" w:space="0" w:color="auto"/>
        <w:left w:val="none" w:sz="0" w:space="0" w:color="auto"/>
        <w:bottom w:val="none" w:sz="0" w:space="0" w:color="auto"/>
        <w:right w:val="none" w:sz="0" w:space="0" w:color="auto"/>
      </w:divBdr>
      <w:divsChild>
        <w:div w:id="1147362544">
          <w:marLeft w:val="0"/>
          <w:marRight w:val="0"/>
          <w:marTop w:val="0"/>
          <w:marBottom w:val="0"/>
          <w:divBdr>
            <w:top w:val="none" w:sz="0" w:space="0" w:color="auto"/>
            <w:left w:val="none" w:sz="0" w:space="0" w:color="auto"/>
            <w:bottom w:val="none" w:sz="0" w:space="0" w:color="auto"/>
            <w:right w:val="none" w:sz="0" w:space="0" w:color="auto"/>
          </w:divBdr>
          <w:divsChild>
            <w:div w:id="17226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51946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328">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03325932">
      <w:bodyDiv w:val="1"/>
      <w:marLeft w:val="0"/>
      <w:marRight w:val="0"/>
      <w:marTop w:val="0"/>
      <w:marBottom w:val="0"/>
      <w:divBdr>
        <w:top w:val="none" w:sz="0" w:space="0" w:color="auto"/>
        <w:left w:val="none" w:sz="0" w:space="0" w:color="auto"/>
        <w:bottom w:val="none" w:sz="0" w:space="0" w:color="auto"/>
        <w:right w:val="none" w:sz="0" w:space="0" w:color="auto"/>
      </w:divBdr>
      <w:divsChild>
        <w:div w:id="1753309919">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77468779">
      <w:bodyDiv w:val="1"/>
      <w:marLeft w:val="0"/>
      <w:marRight w:val="0"/>
      <w:marTop w:val="0"/>
      <w:marBottom w:val="0"/>
      <w:divBdr>
        <w:top w:val="none" w:sz="0" w:space="0" w:color="auto"/>
        <w:left w:val="none" w:sz="0" w:space="0" w:color="auto"/>
        <w:bottom w:val="none" w:sz="0" w:space="0" w:color="auto"/>
        <w:right w:val="none" w:sz="0" w:space="0" w:color="auto"/>
      </w:divBdr>
      <w:divsChild>
        <w:div w:id="135487532">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1075249397">
      <w:bodyDiv w:val="1"/>
      <w:marLeft w:val="0"/>
      <w:marRight w:val="0"/>
      <w:marTop w:val="0"/>
      <w:marBottom w:val="0"/>
      <w:divBdr>
        <w:top w:val="none" w:sz="0" w:space="0" w:color="auto"/>
        <w:left w:val="none" w:sz="0" w:space="0" w:color="auto"/>
        <w:bottom w:val="none" w:sz="0" w:space="0" w:color="auto"/>
        <w:right w:val="none" w:sz="0" w:space="0" w:color="auto"/>
      </w:divBdr>
      <w:divsChild>
        <w:div w:id="967662954">
          <w:marLeft w:val="0"/>
          <w:marRight w:val="0"/>
          <w:marTop w:val="0"/>
          <w:marBottom w:val="0"/>
          <w:divBdr>
            <w:top w:val="none" w:sz="0" w:space="0" w:color="auto"/>
            <w:left w:val="none" w:sz="0" w:space="0" w:color="auto"/>
            <w:bottom w:val="none" w:sz="0" w:space="0" w:color="auto"/>
            <w:right w:val="none" w:sz="0" w:space="0" w:color="auto"/>
          </w:divBdr>
        </w:div>
      </w:divsChild>
    </w:div>
    <w:div w:id="1091463195">
      <w:bodyDiv w:val="1"/>
      <w:marLeft w:val="0"/>
      <w:marRight w:val="0"/>
      <w:marTop w:val="0"/>
      <w:marBottom w:val="0"/>
      <w:divBdr>
        <w:top w:val="none" w:sz="0" w:space="0" w:color="auto"/>
        <w:left w:val="none" w:sz="0" w:space="0" w:color="auto"/>
        <w:bottom w:val="none" w:sz="0" w:space="0" w:color="auto"/>
        <w:right w:val="none" w:sz="0" w:space="0" w:color="auto"/>
      </w:divBdr>
      <w:divsChild>
        <w:div w:id="474028292">
          <w:marLeft w:val="0"/>
          <w:marRight w:val="0"/>
          <w:marTop w:val="0"/>
          <w:marBottom w:val="0"/>
          <w:divBdr>
            <w:top w:val="none" w:sz="0" w:space="0" w:color="auto"/>
            <w:left w:val="none" w:sz="0" w:space="0" w:color="auto"/>
            <w:bottom w:val="none" w:sz="0" w:space="0" w:color="auto"/>
            <w:right w:val="none" w:sz="0" w:space="0" w:color="auto"/>
          </w:divBdr>
        </w:div>
        <w:div w:id="897978476">
          <w:marLeft w:val="0"/>
          <w:marRight w:val="0"/>
          <w:marTop w:val="0"/>
          <w:marBottom w:val="0"/>
          <w:divBdr>
            <w:top w:val="none" w:sz="0" w:space="0" w:color="auto"/>
            <w:left w:val="none" w:sz="0" w:space="0" w:color="auto"/>
            <w:bottom w:val="none" w:sz="0" w:space="0" w:color="auto"/>
            <w:right w:val="none" w:sz="0" w:space="0" w:color="auto"/>
          </w:divBdr>
        </w:div>
        <w:div w:id="459037774">
          <w:marLeft w:val="0"/>
          <w:marRight w:val="0"/>
          <w:marTop w:val="0"/>
          <w:marBottom w:val="0"/>
          <w:divBdr>
            <w:top w:val="none" w:sz="0" w:space="0" w:color="auto"/>
            <w:left w:val="none" w:sz="0" w:space="0" w:color="auto"/>
            <w:bottom w:val="none" w:sz="0" w:space="0" w:color="auto"/>
            <w:right w:val="none" w:sz="0" w:space="0" w:color="auto"/>
          </w:divBdr>
        </w:div>
      </w:divsChild>
    </w:div>
    <w:div w:id="1216308122">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39967929">
      <w:bodyDiv w:val="1"/>
      <w:marLeft w:val="0"/>
      <w:marRight w:val="0"/>
      <w:marTop w:val="0"/>
      <w:marBottom w:val="0"/>
      <w:divBdr>
        <w:top w:val="none" w:sz="0" w:space="0" w:color="auto"/>
        <w:left w:val="none" w:sz="0" w:space="0" w:color="auto"/>
        <w:bottom w:val="none" w:sz="0" w:space="0" w:color="auto"/>
        <w:right w:val="none" w:sz="0" w:space="0" w:color="auto"/>
      </w:divBdr>
      <w:divsChild>
        <w:div w:id="437794925">
          <w:marLeft w:val="0"/>
          <w:marRight w:val="0"/>
          <w:marTop w:val="0"/>
          <w:marBottom w:val="0"/>
          <w:divBdr>
            <w:top w:val="none" w:sz="0" w:space="0" w:color="auto"/>
            <w:left w:val="none" w:sz="0" w:space="0" w:color="auto"/>
            <w:bottom w:val="none" w:sz="0" w:space="0" w:color="auto"/>
            <w:right w:val="none" w:sz="0" w:space="0" w:color="auto"/>
          </w:divBdr>
        </w:div>
      </w:divsChild>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646856185">
      <w:bodyDiv w:val="1"/>
      <w:marLeft w:val="0"/>
      <w:marRight w:val="0"/>
      <w:marTop w:val="0"/>
      <w:marBottom w:val="0"/>
      <w:divBdr>
        <w:top w:val="none" w:sz="0" w:space="0" w:color="auto"/>
        <w:left w:val="none" w:sz="0" w:space="0" w:color="auto"/>
        <w:bottom w:val="none" w:sz="0" w:space="0" w:color="auto"/>
        <w:right w:val="none" w:sz="0" w:space="0" w:color="auto"/>
      </w:divBdr>
      <w:divsChild>
        <w:div w:id="1279022632">
          <w:marLeft w:val="0"/>
          <w:marRight w:val="0"/>
          <w:marTop w:val="0"/>
          <w:marBottom w:val="0"/>
          <w:divBdr>
            <w:top w:val="none" w:sz="0" w:space="0" w:color="auto"/>
            <w:left w:val="none" w:sz="0" w:space="0" w:color="auto"/>
            <w:bottom w:val="none" w:sz="0" w:space="0" w:color="auto"/>
            <w:right w:val="none" w:sz="0" w:space="0" w:color="auto"/>
          </w:divBdr>
        </w:div>
      </w:divsChild>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902053777">
      <w:bodyDiv w:val="1"/>
      <w:marLeft w:val="0"/>
      <w:marRight w:val="0"/>
      <w:marTop w:val="0"/>
      <w:marBottom w:val="0"/>
      <w:divBdr>
        <w:top w:val="none" w:sz="0" w:space="0" w:color="auto"/>
        <w:left w:val="none" w:sz="0" w:space="0" w:color="auto"/>
        <w:bottom w:val="none" w:sz="0" w:space="0" w:color="auto"/>
        <w:right w:val="none" w:sz="0" w:space="0" w:color="auto"/>
      </w:divBdr>
      <w:divsChild>
        <w:div w:id="2007857326">
          <w:marLeft w:val="0"/>
          <w:marRight w:val="0"/>
          <w:marTop w:val="0"/>
          <w:marBottom w:val="0"/>
          <w:divBdr>
            <w:top w:val="none" w:sz="0" w:space="0" w:color="auto"/>
            <w:left w:val="none" w:sz="0" w:space="0" w:color="auto"/>
            <w:bottom w:val="none" w:sz="0" w:space="0" w:color="auto"/>
            <w:right w:val="none" w:sz="0" w:space="0" w:color="auto"/>
          </w:divBdr>
          <w:divsChild>
            <w:div w:id="643513017">
              <w:marLeft w:val="0"/>
              <w:marRight w:val="0"/>
              <w:marTop w:val="0"/>
              <w:marBottom w:val="0"/>
              <w:divBdr>
                <w:top w:val="none" w:sz="0" w:space="0" w:color="auto"/>
                <w:left w:val="none" w:sz="0" w:space="0" w:color="auto"/>
                <w:bottom w:val="none" w:sz="0" w:space="0" w:color="auto"/>
                <w:right w:val="none" w:sz="0" w:space="0" w:color="auto"/>
              </w:divBdr>
            </w:div>
          </w:divsChild>
        </w:div>
        <w:div w:id="1165971891">
          <w:marLeft w:val="0"/>
          <w:marRight w:val="0"/>
          <w:marTop w:val="0"/>
          <w:marBottom w:val="0"/>
          <w:divBdr>
            <w:top w:val="none" w:sz="0" w:space="0" w:color="auto"/>
            <w:left w:val="none" w:sz="0" w:space="0" w:color="auto"/>
            <w:bottom w:val="none" w:sz="0" w:space="0" w:color="auto"/>
            <w:right w:val="none" w:sz="0" w:space="0" w:color="auto"/>
          </w:divBdr>
        </w:div>
        <w:div w:id="1579754121">
          <w:marLeft w:val="0"/>
          <w:marRight w:val="0"/>
          <w:marTop w:val="0"/>
          <w:marBottom w:val="0"/>
          <w:divBdr>
            <w:top w:val="none" w:sz="0" w:space="0" w:color="auto"/>
            <w:left w:val="none" w:sz="0" w:space="0" w:color="auto"/>
            <w:bottom w:val="none" w:sz="0" w:space="0" w:color="auto"/>
            <w:right w:val="none" w:sz="0" w:space="0" w:color="auto"/>
          </w:divBdr>
        </w:div>
      </w:divsChild>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99</cp:revision>
  <cp:lastPrinted>2021-11-05T11:57:00Z</cp:lastPrinted>
  <dcterms:created xsi:type="dcterms:W3CDTF">2021-11-04T19:06:00Z</dcterms:created>
  <dcterms:modified xsi:type="dcterms:W3CDTF">2021-11-05T12:02:00Z</dcterms:modified>
</cp:coreProperties>
</file>