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6E45384A" w:rsidR="00515CE7" w:rsidRPr="00AC7006" w:rsidRDefault="000F4DB2" w:rsidP="00E67C62">
      <w:pPr>
        <w:spacing w:after="0" w:line="240" w:lineRule="auto"/>
        <w:rPr>
          <w:rFonts w:ascii="Arial" w:hAnsi="Arial" w:cs="Arial"/>
        </w:rPr>
      </w:pPr>
      <w:r w:rsidRPr="00AC7006">
        <w:rPr>
          <w:rFonts w:ascii="Arial" w:hAnsi="Arial" w:cs="Arial"/>
          <w:b/>
        </w:rPr>
        <w:t>Draft</w:t>
      </w:r>
      <w:r w:rsidRPr="00AC7006">
        <w:rPr>
          <w:rFonts w:ascii="Arial" w:hAnsi="Arial" w:cs="Arial"/>
        </w:rPr>
        <w:t xml:space="preserve"> </w:t>
      </w:r>
      <w:r w:rsidR="00F67F06">
        <w:rPr>
          <w:rFonts w:ascii="Arial" w:hAnsi="Arial" w:cs="Arial"/>
        </w:rPr>
        <w:t>n</w:t>
      </w:r>
      <w:r w:rsidR="00211819" w:rsidRPr="00AC7006">
        <w:rPr>
          <w:rFonts w:ascii="Arial" w:hAnsi="Arial" w:cs="Arial"/>
        </w:rPr>
        <w:t>otes</w:t>
      </w:r>
      <w:r w:rsidRPr="00AC7006">
        <w:rPr>
          <w:rFonts w:ascii="Arial" w:hAnsi="Arial" w:cs="Arial"/>
        </w:rPr>
        <w:t xml:space="preserve"> of the </w:t>
      </w:r>
      <w:r w:rsidR="00211819" w:rsidRPr="00AC7006">
        <w:rPr>
          <w:rFonts w:ascii="Arial" w:hAnsi="Arial" w:cs="Arial"/>
        </w:rPr>
        <w:t xml:space="preserve">Advisory Group to the </w:t>
      </w:r>
      <w:r w:rsidRPr="00AC7006">
        <w:rPr>
          <w:rFonts w:ascii="Arial" w:hAnsi="Arial" w:cs="Arial"/>
        </w:rPr>
        <w:t xml:space="preserve">Planning Committee meeting held </w:t>
      </w:r>
      <w:r w:rsidR="00286F54" w:rsidRPr="00AC7006">
        <w:rPr>
          <w:rFonts w:ascii="Arial" w:hAnsi="Arial" w:cs="Arial"/>
        </w:rPr>
        <w:t xml:space="preserve">on Thursday </w:t>
      </w:r>
      <w:r w:rsidR="00FE20AC">
        <w:rPr>
          <w:rFonts w:ascii="Arial" w:hAnsi="Arial" w:cs="Arial"/>
        </w:rPr>
        <w:t>20 January 2022</w:t>
      </w:r>
      <w:r w:rsidRPr="00AC7006">
        <w:rPr>
          <w:rFonts w:ascii="Arial" w:hAnsi="Arial" w:cs="Arial"/>
        </w:rPr>
        <w:t xml:space="preserve"> at 7</w:t>
      </w:r>
      <w:r w:rsidR="00105DCC" w:rsidRPr="00AC7006">
        <w:rPr>
          <w:rFonts w:ascii="Arial" w:hAnsi="Arial" w:cs="Arial"/>
        </w:rPr>
        <w:t>:</w:t>
      </w:r>
      <w:r w:rsidR="00286F54" w:rsidRPr="00AC7006">
        <w:rPr>
          <w:rFonts w:ascii="Arial" w:hAnsi="Arial" w:cs="Arial"/>
        </w:rPr>
        <w:t>3</w:t>
      </w:r>
      <w:r w:rsidRPr="00AC7006">
        <w:rPr>
          <w:rFonts w:ascii="Arial" w:hAnsi="Arial" w:cs="Arial"/>
        </w:rPr>
        <w:t>0pm</w:t>
      </w:r>
    </w:p>
    <w:p w14:paraId="6014BE5F" w14:textId="16D8366E" w:rsidR="00703C08" w:rsidRPr="00AC7006" w:rsidRDefault="00703C08" w:rsidP="00B02F65">
      <w:pPr>
        <w:spacing w:after="0" w:line="240" w:lineRule="auto"/>
        <w:rPr>
          <w:rFonts w:ascii="Arial" w:hAnsi="Arial" w:cs="Arial"/>
        </w:rPr>
      </w:pPr>
    </w:p>
    <w:p w14:paraId="5CD96678" w14:textId="083301BA" w:rsidR="00703C08" w:rsidRPr="00AC7006" w:rsidRDefault="00703C08" w:rsidP="009518EC">
      <w:pPr>
        <w:spacing w:after="0" w:line="240" w:lineRule="auto"/>
        <w:rPr>
          <w:rFonts w:ascii="Arial" w:hAnsi="Arial" w:cs="Arial"/>
        </w:rPr>
      </w:pPr>
      <w:r w:rsidRPr="00AC7006">
        <w:rPr>
          <w:rFonts w:ascii="Arial" w:hAnsi="Arial" w:cs="Arial"/>
          <w:b/>
          <w:bCs/>
        </w:rPr>
        <w:t>Present:</w:t>
      </w:r>
      <w:r w:rsidRPr="00AC7006">
        <w:rPr>
          <w:rFonts w:ascii="Arial" w:hAnsi="Arial" w:cs="Arial"/>
          <w:b/>
          <w:bCs/>
        </w:rPr>
        <w:tab/>
      </w:r>
      <w:r w:rsidRPr="00AC7006">
        <w:rPr>
          <w:rFonts w:ascii="Arial" w:hAnsi="Arial" w:cs="Arial"/>
          <w:b/>
          <w:bCs/>
        </w:rPr>
        <w:tab/>
      </w:r>
      <w:r w:rsidR="00BB62B2">
        <w:rPr>
          <w:rFonts w:ascii="Arial" w:hAnsi="Arial" w:cs="Arial"/>
          <w:b/>
          <w:bCs/>
        </w:rPr>
        <w:tab/>
      </w:r>
      <w:r w:rsidR="00A14AD0">
        <w:rPr>
          <w:rFonts w:ascii="Arial" w:hAnsi="Arial" w:cs="Arial"/>
        </w:rPr>
        <w:t>Cllr</w:t>
      </w:r>
      <w:r w:rsidRPr="00AC7006">
        <w:rPr>
          <w:rFonts w:ascii="Arial" w:hAnsi="Arial" w:cs="Arial"/>
        </w:rPr>
        <w:t xml:space="preserve"> </w:t>
      </w:r>
      <w:r w:rsidR="00346C6F">
        <w:rPr>
          <w:rFonts w:ascii="Arial" w:hAnsi="Arial" w:cs="Arial"/>
        </w:rPr>
        <w:t>B Garrett</w:t>
      </w:r>
      <w:r w:rsidR="00346C6F">
        <w:rPr>
          <w:rFonts w:ascii="Arial" w:hAnsi="Arial" w:cs="Arial"/>
        </w:rPr>
        <w:tab/>
      </w:r>
      <w:r w:rsidR="00346C6F">
        <w:rPr>
          <w:rFonts w:ascii="Arial" w:hAnsi="Arial" w:cs="Arial"/>
        </w:rPr>
        <w:tab/>
      </w:r>
      <w:r w:rsidR="00346C6F">
        <w:rPr>
          <w:rFonts w:ascii="Arial" w:hAnsi="Arial" w:cs="Arial"/>
        </w:rPr>
        <w:tab/>
      </w:r>
      <w:r w:rsidR="00346C6F">
        <w:rPr>
          <w:rFonts w:ascii="Arial" w:hAnsi="Arial" w:cs="Arial"/>
        </w:rPr>
        <w:tab/>
        <w:t xml:space="preserve">Cllr </w:t>
      </w:r>
      <w:r w:rsidR="004B23D7" w:rsidRPr="00AC7006">
        <w:rPr>
          <w:rFonts w:ascii="Arial" w:hAnsi="Arial" w:cs="Arial"/>
        </w:rPr>
        <w:t>S Bramwell Smith</w:t>
      </w:r>
      <w:r w:rsidR="009518EC" w:rsidRPr="00AC7006">
        <w:rPr>
          <w:rFonts w:ascii="Arial" w:hAnsi="Arial" w:cs="Arial"/>
        </w:rPr>
        <w:tab/>
      </w:r>
      <w:r w:rsidR="009518EC" w:rsidRPr="00AC7006">
        <w:rPr>
          <w:rFonts w:ascii="Arial" w:hAnsi="Arial" w:cs="Arial"/>
        </w:rPr>
        <w:tab/>
      </w:r>
      <w:r w:rsidR="009518EC" w:rsidRPr="00AC7006">
        <w:rPr>
          <w:rFonts w:ascii="Arial" w:hAnsi="Arial" w:cs="Arial"/>
        </w:rPr>
        <w:tab/>
      </w:r>
      <w:r w:rsidR="00346C6F">
        <w:rPr>
          <w:rFonts w:ascii="Arial" w:hAnsi="Arial" w:cs="Arial"/>
        </w:rPr>
        <w:tab/>
      </w:r>
      <w:r w:rsidR="00346C6F">
        <w:rPr>
          <w:rFonts w:ascii="Arial" w:hAnsi="Arial" w:cs="Arial"/>
        </w:rPr>
        <w:tab/>
      </w:r>
      <w:r w:rsidR="00346C6F">
        <w:rPr>
          <w:rFonts w:ascii="Arial" w:hAnsi="Arial" w:cs="Arial"/>
        </w:rPr>
        <w:tab/>
      </w:r>
      <w:r w:rsidR="00A14AD0">
        <w:rPr>
          <w:rFonts w:ascii="Arial" w:hAnsi="Arial" w:cs="Arial"/>
        </w:rPr>
        <w:t>Cllr</w:t>
      </w:r>
      <w:r w:rsidR="004B23D7" w:rsidRPr="00AC7006">
        <w:rPr>
          <w:rFonts w:ascii="Arial" w:hAnsi="Arial" w:cs="Arial"/>
        </w:rPr>
        <w:t xml:space="preserve"> </w:t>
      </w:r>
      <w:r w:rsidR="006877F9">
        <w:rPr>
          <w:rFonts w:ascii="Arial" w:hAnsi="Arial" w:cs="Arial"/>
        </w:rPr>
        <w:t>S Johnson</w:t>
      </w:r>
      <w:r w:rsidR="006877F9">
        <w:rPr>
          <w:rFonts w:ascii="Arial" w:hAnsi="Arial" w:cs="Arial"/>
        </w:rPr>
        <w:tab/>
      </w:r>
      <w:r w:rsidR="006877F9">
        <w:rPr>
          <w:rFonts w:ascii="Arial" w:hAnsi="Arial" w:cs="Arial"/>
        </w:rPr>
        <w:tab/>
      </w:r>
      <w:r w:rsidR="006877F9">
        <w:rPr>
          <w:rFonts w:ascii="Arial" w:hAnsi="Arial" w:cs="Arial"/>
        </w:rPr>
        <w:tab/>
      </w:r>
      <w:r w:rsidR="006877F9">
        <w:rPr>
          <w:rFonts w:ascii="Arial" w:hAnsi="Arial" w:cs="Arial"/>
        </w:rPr>
        <w:tab/>
        <w:t xml:space="preserve">Cllr </w:t>
      </w:r>
      <w:r w:rsidRPr="00AC7006">
        <w:rPr>
          <w:rFonts w:ascii="Arial" w:hAnsi="Arial" w:cs="Arial"/>
        </w:rPr>
        <w:t>J Sheppard</w:t>
      </w:r>
      <w:r w:rsidRPr="00AC7006">
        <w:rPr>
          <w:rFonts w:ascii="Arial" w:hAnsi="Arial" w:cs="Arial"/>
        </w:rPr>
        <w:tab/>
      </w:r>
      <w:r w:rsidRPr="00AC7006">
        <w:rPr>
          <w:rFonts w:ascii="Arial" w:hAnsi="Arial" w:cs="Arial"/>
        </w:rPr>
        <w:tab/>
      </w:r>
      <w:r w:rsidRPr="00AC7006">
        <w:rPr>
          <w:rFonts w:ascii="Arial" w:hAnsi="Arial" w:cs="Arial"/>
        </w:rPr>
        <w:tab/>
      </w:r>
      <w:r w:rsidR="006877F9">
        <w:rPr>
          <w:rFonts w:ascii="Arial" w:hAnsi="Arial" w:cs="Arial"/>
        </w:rPr>
        <w:tab/>
      </w:r>
      <w:r w:rsidR="006877F9">
        <w:rPr>
          <w:rFonts w:ascii="Arial" w:hAnsi="Arial" w:cs="Arial"/>
        </w:rPr>
        <w:tab/>
      </w:r>
      <w:r w:rsidR="006877F9">
        <w:rPr>
          <w:rFonts w:ascii="Arial" w:hAnsi="Arial" w:cs="Arial"/>
        </w:rPr>
        <w:tab/>
      </w:r>
      <w:r w:rsidR="00A14AD0">
        <w:rPr>
          <w:rFonts w:ascii="Arial" w:hAnsi="Arial" w:cs="Arial"/>
        </w:rPr>
        <w:t>Cllr</w:t>
      </w:r>
      <w:r w:rsidRPr="00AC7006">
        <w:rPr>
          <w:rFonts w:ascii="Arial" w:hAnsi="Arial" w:cs="Arial"/>
        </w:rPr>
        <w:t xml:space="preserve"> J Towers </w:t>
      </w:r>
      <w:r w:rsidR="004B23D7" w:rsidRPr="00AC7006">
        <w:rPr>
          <w:rFonts w:ascii="Arial" w:hAnsi="Arial" w:cs="Arial"/>
        </w:rPr>
        <w:t>(Chair)</w:t>
      </w:r>
    </w:p>
    <w:p w14:paraId="41F436AA" w14:textId="77777777" w:rsidR="00703C08" w:rsidRPr="00AC7006" w:rsidRDefault="00703C08" w:rsidP="00B02F65">
      <w:pPr>
        <w:spacing w:after="0" w:line="240" w:lineRule="auto"/>
        <w:rPr>
          <w:rFonts w:ascii="Arial" w:hAnsi="Arial" w:cs="Arial"/>
        </w:rPr>
      </w:pPr>
    </w:p>
    <w:p w14:paraId="2FD4BFB1" w14:textId="41F5E11B" w:rsidR="00F06685" w:rsidRPr="00AC7006" w:rsidRDefault="00703C08" w:rsidP="00B02F65">
      <w:pPr>
        <w:spacing w:after="0" w:line="240" w:lineRule="auto"/>
        <w:rPr>
          <w:rFonts w:ascii="Arial" w:hAnsi="Arial" w:cs="Arial"/>
        </w:rPr>
      </w:pPr>
      <w:r w:rsidRPr="00AC7006">
        <w:rPr>
          <w:rFonts w:ascii="Arial" w:hAnsi="Arial" w:cs="Arial"/>
          <w:b/>
          <w:bCs/>
        </w:rPr>
        <w:t>In attendance:</w:t>
      </w:r>
      <w:r w:rsidRPr="00AC7006">
        <w:rPr>
          <w:rFonts w:ascii="Arial" w:hAnsi="Arial" w:cs="Arial"/>
          <w:b/>
          <w:bCs/>
        </w:rPr>
        <w:tab/>
      </w:r>
      <w:r w:rsidR="00BB62B2">
        <w:rPr>
          <w:rFonts w:ascii="Arial" w:hAnsi="Arial" w:cs="Arial"/>
          <w:b/>
          <w:bCs/>
        </w:rPr>
        <w:tab/>
      </w:r>
      <w:r w:rsidR="00F06685" w:rsidRPr="00AC7006">
        <w:rPr>
          <w:rFonts w:ascii="Arial" w:hAnsi="Arial" w:cs="Arial"/>
        </w:rPr>
        <w:t>Clerk &amp; RFO</w:t>
      </w:r>
    </w:p>
    <w:p w14:paraId="508D2E82" w14:textId="533E249E" w:rsidR="00703C08" w:rsidRPr="00AC7006" w:rsidRDefault="00703C08" w:rsidP="00B02F65">
      <w:pPr>
        <w:spacing w:after="0" w:line="240" w:lineRule="auto"/>
        <w:rPr>
          <w:rFonts w:ascii="Arial" w:hAnsi="Arial" w:cs="Arial"/>
        </w:rPr>
      </w:pPr>
    </w:p>
    <w:p w14:paraId="3EC6B99C" w14:textId="335A1452" w:rsidR="00BB62B2" w:rsidRPr="00BB62B2"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r>
        <w:rPr>
          <w:rFonts w:ascii="Arial" w:hAnsi="Arial" w:cs="Arial"/>
          <w:b/>
          <w:bCs/>
        </w:rPr>
        <w:t>Also in attendance:</w:t>
      </w:r>
      <w:r>
        <w:rPr>
          <w:rFonts w:ascii="Arial" w:hAnsi="Arial" w:cs="Arial"/>
          <w:b/>
          <w:bCs/>
        </w:rPr>
        <w:tab/>
      </w:r>
      <w:r>
        <w:rPr>
          <w:rFonts w:ascii="Arial" w:hAnsi="Arial" w:cs="Arial"/>
          <w:b/>
          <w:bCs/>
        </w:rPr>
        <w:tab/>
      </w:r>
      <w:r w:rsidRPr="00BB62B2">
        <w:rPr>
          <w:rFonts w:ascii="Arial" w:hAnsi="Arial" w:cs="Arial"/>
        </w:rPr>
        <w:t xml:space="preserve">District Cllr </w:t>
      </w:r>
      <w:r w:rsidR="00803FC0">
        <w:rPr>
          <w:rFonts w:ascii="Arial" w:hAnsi="Arial" w:cs="Arial"/>
        </w:rPr>
        <w:t>D Rodgers</w:t>
      </w:r>
    </w:p>
    <w:p w14:paraId="717D974E" w14:textId="77777777" w:rsidR="00BB62B2" w:rsidRPr="00BB62B2"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p>
    <w:p w14:paraId="6D19C834" w14:textId="4BCC615B" w:rsidR="00983FCD" w:rsidRPr="00AC7006" w:rsidRDefault="00703C08" w:rsidP="00BB62B2">
      <w:pPr>
        <w:pBdr>
          <w:top w:val="nil"/>
          <w:left w:val="nil"/>
          <w:bottom w:val="nil"/>
          <w:right w:val="nil"/>
          <w:between w:val="nil"/>
        </w:pBdr>
        <w:shd w:val="solid" w:color="FFFFFF" w:fill="auto"/>
        <w:spacing w:after="0" w:line="240" w:lineRule="auto"/>
        <w:ind w:left="2160" w:hanging="2160"/>
        <w:rPr>
          <w:rFonts w:ascii="Arial" w:hAnsi="Arial" w:cs="Arial"/>
          <w:i/>
        </w:rPr>
      </w:pPr>
      <w:r w:rsidRPr="00BB62B2">
        <w:rPr>
          <w:rFonts w:ascii="Arial" w:hAnsi="Arial" w:cs="Arial"/>
          <w:b/>
          <w:bCs/>
        </w:rPr>
        <w:t xml:space="preserve">Members of </w:t>
      </w:r>
      <w:r w:rsidR="00BB62B2">
        <w:rPr>
          <w:rFonts w:ascii="Arial" w:hAnsi="Arial" w:cs="Arial"/>
          <w:b/>
          <w:bCs/>
        </w:rPr>
        <w:t>p</w:t>
      </w:r>
      <w:r w:rsidRPr="00BB62B2">
        <w:rPr>
          <w:rFonts w:ascii="Arial" w:hAnsi="Arial" w:cs="Arial"/>
          <w:b/>
          <w:bCs/>
        </w:rPr>
        <w:t>ublic:</w:t>
      </w:r>
      <w:r w:rsidRPr="00AC7006">
        <w:rPr>
          <w:rFonts w:ascii="Arial" w:hAnsi="Arial" w:cs="Arial"/>
        </w:rPr>
        <w:tab/>
      </w:r>
      <w:r w:rsidR="00816662" w:rsidRPr="00AC7006">
        <w:rPr>
          <w:rFonts w:ascii="Arial" w:hAnsi="Arial" w:cs="Arial"/>
        </w:rPr>
        <w:tab/>
      </w:r>
      <w:r w:rsidR="00CB4AAF">
        <w:rPr>
          <w:rFonts w:ascii="Arial" w:hAnsi="Arial" w:cs="Arial"/>
        </w:rPr>
        <w:t>Mr &amp; Mrs A Green</w:t>
      </w:r>
    </w:p>
    <w:p w14:paraId="74F98B5A" w14:textId="77777777" w:rsidR="00703C08" w:rsidRPr="00AC7006" w:rsidRDefault="00703C08" w:rsidP="00B02F65">
      <w:pPr>
        <w:spacing w:after="0" w:line="240" w:lineRule="auto"/>
        <w:rPr>
          <w:rFonts w:ascii="Arial" w:hAnsi="Arial" w:cs="Arial"/>
          <w:i/>
        </w:rPr>
      </w:pPr>
    </w:p>
    <w:p w14:paraId="3AE7797F" w14:textId="2BC90A23" w:rsidR="00515CE7" w:rsidRPr="00AC7006" w:rsidRDefault="000F4DB2" w:rsidP="00B02F65">
      <w:pPr>
        <w:spacing w:after="0" w:line="240" w:lineRule="auto"/>
        <w:rPr>
          <w:rFonts w:ascii="Arial" w:hAnsi="Arial" w:cs="Arial"/>
          <w:i/>
        </w:rPr>
      </w:pPr>
      <w:r w:rsidRPr="00AC7006">
        <w:rPr>
          <w:rFonts w:ascii="Arial" w:hAnsi="Arial" w:cs="Arial"/>
          <w:i/>
        </w:rPr>
        <w:t xml:space="preserve">Meeting opened at </w:t>
      </w:r>
      <w:r w:rsidR="00286F54" w:rsidRPr="00AC7006">
        <w:rPr>
          <w:rFonts w:ascii="Arial" w:hAnsi="Arial" w:cs="Arial"/>
          <w:i/>
        </w:rPr>
        <w:t>7:30pm</w:t>
      </w:r>
    </w:p>
    <w:p w14:paraId="5A96B336" w14:textId="6265F7EE" w:rsidR="00A02200" w:rsidRPr="00AC7006" w:rsidRDefault="00A02200" w:rsidP="00B02F65">
      <w:pPr>
        <w:spacing w:after="0" w:line="240" w:lineRule="auto"/>
        <w:rPr>
          <w:rFonts w:ascii="Arial" w:hAnsi="Arial" w:cs="Arial"/>
          <w:i/>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363"/>
      </w:tblGrid>
      <w:tr w:rsidR="00803FC0" w:rsidRPr="00AC7006" w14:paraId="0A091CA3" w14:textId="77777777" w:rsidTr="0005526A">
        <w:tc>
          <w:tcPr>
            <w:tcW w:w="1423" w:type="dxa"/>
            <w:shd w:val="clear" w:color="auto" w:fill="auto"/>
          </w:tcPr>
          <w:p w14:paraId="5F2EF1F5" w14:textId="36E62D44" w:rsidR="00803FC0" w:rsidRPr="00CB4AAF" w:rsidRDefault="00803FC0" w:rsidP="00B02F65">
            <w:pPr>
              <w:spacing w:after="0" w:line="240" w:lineRule="auto"/>
              <w:rPr>
                <w:rFonts w:ascii="Arial" w:hAnsi="Arial" w:cs="Arial"/>
              </w:rPr>
            </w:pPr>
            <w:r>
              <w:rPr>
                <w:rFonts w:ascii="Arial" w:hAnsi="Arial" w:cs="Arial"/>
              </w:rPr>
              <w:t>AGP 78-22</w:t>
            </w:r>
          </w:p>
        </w:tc>
        <w:tc>
          <w:tcPr>
            <w:tcW w:w="8363" w:type="dxa"/>
            <w:shd w:val="clear" w:color="auto" w:fill="auto"/>
          </w:tcPr>
          <w:p w14:paraId="7C1395ED" w14:textId="77777777" w:rsidR="00803FC0" w:rsidRDefault="00803FC0" w:rsidP="00B02F65">
            <w:pPr>
              <w:pStyle w:val="NormalWeb"/>
              <w:spacing w:beforeAutospacing="0" w:after="0" w:afterAutospacing="0"/>
              <w:rPr>
                <w:rFonts w:ascii="Arial" w:hAnsi="Arial" w:cs="Arial"/>
                <w:b/>
                <w:bCs/>
                <w:sz w:val="22"/>
                <w:szCs w:val="22"/>
              </w:rPr>
            </w:pPr>
            <w:r>
              <w:rPr>
                <w:rFonts w:ascii="Arial" w:hAnsi="Arial" w:cs="Arial"/>
                <w:b/>
                <w:bCs/>
                <w:sz w:val="22"/>
                <w:szCs w:val="22"/>
              </w:rPr>
              <w:t>Election of Chair</w:t>
            </w:r>
          </w:p>
          <w:p w14:paraId="777D6C61" w14:textId="77777777" w:rsidR="00803FC0" w:rsidRDefault="00803FC0" w:rsidP="00B02F65">
            <w:pPr>
              <w:pStyle w:val="NormalWeb"/>
              <w:spacing w:beforeAutospacing="0" w:after="0" w:afterAutospacing="0"/>
              <w:rPr>
                <w:rFonts w:ascii="Arial" w:hAnsi="Arial" w:cs="Arial"/>
                <w:sz w:val="22"/>
                <w:szCs w:val="22"/>
              </w:rPr>
            </w:pPr>
            <w:r>
              <w:rPr>
                <w:rFonts w:ascii="Arial" w:hAnsi="Arial" w:cs="Arial"/>
                <w:sz w:val="22"/>
                <w:szCs w:val="22"/>
              </w:rPr>
              <w:t xml:space="preserve">As the current Chair had resigned, </w:t>
            </w:r>
            <w:r w:rsidR="00DA0721">
              <w:rPr>
                <w:rFonts w:ascii="Arial" w:hAnsi="Arial" w:cs="Arial"/>
                <w:sz w:val="22"/>
                <w:szCs w:val="22"/>
              </w:rPr>
              <w:t>it was proposed and seconded that Cllr J Towers be elected as Chair of the Planning Committee.</w:t>
            </w:r>
          </w:p>
          <w:p w14:paraId="27051BD2" w14:textId="2D8233BB" w:rsidR="00DA0721" w:rsidRPr="00803FC0" w:rsidRDefault="00DA0721" w:rsidP="006877F9">
            <w:pPr>
              <w:pStyle w:val="NormalWeb"/>
              <w:spacing w:beforeAutospacing="0" w:after="120" w:afterAutospacing="0"/>
              <w:rPr>
                <w:rFonts w:ascii="Arial" w:hAnsi="Arial" w:cs="Arial"/>
                <w:sz w:val="22"/>
                <w:szCs w:val="22"/>
              </w:rPr>
            </w:pPr>
            <w:r w:rsidRPr="00DA0721">
              <w:rPr>
                <w:rFonts w:ascii="Arial" w:hAnsi="Arial" w:cs="Arial"/>
                <w:b/>
                <w:bCs/>
                <w:sz w:val="22"/>
                <w:szCs w:val="22"/>
              </w:rPr>
              <w:t xml:space="preserve">Resolved: </w:t>
            </w:r>
            <w:r>
              <w:rPr>
                <w:rFonts w:ascii="Arial" w:hAnsi="Arial" w:cs="Arial"/>
                <w:sz w:val="22"/>
                <w:szCs w:val="22"/>
              </w:rPr>
              <w:t>That Cllr J Towers be elected Chair of the Planning Committee.</w:t>
            </w:r>
          </w:p>
        </w:tc>
      </w:tr>
      <w:tr w:rsidR="00A72C77" w:rsidRPr="00AC7006" w14:paraId="3E8CAAD8" w14:textId="77777777" w:rsidTr="0005526A">
        <w:tc>
          <w:tcPr>
            <w:tcW w:w="1423" w:type="dxa"/>
            <w:shd w:val="clear" w:color="auto" w:fill="auto"/>
          </w:tcPr>
          <w:p w14:paraId="2D1D99DE" w14:textId="41E92464" w:rsidR="009518EC" w:rsidRPr="00CB4AAF" w:rsidRDefault="00A72C77" w:rsidP="00B02F65">
            <w:pPr>
              <w:spacing w:after="0" w:line="240" w:lineRule="auto"/>
              <w:rPr>
                <w:rFonts w:ascii="Arial" w:hAnsi="Arial" w:cs="Arial"/>
              </w:rPr>
            </w:pPr>
            <w:r w:rsidRPr="00CB4AAF">
              <w:rPr>
                <w:rFonts w:ascii="Arial" w:hAnsi="Arial" w:cs="Arial"/>
              </w:rPr>
              <w:t>AGP</w:t>
            </w:r>
            <w:r w:rsidR="009518EC" w:rsidRPr="00CB4AAF">
              <w:rPr>
                <w:rFonts w:ascii="Arial" w:hAnsi="Arial" w:cs="Arial"/>
              </w:rPr>
              <w:t xml:space="preserve"> </w:t>
            </w:r>
            <w:r w:rsidR="00803FC0">
              <w:rPr>
                <w:rFonts w:ascii="Arial" w:hAnsi="Arial" w:cs="Arial"/>
              </w:rPr>
              <w:t>7</w:t>
            </w:r>
            <w:r w:rsidR="00DA0721">
              <w:rPr>
                <w:rFonts w:ascii="Arial" w:hAnsi="Arial" w:cs="Arial"/>
              </w:rPr>
              <w:t>9</w:t>
            </w:r>
            <w:r w:rsidR="006877F9">
              <w:rPr>
                <w:rFonts w:ascii="Arial" w:hAnsi="Arial" w:cs="Arial"/>
              </w:rPr>
              <w:t>-22</w:t>
            </w:r>
          </w:p>
        </w:tc>
        <w:tc>
          <w:tcPr>
            <w:tcW w:w="8363" w:type="dxa"/>
            <w:shd w:val="clear" w:color="auto" w:fill="auto"/>
          </w:tcPr>
          <w:p w14:paraId="5D4A3A56" w14:textId="0EE6C68C" w:rsidR="00A72C77" w:rsidRPr="00CB4AAF" w:rsidRDefault="00A72C77" w:rsidP="00B02F65">
            <w:pPr>
              <w:pStyle w:val="NormalWeb"/>
              <w:spacing w:beforeAutospacing="0" w:after="0" w:afterAutospacing="0"/>
              <w:rPr>
                <w:rFonts w:ascii="Arial" w:hAnsi="Arial" w:cs="Arial"/>
                <w:sz w:val="22"/>
                <w:szCs w:val="22"/>
              </w:rPr>
            </w:pPr>
            <w:r w:rsidRPr="00CB4AAF">
              <w:rPr>
                <w:rFonts w:ascii="Arial" w:hAnsi="Arial" w:cs="Arial"/>
                <w:b/>
                <w:bCs/>
                <w:sz w:val="22"/>
                <w:szCs w:val="22"/>
              </w:rPr>
              <w:t>Apologies for absence</w:t>
            </w:r>
          </w:p>
          <w:p w14:paraId="63A4A64C" w14:textId="16397371" w:rsidR="00363F2C" w:rsidRPr="00CB4AAF" w:rsidRDefault="00A14AD0" w:rsidP="0062592C">
            <w:pPr>
              <w:pStyle w:val="NormalWeb"/>
              <w:spacing w:beforeAutospacing="0" w:after="120" w:afterAutospacing="0"/>
              <w:rPr>
                <w:rFonts w:ascii="Arial" w:hAnsi="Arial" w:cs="Arial"/>
                <w:sz w:val="22"/>
                <w:szCs w:val="22"/>
              </w:rPr>
            </w:pPr>
            <w:r w:rsidRPr="00CB4AAF">
              <w:rPr>
                <w:rFonts w:ascii="Arial" w:hAnsi="Arial" w:cs="Arial"/>
                <w:sz w:val="22"/>
                <w:szCs w:val="22"/>
              </w:rPr>
              <w:t>Cllr</w:t>
            </w:r>
            <w:r w:rsidR="00DA1FAD" w:rsidRPr="00CB4AAF">
              <w:rPr>
                <w:rFonts w:ascii="Arial" w:hAnsi="Arial" w:cs="Arial"/>
                <w:sz w:val="22"/>
                <w:szCs w:val="22"/>
              </w:rPr>
              <w:t xml:space="preserve">s </w:t>
            </w:r>
            <w:r w:rsidR="00FE20AC">
              <w:rPr>
                <w:rFonts w:ascii="Arial" w:hAnsi="Arial" w:cs="Arial"/>
                <w:sz w:val="22"/>
                <w:szCs w:val="22"/>
              </w:rPr>
              <w:t xml:space="preserve">Garrett </w:t>
            </w:r>
            <w:r w:rsidR="00A00E35" w:rsidRPr="00CB4AAF">
              <w:rPr>
                <w:rFonts w:ascii="Arial" w:hAnsi="Arial" w:cs="Arial"/>
                <w:sz w:val="22"/>
                <w:szCs w:val="22"/>
              </w:rPr>
              <w:t>a</w:t>
            </w:r>
            <w:r w:rsidR="000A19E3" w:rsidRPr="00CB4AAF">
              <w:rPr>
                <w:rFonts w:ascii="Arial" w:hAnsi="Arial" w:cs="Arial"/>
                <w:sz w:val="22"/>
                <w:szCs w:val="22"/>
              </w:rPr>
              <w:t xml:space="preserve">nd </w:t>
            </w:r>
            <w:r w:rsidR="00DA1FAD" w:rsidRPr="00CB4AAF">
              <w:rPr>
                <w:rFonts w:ascii="Arial" w:hAnsi="Arial" w:cs="Arial"/>
                <w:sz w:val="22"/>
                <w:szCs w:val="22"/>
              </w:rPr>
              <w:t xml:space="preserve">MacDougall had given </w:t>
            </w:r>
            <w:r w:rsidR="00BB62B2" w:rsidRPr="00CB4AAF">
              <w:rPr>
                <w:rFonts w:ascii="Arial" w:hAnsi="Arial" w:cs="Arial"/>
                <w:sz w:val="22"/>
                <w:szCs w:val="22"/>
              </w:rPr>
              <w:t xml:space="preserve">their </w:t>
            </w:r>
            <w:r w:rsidR="00DA1FAD" w:rsidRPr="00CB4AAF">
              <w:rPr>
                <w:rFonts w:ascii="Arial" w:hAnsi="Arial" w:cs="Arial"/>
                <w:sz w:val="22"/>
                <w:szCs w:val="22"/>
              </w:rPr>
              <w:t xml:space="preserve">apologies. </w:t>
            </w:r>
          </w:p>
        </w:tc>
      </w:tr>
      <w:tr w:rsidR="00A72C77" w:rsidRPr="00AC7006" w14:paraId="56B8B256" w14:textId="77777777" w:rsidTr="0005526A">
        <w:tc>
          <w:tcPr>
            <w:tcW w:w="1423" w:type="dxa"/>
            <w:shd w:val="clear" w:color="auto" w:fill="auto"/>
          </w:tcPr>
          <w:p w14:paraId="5D2CD866" w14:textId="24E61CA2" w:rsidR="00A72C77" w:rsidRPr="00CB4AAF" w:rsidRDefault="00A72C77" w:rsidP="00B02F65">
            <w:pPr>
              <w:spacing w:after="0" w:line="240" w:lineRule="auto"/>
              <w:rPr>
                <w:rFonts w:ascii="Arial" w:hAnsi="Arial" w:cs="Arial"/>
              </w:rPr>
            </w:pPr>
            <w:r w:rsidRPr="00CB4AAF">
              <w:rPr>
                <w:rFonts w:ascii="Arial" w:hAnsi="Arial" w:cs="Arial"/>
              </w:rPr>
              <w:t xml:space="preserve">AGP </w:t>
            </w:r>
            <w:r w:rsidR="00DD1D1D">
              <w:rPr>
                <w:rFonts w:ascii="Arial" w:hAnsi="Arial" w:cs="Arial"/>
              </w:rPr>
              <w:t>80</w:t>
            </w:r>
            <w:r w:rsidR="000A19E3" w:rsidRPr="00CB4AAF">
              <w:rPr>
                <w:rFonts w:ascii="Arial" w:hAnsi="Arial" w:cs="Arial"/>
              </w:rPr>
              <w:t>-</w:t>
            </w:r>
            <w:r w:rsidRPr="00CB4AAF">
              <w:rPr>
                <w:rFonts w:ascii="Arial" w:hAnsi="Arial" w:cs="Arial"/>
              </w:rPr>
              <w:t>2</w:t>
            </w:r>
            <w:r w:rsidR="0003208E" w:rsidRPr="00CB4AAF">
              <w:rPr>
                <w:rFonts w:ascii="Arial" w:hAnsi="Arial" w:cs="Arial"/>
              </w:rPr>
              <w:t>2</w:t>
            </w:r>
          </w:p>
        </w:tc>
        <w:tc>
          <w:tcPr>
            <w:tcW w:w="8363" w:type="dxa"/>
            <w:shd w:val="clear" w:color="auto" w:fill="auto"/>
          </w:tcPr>
          <w:p w14:paraId="1B3D2004" w14:textId="77777777" w:rsidR="00A72C77" w:rsidRPr="00CB4AAF" w:rsidRDefault="00A72C77" w:rsidP="00B02F65">
            <w:pPr>
              <w:spacing w:after="0" w:line="240" w:lineRule="auto"/>
              <w:rPr>
                <w:rFonts w:ascii="Arial" w:hAnsi="Arial" w:cs="Arial"/>
                <w:b/>
                <w:bCs/>
              </w:rPr>
            </w:pPr>
            <w:r w:rsidRPr="00CB4AAF">
              <w:rPr>
                <w:rFonts w:ascii="Arial" w:hAnsi="Arial" w:cs="Arial"/>
                <w:b/>
                <w:bCs/>
              </w:rPr>
              <w:t>Declarations of Disclosable Pecuniary Interests</w:t>
            </w:r>
          </w:p>
          <w:p w14:paraId="0E7FC517" w14:textId="681F8EF5" w:rsidR="00363F2C" w:rsidRPr="00CB4AAF" w:rsidRDefault="00A72C77" w:rsidP="0062592C">
            <w:pPr>
              <w:spacing w:after="120" w:line="240" w:lineRule="auto"/>
              <w:rPr>
                <w:rFonts w:ascii="Arial" w:hAnsi="Arial" w:cs="Arial"/>
              </w:rPr>
            </w:pPr>
            <w:r w:rsidRPr="00CB4AAF">
              <w:rPr>
                <w:rFonts w:ascii="Arial" w:hAnsi="Arial" w:cs="Arial"/>
              </w:rPr>
              <w:t xml:space="preserve">None. </w:t>
            </w:r>
          </w:p>
        </w:tc>
      </w:tr>
      <w:tr w:rsidR="00B81657" w:rsidRPr="00AC7006" w14:paraId="7D5F0F0A" w14:textId="77777777" w:rsidTr="0005526A">
        <w:tc>
          <w:tcPr>
            <w:tcW w:w="1423" w:type="dxa"/>
            <w:shd w:val="clear" w:color="auto" w:fill="auto"/>
          </w:tcPr>
          <w:p w14:paraId="6DF16CF5" w14:textId="54AC1C1B" w:rsidR="00B81657" w:rsidRPr="00CB4AAF" w:rsidRDefault="00B81657" w:rsidP="00B02F65">
            <w:pPr>
              <w:spacing w:after="0" w:line="240" w:lineRule="auto"/>
              <w:jc w:val="both"/>
              <w:rPr>
                <w:rFonts w:ascii="Arial" w:hAnsi="Arial" w:cs="Arial"/>
              </w:rPr>
            </w:pPr>
            <w:r w:rsidRPr="00CB4AAF">
              <w:rPr>
                <w:rFonts w:ascii="Arial" w:hAnsi="Arial" w:cs="Arial"/>
              </w:rPr>
              <w:t xml:space="preserve">AGP </w:t>
            </w:r>
            <w:r w:rsidR="00DD1D1D">
              <w:rPr>
                <w:rFonts w:ascii="Arial" w:hAnsi="Arial" w:cs="Arial"/>
              </w:rPr>
              <w:t>81</w:t>
            </w:r>
            <w:r w:rsidRPr="00CB4AAF">
              <w:rPr>
                <w:rFonts w:ascii="Arial" w:hAnsi="Arial" w:cs="Arial"/>
              </w:rPr>
              <w:t>-22</w:t>
            </w:r>
          </w:p>
        </w:tc>
        <w:tc>
          <w:tcPr>
            <w:tcW w:w="8363" w:type="dxa"/>
            <w:shd w:val="clear" w:color="auto" w:fill="auto"/>
          </w:tcPr>
          <w:p w14:paraId="532CA9D0" w14:textId="04E24167" w:rsidR="00B81657" w:rsidRPr="00CB4AAF" w:rsidRDefault="00B81657" w:rsidP="00B02F65">
            <w:pPr>
              <w:pStyle w:val="NormalWeb"/>
              <w:spacing w:beforeAutospacing="0" w:after="0" w:afterAutospacing="0"/>
              <w:rPr>
                <w:rFonts w:ascii="Arial" w:hAnsi="Arial" w:cs="Arial"/>
                <w:b/>
                <w:bCs/>
                <w:sz w:val="22"/>
                <w:szCs w:val="22"/>
              </w:rPr>
            </w:pPr>
            <w:r w:rsidRPr="00CB4AAF">
              <w:rPr>
                <w:rFonts w:ascii="Arial" w:hAnsi="Arial" w:cs="Arial"/>
                <w:b/>
                <w:bCs/>
                <w:sz w:val="22"/>
                <w:szCs w:val="22"/>
              </w:rPr>
              <w:t>Notes of the last meeting</w:t>
            </w:r>
          </w:p>
          <w:p w14:paraId="020B4B58" w14:textId="38D17F87" w:rsidR="004B23D7" w:rsidRPr="00CB4AAF" w:rsidRDefault="00B81657" w:rsidP="00B02F65">
            <w:pPr>
              <w:pStyle w:val="NormalWeb"/>
              <w:spacing w:beforeAutospacing="0" w:after="0" w:afterAutospacing="0"/>
              <w:rPr>
                <w:rFonts w:ascii="Arial" w:hAnsi="Arial" w:cs="Arial"/>
                <w:b/>
                <w:bCs/>
                <w:sz w:val="22"/>
                <w:szCs w:val="22"/>
              </w:rPr>
            </w:pPr>
            <w:r w:rsidRPr="00CB4AAF">
              <w:rPr>
                <w:rFonts w:ascii="Arial" w:hAnsi="Arial" w:cs="Arial"/>
                <w:b/>
                <w:bCs/>
                <w:sz w:val="22"/>
                <w:szCs w:val="22"/>
              </w:rPr>
              <w:t>Recommendation under the Scheme of Delegation dated 27 May 2021</w:t>
            </w:r>
            <w:r w:rsidR="00107557" w:rsidRPr="00CB4AAF">
              <w:rPr>
                <w:rFonts w:ascii="Arial" w:hAnsi="Arial" w:cs="Arial"/>
                <w:b/>
                <w:bCs/>
                <w:sz w:val="22"/>
                <w:szCs w:val="22"/>
              </w:rPr>
              <w:t xml:space="preserve"> and </w:t>
            </w:r>
            <w:r w:rsidR="00C12C75" w:rsidRPr="00CB4AAF">
              <w:rPr>
                <w:rFonts w:ascii="Arial" w:hAnsi="Arial" w:cs="Arial"/>
                <w:b/>
                <w:bCs/>
                <w:sz w:val="22"/>
                <w:szCs w:val="22"/>
              </w:rPr>
              <w:t>revised</w:t>
            </w:r>
            <w:r w:rsidR="00107557" w:rsidRPr="00CB4AAF">
              <w:rPr>
                <w:rFonts w:ascii="Arial" w:hAnsi="Arial" w:cs="Arial"/>
                <w:b/>
                <w:bCs/>
                <w:sz w:val="22"/>
                <w:szCs w:val="22"/>
              </w:rPr>
              <w:t xml:space="preserve"> on </w:t>
            </w:r>
            <w:r w:rsidR="006F42BD" w:rsidRPr="00CB4AAF">
              <w:rPr>
                <w:rFonts w:ascii="Arial" w:hAnsi="Arial" w:cs="Arial"/>
                <w:b/>
                <w:bCs/>
                <w:sz w:val="22"/>
                <w:szCs w:val="22"/>
              </w:rPr>
              <w:t>28 October 2021</w:t>
            </w:r>
            <w:r w:rsidRPr="00CB4AAF">
              <w:rPr>
                <w:rFonts w:ascii="Arial" w:hAnsi="Arial" w:cs="Arial"/>
                <w:b/>
                <w:bCs/>
                <w:sz w:val="22"/>
                <w:szCs w:val="22"/>
              </w:rPr>
              <w:t xml:space="preserve">: </w:t>
            </w:r>
          </w:p>
          <w:p w14:paraId="61EDDDB3" w14:textId="32F81780" w:rsidR="009B2949" w:rsidRPr="00CB4AAF" w:rsidRDefault="00B81657" w:rsidP="0062592C">
            <w:pPr>
              <w:pStyle w:val="NormalWeb"/>
              <w:spacing w:beforeAutospacing="0" w:after="120" w:afterAutospacing="0"/>
              <w:rPr>
                <w:rFonts w:ascii="Arial" w:hAnsi="Arial" w:cs="Arial"/>
                <w:sz w:val="22"/>
                <w:szCs w:val="22"/>
              </w:rPr>
            </w:pPr>
            <w:r w:rsidRPr="00CB4AAF">
              <w:rPr>
                <w:rFonts w:ascii="Arial" w:hAnsi="Arial" w:cs="Arial"/>
                <w:sz w:val="22"/>
                <w:szCs w:val="22"/>
              </w:rPr>
              <w:t>That</w:t>
            </w:r>
            <w:r w:rsidR="00A41FFF" w:rsidRPr="00CB4AAF">
              <w:rPr>
                <w:rFonts w:ascii="Arial" w:hAnsi="Arial" w:cs="Arial"/>
                <w:sz w:val="22"/>
                <w:szCs w:val="22"/>
              </w:rPr>
              <w:t>, subject to the incorporation of the above amendments,</w:t>
            </w:r>
            <w:r w:rsidRPr="00CB4AAF">
              <w:rPr>
                <w:rFonts w:ascii="Arial" w:hAnsi="Arial" w:cs="Arial"/>
                <w:sz w:val="22"/>
                <w:szCs w:val="22"/>
              </w:rPr>
              <w:t xml:space="preserve"> the notes of the last meeting </w:t>
            </w:r>
            <w:r w:rsidR="00C71C8A" w:rsidRPr="00CB4AAF">
              <w:rPr>
                <w:rFonts w:ascii="Arial" w:hAnsi="Arial" w:cs="Arial"/>
                <w:sz w:val="22"/>
                <w:szCs w:val="22"/>
              </w:rPr>
              <w:t xml:space="preserve">held on </w:t>
            </w:r>
            <w:r w:rsidR="000561FF" w:rsidRPr="00CB4AAF">
              <w:rPr>
                <w:rFonts w:ascii="Arial" w:hAnsi="Arial" w:cs="Arial"/>
                <w:sz w:val="22"/>
                <w:szCs w:val="22"/>
              </w:rPr>
              <w:t>1</w:t>
            </w:r>
            <w:r w:rsidR="00B27E99">
              <w:rPr>
                <w:rFonts w:ascii="Arial" w:hAnsi="Arial" w:cs="Arial"/>
                <w:sz w:val="22"/>
                <w:szCs w:val="22"/>
              </w:rPr>
              <w:t>6 December</w:t>
            </w:r>
            <w:r w:rsidR="00A065BA" w:rsidRPr="00CB4AAF">
              <w:rPr>
                <w:rFonts w:ascii="Arial" w:hAnsi="Arial" w:cs="Arial"/>
                <w:sz w:val="22"/>
                <w:szCs w:val="22"/>
              </w:rPr>
              <w:t xml:space="preserve"> </w:t>
            </w:r>
            <w:r w:rsidR="00C71C8A" w:rsidRPr="00CB4AAF">
              <w:rPr>
                <w:rFonts w:ascii="Arial" w:hAnsi="Arial" w:cs="Arial"/>
                <w:sz w:val="22"/>
                <w:szCs w:val="22"/>
              </w:rPr>
              <w:t xml:space="preserve">2021 </w:t>
            </w:r>
            <w:r w:rsidRPr="00CB4AAF">
              <w:rPr>
                <w:rFonts w:ascii="Arial" w:hAnsi="Arial" w:cs="Arial"/>
                <w:sz w:val="22"/>
                <w:szCs w:val="22"/>
              </w:rPr>
              <w:t>be agreed as a correct record</w:t>
            </w:r>
            <w:r w:rsidR="000536F1" w:rsidRPr="00CB4AAF">
              <w:rPr>
                <w:rFonts w:ascii="Arial" w:hAnsi="Arial" w:cs="Arial"/>
                <w:sz w:val="22"/>
                <w:szCs w:val="22"/>
              </w:rPr>
              <w:t xml:space="preserve"> </w:t>
            </w:r>
            <w:r w:rsidRPr="00CB4AAF">
              <w:rPr>
                <w:rFonts w:ascii="Arial" w:hAnsi="Arial" w:cs="Arial"/>
                <w:sz w:val="22"/>
                <w:szCs w:val="22"/>
              </w:rPr>
              <w:t>and be signed by the Clerk noting the minute number.</w:t>
            </w:r>
          </w:p>
        </w:tc>
      </w:tr>
      <w:tr w:rsidR="00A72C77" w:rsidRPr="00AC7006" w14:paraId="76EF47D2" w14:textId="77777777" w:rsidTr="0005526A">
        <w:tc>
          <w:tcPr>
            <w:tcW w:w="1423" w:type="dxa"/>
            <w:shd w:val="clear" w:color="auto" w:fill="auto"/>
          </w:tcPr>
          <w:p w14:paraId="7552D956" w14:textId="5D6CCEE4" w:rsidR="00A72C77" w:rsidRPr="00AC7006" w:rsidRDefault="00453B2F" w:rsidP="00B02F65">
            <w:pPr>
              <w:spacing w:after="0" w:line="240" w:lineRule="auto"/>
              <w:jc w:val="both"/>
              <w:rPr>
                <w:rFonts w:ascii="Arial" w:hAnsi="Arial" w:cs="Arial"/>
              </w:rPr>
            </w:pPr>
            <w:r>
              <w:rPr>
                <w:rFonts w:ascii="Arial" w:hAnsi="Arial" w:cs="Arial"/>
              </w:rPr>
              <w:t>AGP 82-22</w:t>
            </w:r>
          </w:p>
        </w:tc>
        <w:tc>
          <w:tcPr>
            <w:tcW w:w="8363" w:type="dxa"/>
            <w:shd w:val="clear" w:color="auto" w:fill="auto"/>
          </w:tcPr>
          <w:p w14:paraId="00CDC249" w14:textId="05AC8299" w:rsidR="00F10B7D" w:rsidRPr="00AC7006" w:rsidRDefault="00A72C77" w:rsidP="00B81657">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Public Open Forum </w:t>
            </w:r>
          </w:p>
          <w:p w14:paraId="0668A0D9" w14:textId="717E1513" w:rsidR="006D1C15" w:rsidRPr="002F5764" w:rsidRDefault="0062592C" w:rsidP="0062592C">
            <w:pPr>
              <w:pStyle w:val="NormalWeb"/>
              <w:spacing w:beforeAutospacing="0" w:after="120" w:afterAutospacing="0"/>
              <w:rPr>
                <w:rFonts w:ascii="Arial" w:hAnsi="Arial" w:cs="Arial"/>
                <w:sz w:val="22"/>
                <w:szCs w:val="22"/>
              </w:rPr>
            </w:pPr>
            <w:r>
              <w:rPr>
                <w:rFonts w:ascii="Arial" w:hAnsi="Arial" w:cs="Arial"/>
                <w:sz w:val="22"/>
                <w:szCs w:val="22"/>
              </w:rPr>
              <w:t>There was no request to speak.</w:t>
            </w:r>
          </w:p>
        </w:tc>
      </w:tr>
      <w:tr w:rsidR="00A72C77" w:rsidRPr="00AC7006" w14:paraId="5D849DDB" w14:textId="77777777" w:rsidTr="0005526A">
        <w:tc>
          <w:tcPr>
            <w:tcW w:w="1423" w:type="dxa"/>
            <w:shd w:val="clear" w:color="auto" w:fill="auto"/>
          </w:tcPr>
          <w:p w14:paraId="5195229C" w14:textId="58F234D3" w:rsidR="00A72C77" w:rsidRPr="00AC7006" w:rsidRDefault="00453B2F" w:rsidP="00B02F65">
            <w:pPr>
              <w:spacing w:after="0" w:line="240" w:lineRule="auto"/>
              <w:jc w:val="both"/>
              <w:rPr>
                <w:rFonts w:ascii="Arial" w:hAnsi="Arial" w:cs="Arial"/>
              </w:rPr>
            </w:pPr>
            <w:r>
              <w:rPr>
                <w:rFonts w:ascii="Arial" w:hAnsi="Arial" w:cs="Arial"/>
              </w:rPr>
              <w:t>AGP 83-22</w:t>
            </w:r>
          </w:p>
        </w:tc>
        <w:tc>
          <w:tcPr>
            <w:tcW w:w="8363" w:type="dxa"/>
            <w:shd w:val="clear" w:color="auto" w:fill="auto"/>
          </w:tcPr>
          <w:p w14:paraId="615D90B0" w14:textId="77777777" w:rsidR="00A72C77" w:rsidRPr="00AC7006" w:rsidRDefault="00A72C77" w:rsidP="00B02F65">
            <w:pPr>
              <w:spacing w:after="0" w:line="240" w:lineRule="auto"/>
              <w:jc w:val="both"/>
              <w:rPr>
                <w:rFonts w:ascii="Arial" w:hAnsi="Arial" w:cs="Arial"/>
              </w:rPr>
            </w:pPr>
            <w:r w:rsidRPr="00AC7006">
              <w:rPr>
                <w:rFonts w:ascii="Arial" w:hAnsi="Arial" w:cs="Arial"/>
                <w:b/>
              </w:rPr>
              <w:t>Planning Applications</w:t>
            </w:r>
          </w:p>
        </w:tc>
      </w:tr>
      <w:tr w:rsidR="00BA5F7C" w:rsidRPr="00AC7006" w14:paraId="61B9D4C8" w14:textId="77777777" w:rsidTr="0005526A">
        <w:tc>
          <w:tcPr>
            <w:tcW w:w="1423" w:type="dxa"/>
            <w:shd w:val="clear" w:color="auto" w:fill="auto"/>
          </w:tcPr>
          <w:p w14:paraId="061BE819" w14:textId="53A3C286" w:rsidR="00BA5F7C" w:rsidRPr="00AC7006" w:rsidRDefault="009B064F" w:rsidP="00BA5F7C">
            <w:pPr>
              <w:spacing w:after="0" w:line="240" w:lineRule="auto"/>
              <w:jc w:val="both"/>
              <w:rPr>
                <w:rFonts w:ascii="Arial" w:hAnsi="Arial" w:cs="Arial"/>
              </w:rPr>
            </w:pPr>
            <w:r>
              <w:rPr>
                <w:rFonts w:ascii="Arial" w:hAnsi="Arial" w:cs="Arial"/>
              </w:rPr>
              <w:t>AGP 83-22.1</w:t>
            </w:r>
          </w:p>
        </w:tc>
        <w:tc>
          <w:tcPr>
            <w:tcW w:w="8363" w:type="dxa"/>
            <w:shd w:val="clear" w:color="auto" w:fill="auto"/>
          </w:tcPr>
          <w:p w14:paraId="40075975" w14:textId="451F84E1" w:rsidR="00BA5F7C" w:rsidRDefault="00C04206" w:rsidP="00BA5F7C">
            <w:pPr>
              <w:pStyle w:val="NormalWeb"/>
              <w:spacing w:beforeAutospacing="0" w:after="0" w:afterAutospacing="0"/>
              <w:rPr>
                <w:sz w:val="22"/>
                <w:szCs w:val="22"/>
              </w:rPr>
            </w:pPr>
            <w:hyperlink r:id="rId8" w:history="1">
              <w:r w:rsidR="00BA5F7C">
                <w:rPr>
                  <w:rStyle w:val="Hyperlink"/>
                  <w:rFonts w:ascii="Arial" w:hAnsi="Arial" w:cs="Arial"/>
                  <w:sz w:val="22"/>
                  <w:szCs w:val="22"/>
                </w:rPr>
                <w:t>CH/21/03269/DOM</w:t>
              </w:r>
            </w:hyperlink>
            <w:r w:rsidR="00BA5F7C">
              <w:rPr>
                <w:rFonts w:ascii="Arial" w:hAnsi="Arial" w:cs="Arial"/>
                <w:sz w:val="22"/>
                <w:szCs w:val="22"/>
              </w:rPr>
              <w:t xml:space="preserve"> - extension agreed to 21 Jan 22</w:t>
            </w:r>
          </w:p>
          <w:p w14:paraId="74FFC175"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Ms Anya Roberts</w:t>
            </w:r>
          </w:p>
          <w:p w14:paraId="12AD8B2F"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Furness Broad Road Hambrook Chidham</w:t>
            </w:r>
          </w:p>
          <w:p w14:paraId="26C15049"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Change use of loft space to habitable accommodation to include 2 no. side dormers and the erection of a garden room.</w:t>
            </w:r>
          </w:p>
          <w:p w14:paraId="6131BB90" w14:textId="3C5730C8" w:rsidR="00BA5F7C" w:rsidRPr="009B064F" w:rsidRDefault="009B064F" w:rsidP="00BA5F7C">
            <w:pPr>
              <w:pStyle w:val="NormalWeb"/>
              <w:spacing w:beforeAutospacing="0" w:after="0" w:afterAutospacing="0"/>
              <w:rPr>
                <w:rFonts w:ascii="Arial" w:hAnsi="Arial" w:cs="Arial"/>
                <w:sz w:val="22"/>
                <w:szCs w:val="22"/>
              </w:rPr>
            </w:pPr>
            <w:r w:rsidRPr="009B064F">
              <w:rPr>
                <w:rFonts w:ascii="Arial" w:hAnsi="Arial" w:cs="Arial"/>
                <w:sz w:val="22"/>
                <w:szCs w:val="22"/>
              </w:rPr>
              <w:t>A visit had been</w:t>
            </w:r>
            <w:r w:rsidR="00BA5F7C" w:rsidRPr="009B064F">
              <w:rPr>
                <w:rFonts w:ascii="Arial" w:hAnsi="Arial" w:cs="Arial"/>
                <w:sz w:val="22"/>
                <w:szCs w:val="22"/>
              </w:rPr>
              <w:t xml:space="preserve"> carried out Wed</w:t>
            </w:r>
            <w:r w:rsidRPr="009B064F">
              <w:rPr>
                <w:rFonts w:ascii="Arial" w:hAnsi="Arial" w:cs="Arial"/>
                <w:sz w:val="22"/>
                <w:szCs w:val="22"/>
              </w:rPr>
              <w:t>nesday</w:t>
            </w:r>
            <w:r w:rsidR="00BA5F7C" w:rsidRPr="009B064F">
              <w:rPr>
                <w:rFonts w:ascii="Arial" w:hAnsi="Arial" w:cs="Arial"/>
                <w:sz w:val="22"/>
                <w:szCs w:val="22"/>
              </w:rPr>
              <w:t xml:space="preserve"> 19 Jan</w:t>
            </w:r>
            <w:r w:rsidRPr="009B064F">
              <w:rPr>
                <w:rFonts w:ascii="Arial" w:hAnsi="Arial" w:cs="Arial"/>
                <w:sz w:val="22"/>
                <w:szCs w:val="22"/>
              </w:rPr>
              <w:t>uary</w:t>
            </w:r>
            <w:r w:rsidR="00BA5F7C" w:rsidRPr="009B064F">
              <w:rPr>
                <w:rFonts w:ascii="Arial" w:hAnsi="Arial" w:cs="Arial"/>
                <w:sz w:val="22"/>
                <w:szCs w:val="22"/>
              </w:rPr>
              <w:t xml:space="preserve"> </w:t>
            </w:r>
            <w:r w:rsidRPr="009B064F">
              <w:rPr>
                <w:rFonts w:ascii="Arial" w:hAnsi="Arial" w:cs="Arial"/>
                <w:sz w:val="22"/>
                <w:szCs w:val="22"/>
              </w:rPr>
              <w:t>20</w:t>
            </w:r>
            <w:r w:rsidR="00BA5F7C" w:rsidRPr="009B064F">
              <w:rPr>
                <w:rFonts w:ascii="Arial" w:hAnsi="Arial" w:cs="Arial"/>
                <w:sz w:val="22"/>
                <w:szCs w:val="22"/>
              </w:rPr>
              <w:t>22</w:t>
            </w:r>
            <w:r w:rsidRPr="009B064F">
              <w:rPr>
                <w:rFonts w:ascii="Arial" w:hAnsi="Arial" w:cs="Arial"/>
                <w:sz w:val="22"/>
                <w:szCs w:val="22"/>
              </w:rPr>
              <w:t>.</w:t>
            </w:r>
          </w:p>
          <w:p w14:paraId="2CE0C7EF" w14:textId="77777777" w:rsidR="00286B48" w:rsidRPr="00CB4AAF" w:rsidRDefault="00286B48" w:rsidP="00286B48">
            <w:pPr>
              <w:pStyle w:val="NormalWeb"/>
              <w:spacing w:beforeAutospacing="0" w:after="0" w:afterAutospacing="0"/>
              <w:rPr>
                <w:rFonts w:ascii="Arial" w:hAnsi="Arial" w:cs="Arial"/>
                <w:b/>
                <w:bCs/>
                <w:sz w:val="22"/>
                <w:szCs w:val="22"/>
              </w:rPr>
            </w:pPr>
            <w:r w:rsidRPr="00CB4AAF">
              <w:rPr>
                <w:rFonts w:ascii="Arial" w:hAnsi="Arial" w:cs="Arial"/>
                <w:b/>
                <w:bCs/>
                <w:sz w:val="22"/>
                <w:szCs w:val="22"/>
              </w:rPr>
              <w:t xml:space="preserve">Recommendation under the Scheme of Delegation dated 27 May 2021 and revised on 28 October 2021: </w:t>
            </w:r>
          </w:p>
          <w:p w14:paraId="77A3CB44" w14:textId="3C33B673" w:rsidR="00BA5F7C" w:rsidRPr="00286B48" w:rsidRDefault="00286B48" w:rsidP="00286B48">
            <w:pPr>
              <w:pStyle w:val="NormalWeb"/>
              <w:spacing w:beforeAutospacing="0" w:after="120" w:afterAutospacing="0"/>
              <w:rPr>
                <w:rFonts w:ascii="Arial" w:hAnsi="Arial" w:cs="Arial"/>
                <w:sz w:val="22"/>
                <w:szCs w:val="22"/>
              </w:rPr>
            </w:pPr>
            <w:r>
              <w:rPr>
                <w:rFonts w:ascii="Arial" w:hAnsi="Arial" w:cs="Arial"/>
                <w:sz w:val="22"/>
                <w:szCs w:val="22"/>
              </w:rPr>
              <w:t>That the committee has no objection to this planning application.</w:t>
            </w:r>
          </w:p>
        </w:tc>
      </w:tr>
      <w:tr w:rsidR="00BA5F7C" w:rsidRPr="00AC7006" w14:paraId="2DF7CC5C" w14:textId="77777777" w:rsidTr="0005526A">
        <w:tc>
          <w:tcPr>
            <w:tcW w:w="1423" w:type="dxa"/>
            <w:shd w:val="clear" w:color="auto" w:fill="auto"/>
          </w:tcPr>
          <w:p w14:paraId="48716A49" w14:textId="54031660" w:rsidR="00BA5F7C" w:rsidRPr="00AC7006" w:rsidRDefault="00286B48" w:rsidP="00BA5F7C">
            <w:pPr>
              <w:spacing w:after="0" w:line="240" w:lineRule="auto"/>
              <w:jc w:val="both"/>
              <w:rPr>
                <w:rFonts w:ascii="Arial" w:hAnsi="Arial" w:cs="Arial"/>
              </w:rPr>
            </w:pPr>
            <w:r>
              <w:rPr>
                <w:rFonts w:ascii="Arial" w:hAnsi="Arial" w:cs="Arial"/>
              </w:rPr>
              <w:t>AGP 83-22.2</w:t>
            </w:r>
          </w:p>
        </w:tc>
        <w:tc>
          <w:tcPr>
            <w:tcW w:w="8363" w:type="dxa"/>
            <w:shd w:val="clear" w:color="auto" w:fill="auto"/>
          </w:tcPr>
          <w:p w14:paraId="2D0D9C10" w14:textId="74FD4A95" w:rsidR="00BA5F7C" w:rsidRDefault="00C04206" w:rsidP="00BA5F7C">
            <w:pPr>
              <w:pStyle w:val="NormalWeb"/>
              <w:spacing w:beforeAutospacing="0" w:after="0" w:afterAutospacing="0"/>
              <w:rPr>
                <w:sz w:val="22"/>
                <w:szCs w:val="22"/>
              </w:rPr>
            </w:pPr>
            <w:hyperlink r:id="rId9" w:history="1">
              <w:r w:rsidR="00BA5F7C">
                <w:rPr>
                  <w:rStyle w:val="Hyperlink"/>
                  <w:rFonts w:ascii="Arial" w:hAnsi="Arial" w:cs="Arial"/>
                  <w:sz w:val="22"/>
                  <w:szCs w:val="22"/>
                </w:rPr>
                <w:t>CH/21/03556/DOM</w:t>
              </w:r>
            </w:hyperlink>
            <w:r w:rsidR="00BA5F7C">
              <w:rPr>
                <w:rFonts w:ascii="Arial" w:hAnsi="Arial" w:cs="Arial"/>
                <w:sz w:val="22"/>
                <w:szCs w:val="22"/>
              </w:rPr>
              <w:t xml:space="preserve"> – extension agreed to 21 Jan 22</w:t>
            </w:r>
          </w:p>
          <w:p w14:paraId="7E28D326"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Rebecca &amp; Chris Hanson &amp; Harding-Roberts</w:t>
            </w:r>
          </w:p>
          <w:p w14:paraId="7F3941A0"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17 Maybush Drive Chidham Chichester West Sussex</w:t>
            </w:r>
          </w:p>
          <w:p w14:paraId="52979BD2"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 xml:space="preserve">Single storey side extension to western elevation, new porch, removal of existing chimney, external </w:t>
            </w:r>
            <w:proofErr w:type="gramStart"/>
            <w:r>
              <w:rPr>
                <w:rFonts w:ascii="Arial" w:hAnsi="Arial" w:cs="Arial"/>
                <w:sz w:val="22"/>
                <w:szCs w:val="22"/>
              </w:rPr>
              <w:t>insulation</w:t>
            </w:r>
            <w:proofErr w:type="gramEnd"/>
            <w:r>
              <w:rPr>
                <w:rFonts w:ascii="Arial" w:hAnsi="Arial" w:cs="Arial"/>
                <w:sz w:val="22"/>
                <w:szCs w:val="22"/>
              </w:rPr>
              <w:t xml:space="preserve"> and replacement of 1 no. front bay window with 2 no. bay windows.</w:t>
            </w:r>
          </w:p>
          <w:p w14:paraId="25B0BAE3" w14:textId="77777777" w:rsidR="00286B48" w:rsidRPr="00CB4AAF" w:rsidRDefault="00286B48" w:rsidP="00286B48">
            <w:pPr>
              <w:pStyle w:val="NormalWeb"/>
              <w:spacing w:beforeAutospacing="0" w:after="0" w:afterAutospacing="0"/>
              <w:rPr>
                <w:rFonts w:ascii="Arial" w:hAnsi="Arial" w:cs="Arial"/>
                <w:b/>
                <w:bCs/>
                <w:sz w:val="22"/>
                <w:szCs w:val="22"/>
              </w:rPr>
            </w:pPr>
            <w:r w:rsidRPr="00CB4AAF">
              <w:rPr>
                <w:rFonts w:ascii="Arial" w:hAnsi="Arial" w:cs="Arial"/>
                <w:b/>
                <w:bCs/>
                <w:sz w:val="22"/>
                <w:szCs w:val="22"/>
              </w:rPr>
              <w:t xml:space="preserve">Recommendation under the Scheme of Delegation dated 27 May 2021 and revised on 28 October 2021: </w:t>
            </w:r>
          </w:p>
          <w:p w14:paraId="42075294" w14:textId="20ABC1DF" w:rsidR="00BA5F7C" w:rsidRPr="006B10B0" w:rsidRDefault="00286B48" w:rsidP="006B10B0">
            <w:pPr>
              <w:pStyle w:val="NormalWeb"/>
              <w:spacing w:beforeAutospacing="0" w:after="120" w:afterAutospacing="0"/>
              <w:rPr>
                <w:rFonts w:ascii="Arial" w:hAnsi="Arial" w:cs="Arial"/>
                <w:sz w:val="22"/>
                <w:szCs w:val="22"/>
              </w:rPr>
            </w:pPr>
            <w:r>
              <w:rPr>
                <w:rFonts w:ascii="Arial" w:hAnsi="Arial" w:cs="Arial"/>
                <w:sz w:val="22"/>
                <w:szCs w:val="22"/>
              </w:rPr>
              <w:t xml:space="preserve">That the committee has no objection to this planning application but would </w:t>
            </w:r>
            <w:r w:rsidR="006E1B1B">
              <w:rPr>
                <w:rFonts w:ascii="Arial" w:hAnsi="Arial" w:cs="Arial"/>
                <w:sz w:val="22"/>
                <w:szCs w:val="22"/>
              </w:rPr>
              <w:t xml:space="preserve">request that </w:t>
            </w:r>
            <w:r w:rsidR="008107E7">
              <w:rPr>
                <w:rFonts w:ascii="Arial" w:hAnsi="Arial" w:cs="Arial"/>
                <w:sz w:val="22"/>
                <w:szCs w:val="22"/>
              </w:rPr>
              <w:t>further advi</w:t>
            </w:r>
            <w:r w:rsidR="00296BEF">
              <w:rPr>
                <w:rFonts w:ascii="Arial" w:hAnsi="Arial" w:cs="Arial"/>
                <w:sz w:val="22"/>
                <w:szCs w:val="22"/>
              </w:rPr>
              <w:t>c</w:t>
            </w:r>
            <w:r w:rsidR="008107E7">
              <w:rPr>
                <w:rFonts w:ascii="Arial" w:hAnsi="Arial" w:cs="Arial"/>
                <w:sz w:val="22"/>
                <w:szCs w:val="22"/>
              </w:rPr>
              <w:t xml:space="preserve">e is taken from </w:t>
            </w:r>
            <w:r w:rsidR="006E1B1B">
              <w:rPr>
                <w:rFonts w:ascii="Arial" w:hAnsi="Arial" w:cs="Arial"/>
                <w:sz w:val="22"/>
                <w:szCs w:val="22"/>
              </w:rPr>
              <w:t xml:space="preserve">a structural engineer </w:t>
            </w:r>
            <w:r w:rsidR="008107E7">
              <w:rPr>
                <w:rFonts w:ascii="Arial" w:hAnsi="Arial" w:cs="Arial"/>
                <w:sz w:val="22"/>
                <w:szCs w:val="22"/>
              </w:rPr>
              <w:t>regarding the proximity of the tree</w:t>
            </w:r>
            <w:r w:rsidR="00296BEF">
              <w:rPr>
                <w:rFonts w:ascii="Arial" w:hAnsi="Arial" w:cs="Arial"/>
                <w:sz w:val="22"/>
                <w:szCs w:val="22"/>
              </w:rPr>
              <w:t xml:space="preserve"> </w:t>
            </w:r>
            <w:r w:rsidR="00880CB2">
              <w:rPr>
                <w:rFonts w:ascii="Arial" w:hAnsi="Arial" w:cs="Arial"/>
                <w:sz w:val="22"/>
                <w:szCs w:val="22"/>
              </w:rPr>
              <w:t>to the dwelling (</w:t>
            </w:r>
            <w:r w:rsidR="00296BEF">
              <w:rPr>
                <w:rFonts w:ascii="Arial" w:hAnsi="Arial" w:cs="Arial"/>
                <w:sz w:val="22"/>
                <w:szCs w:val="22"/>
              </w:rPr>
              <w:t>noted at T1 in the Tree Survey Schedule</w:t>
            </w:r>
            <w:r w:rsidR="00880CB2">
              <w:rPr>
                <w:rFonts w:ascii="Arial" w:hAnsi="Arial" w:cs="Arial"/>
                <w:sz w:val="22"/>
                <w:szCs w:val="22"/>
              </w:rPr>
              <w:t>)</w:t>
            </w:r>
            <w:r w:rsidR="008107E7">
              <w:rPr>
                <w:rFonts w:ascii="Arial" w:hAnsi="Arial" w:cs="Arial"/>
                <w:sz w:val="22"/>
                <w:szCs w:val="22"/>
              </w:rPr>
              <w:t>.</w:t>
            </w:r>
            <w:r w:rsidR="00BA5F7C">
              <w:rPr>
                <w:rFonts w:ascii="Arial" w:hAnsi="Arial" w:cs="Arial"/>
                <w:sz w:val="22"/>
                <w:szCs w:val="22"/>
              </w:rPr>
              <w:t> </w:t>
            </w:r>
          </w:p>
        </w:tc>
      </w:tr>
    </w:tbl>
    <w:p w14:paraId="24AED80D" w14:textId="77777777" w:rsidR="006B10B0" w:rsidRDefault="006B10B0">
      <w:r>
        <w:br w:type="page"/>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363"/>
      </w:tblGrid>
      <w:tr w:rsidR="00BA5F7C" w:rsidRPr="00AC7006" w14:paraId="15A3E004" w14:textId="77777777" w:rsidTr="0005526A">
        <w:tc>
          <w:tcPr>
            <w:tcW w:w="1423" w:type="dxa"/>
            <w:shd w:val="clear" w:color="auto" w:fill="auto"/>
          </w:tcPr>
          <w:p w14:paraId="7B3E2D85" w14:textId="684470F8" w:rsidR="00BA5F7C" w:rsidRPr="00AC7006" w:rsidRDefault="00296BEF" w:rsidP="00BA5F7C">
            <w:pPr>
              <w:spacing w:after="0" w:line="240" w:lineRule="auto"/>
              <w:jc w:val="both"/>
              <w:rPr>
                <w:rFonts w:ascii="Arial" w:hAnsi="Arial" w:cs="Arial"/>
              </w:rPr>
            </w:pPr>
            <w:r>
              <w:rPr>
                <w:rFonts w:ascii="Arial" w:hAnsi="Arial" w:cs="Arial"/>
              </w:rPr>
              <w:lastRenderedPageBreak/>
              <w:t>AGP 83-22.3</w:t>
            </w:r>
          </w:p>
        </w:tc>
        <w:tc>
          <w:tcPr>
            <w:tcW w:w="8363" w:type="dxa"/>
            <w:shd w:val="clear" w:color="auto" w:fill="auto"/>
          </w:tcPr>
          <w:p w14:paraId="48CB0504" w14:textId="1B8D5B56" w:rsidR="00BA5F7C" w:rsidRDefault="00C04206" w:rsidP="00BA5F7C">
            <w:pPr>
              <w:pStyle w:val="NormalWeb"/>
              <w:spacing w:beforeAutospacing="0" w:after="0" w:afterAutospacing="0"/>
              <w:rPr>
                <w:sz w:val="22"/>
                <w:szCs w:val="22"/>
              </w:rPr>
            </w:pPr>
            <w:hyperlink r:id="rId10" w:history="1">
              <w:r w:rsidR="00BA5F7C">
                <w:rPr>
                  <w:rStyle w:val="Hyperlink"/>
                  <w:rFonts w:ascii="Arial" w:hAnsi="Arial" w:cs="Arial"/>
                  <w:sz w:val="22"/>
                  <w:szCs w:val="22"/>
                </w:rPr>
                <w:t>CH/21/02303/OUT</w:t>
              </w:r>
            </w:hyperlink>
            <w:r w:rsidR="00BA5F7C">
              <w:rPr>
                <w:rFonts w:ascii="Arial" w:hAnsi="Arial" w:cs="Arial"/>
                <w:sz w:val="22"/>
                <w:szCs w:val="22"/>
              </w:rPr>
              <w:t xml:space="preserve"> - extension agreed to 21 Jan 22 </w:t>
            </w:r>
          </w:p>
          <w:p w14:paraId="2F8C3D40"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Caravan And Camping Site, Orchard Farm, Drift Lane, Bosham, Chichester, West Sussex</w:t>
            </w:r>
          </w:p>
          <w:p w14:paraId="267BA90A" w14:textId="3DDF46F3" w:rsidR="00BA5F7C" w:rsidRPr="001A796A"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 xml:space="preserve">Minor Dev - Dwellings Map Ref: (E) 479422 / (N) 105449 Proposal: Outline Application (with all matter reserved accept Access) for the demolition of caravan repair building, cessation of use of land for caravan storage and removal of </w:t>
            </w:r>
            <w:proofErr w:type="spellStart"/>
            <w:r>
              <w:rPr>
                <w:rFonts w:ascii="Arial" w:hAnsi="Arial" w:cs="Arial"/>
                <w:sz w:val="22"/>
                <w:szCs w:val="22"/>
              </w:rPr>
              <w:t>hardstandings</w:t>
            </w:r>
            <w:proofErr w:type="spellEnd"/>
            <w:r>
              <w:rPr>
                <w:rFonts w:ascii="Arial" w:hAnsi="Arial" w:cs="Arial"/>
                <w:sz w:val="22"/>
                <w:szCs w:val="22"/>
              </w:rPr>
              <w:t xml:space="preserve"> and erection of 1no 4bed, 3no 3 bed, 4no 2bed and 1no 1 bed bungalows. </w:t>
            </w:r>
            <w:r w:rsidRPr="001A796A">
              <w:rPr>
                <w:rFonts w:ascii="Arial" w:hAnsi="Arial" w:cs="Arial"/>
                <w:sz w:val="22"/>
                <w:szCs w:val="22"/>
              </w:rPr>
              <w:t>CHANGE</w:t>
            </w:r>
            <w:r w:rsidR="00296BEF" w:rsidRPr="001A796A">
              <w:rPr>
                <w:rFonts w:ascii="Arial" w:hAnsi="Arial" w:cs="Arial"/>
                <w:sz w:val="22"/>
                <w:szCs w:val="22"/>
              </w:rPr>
              <w:t xml:space="preserve"> OF HOUSING MIX.</w:t>
            </w:r>
          </w:p>
          <w:p w14:paraId="51276AAB" w14:textId="77777777" w:rsidR="00296BEF" w:rsidRPr="00CB4AAF" w:rsidRDefault="00296BEF" w:rsidP="00296BEF">
            <w:pPr>
              <w:pStyle w:val="NormalWeb"/>
              <w:spacing w:beforeAutospacing="0" w:after="0" w:afterAutospacing="0"/>
              <w:rPr>
                <w:rFonts w:ascii="Arial" w:hAnsi="Arial" w:cs="Arial"/>
                <w:b/>
                <w:bCs/>
                <w:sz w:val="22"/>
                <w:szCs w:val="22"/>
              </w:rPr>
            </w:pPr>
            <w:r w:rsidRPr="00CB4AAF">
              <w:rPr>
                <w:rFonts w:ascii="Arial" w:hAnsi="Arial" w:cs="Arial"/>
                <w:b/>
                <w:bCs/>
                <w:sz w:val="22"/>
                <w:szCs w:val="22"/>
              </w:rPr>
              <w:t xml:space="preserve">Recommendation under the Scheme of Delegation dated 27 May 2021 and revised on 28 October 2021: </w:t>
            </w:r>
          </w:p>
          <w:p w14:paraId="1B653B62" w14:textId="7A33D059" w:rsidR="00BA5F7C" w:rsidRPr="00734A49" w:rsidRDefault="00296BEF" w:rsidP="0036553C">
            <w:pPr>
              <w:pStyle w:val="NormalWeb"/>
              <w:spacing w:beforeAutospacing="0" w:after="120" w:afterAutospacing="0"/>
              <w:rPr>
                <w:rFonts w:ascii="Arial" w:hAnsi="Arial" w:cs="Arial"/>
                <w:sz w:val="22"/>
                <w:szCs w:val="22"/>
              </w:rPr>
            </w:pPr>
            <w:r>
              <w:rPr>
                <w:rFonts w:ascii="Arial" w:hAnsi="Arial" w:cs="Arial"/>
                <w:sz w:val="22"/>
                <w:szCs w:val="22"/>
              </w:rPr>
              <w:t xml:space="preserve">That the </w:t>
            </w:r>
            <w:r w:rsidR="000E62B9">
              <w:rPr>
                <w:rFonts w:ascii="Arial" w:hAnsi="Arial" w:cs="Arial"/>
                <w:sz w:val="22"/>
                <w:szCs w:val="22"/>
              </w:rPr>
              <w:t xml:space="preserve">committee repeats its </w:t>
            </w:r>
            <w:r w:rsidR="00867513">
              <w:rPr>
                <w:rFonts w:ascii="Arial" w:hAnsi="Arial" w:cs="Arial"/>
                <w:sz w:val="22"/>
                <w:szCs w:val="22"/>
              </w:rPr>
              <w:t>original objection</w:t>
            </w:r>
            <w:r w:rsidR="00A16B33">
              <w:rPr>
                <w:rFonts w:ascii="Arial" w:hAnsi="Arial" w:cs="Arial"/>
                <w:sz w:val="22"/>
                <w:szCs w:val="22"/>
              </w:rPr>
              <w:t>s</w:t>
            </w:r>
            <w:r w:rsidR="00867513">
              <w:rPr>
                <w:rFonts w:ascii="Arial" w:hAnsi="Arial" w:cs="Arial"/>
                <w:sz w:val="22"/>
                <w:szCs w:val="22"/>
              </w:rPr>
              <w:t xml:space="preserve"> </w:t>
            </w:r>
            <w:r w:rsidR="00A16B33">
              <w:rPr>
                <w:rFonts w:ascii="Arial" w:hAnsi="Arial" w:cs="Arial"/>
                <w:sz w:val="22"/>
                <w:szCs w:val="22"/>
              </w:rPr>
              <w:t xml:space="preserve">made </w:t>
            </w:r>
            <w:r w:rsidR="00E04EF6">
              <w:rPr>
                <w:rFonts w:ascii="Arial" w:hAnsi="Arial" w:cs="Arial"/>
                <w:sz w:val="22"/>
                <w:szCs w:val="22"/>
              </w:rPr>
              <w:t>on 30 September 2021</w:t>
            </w:r>
            <w:r w:rsidR="00720E4A">
              <w:rPr>
                <w:rFonts w:ascii="Arial" w:hAnsi="Arial" w:cs="Arial"/>
                <w:sz w:val="22"/>
                <w:szCs w:val="22"/>
              </w:rPr>
              <w:t xml:space="preserve">. </w:t>
            </w:r>
            <w:r w:rsidR="00596B4C">
              <w:rPr>
                <w:rFonts w:ascii="Arial" w:hAnsi="Arial" w:cs="Arial"/>
                <w:sz w:val="22"/>
                <w:szCs w:val="22"/>
              </w:rPr>
              <w:t>In addition</w:t>
            </w:r>
            <w:r w:rsidR="001A796A">
              <w:rPr>
                <w:rFonts w:ascii="Arial" w:hAnsi="Arial" w:cs="Arial"/>
                <w:sz w:val="22"/>
                <w:szCs w:val="22"/>
              </w:rPr>
              <w:t>,</w:t>
            </w:r>
            <w:r w:rsidR="00720E4A">
              <w:rPr>
                <w:rFonts w:ascii="Arial" w:hAnsi="Arial" w:cs="Arial"/>
                <w:sz w:val="22"/>
                <w:szCs w:val="22"/>
              </w:rPr>
              <w:t xml:space="preserve"> </w:t>
            </w:r>
            <w:r w:rsidR="006626B4">
              <w:rPr>
                <w:rFonts w:ascii="Arial" w:hAnsi="Arial" w:cs="Arial"/>
                <w:sz w:val="22"/>
                <w:szCs w:val="22"/>
              </w:rPr>
              <w:t xml:space="preserve">the committee would comment that </w:t>
            </w:r>
            <w:r w:rsidR="00720E4A">
              <w:rPr>
                <w:rFonts w:ascii="Arial" w:hAnsi="Arial" w:cs="Arial"/>
                <w:sz w:val="22"/>
                <w:szCs w:val="22"/>
              </w:rPr>
              <w:t xml:space="preserve">since this </w:t>
            </w:r>
            <w:r w:rsidR="006626B4">
              <w:rPr>
                <w:rFonts w:ascii="Arial" w:hAnsi="Arial" w:cs="Arial"/>
                <w:sz w:val="22"/>
                <w:szCs w:val="22"/>
              </w:rPr>
              <w:t xml:space="preserve">original </w:t>
            </w:r>
            <w:r w:rsidR="00720E4A">
              <w:rPr>
                <w:rFonts w:ascii="Arial" w:hAnsi="Arial" w:cs="Arial"/>
                <w:sz w:val="22"/>
                <w:szCs w:val="22"/>
              </w:rPr>
              <w:t xml:space="preserve">objection </w:t>
            </w:r>
            <w:r w:rsidR="001A796A">
              <w:rPr>
                <w:rFonts w:ascii="Arial" w:hAnsi="Arial" w:cs="Arial"/>
                <w:sz w:val="22"/>
                <w:szCs w:val="22"/>
              </w:rPr>
              <w:t xml:space="preserve">was made, </w:t>
            </w:r>
            <w:r w:rsidR="00057C6D">
              <w:rPr>
                <w:rFonts w:ascii="Arial" w:hAnsi="Arial" w:cs="Arial"/>
                <w:sz w:val="22"/>
                <w:szCs w:val="22"/>
              </w:rPr>
              <w:t>the District Council has published its</w:t>
            </w:r>
            <w:r w:rsidR="00BD7006">
              <w:rPr>
                <w:rFonts w:ascii="Arial" w:hAnsi="Arial" w:cs="Arial"/>
                <w:sz w:val="22"/>
                <w:szCs w:val="22"/>
              </w:rPr>
              <w:t xml:space="preserve"> </w:t>
            </w:r>
            <w:r w:rsidR="00C02A73">
              <w:rPr>
                <w:rFonts w:ascii="Arial" w:hAnsi="Arial" w:cs="Arial"/>
                <w:sz w:val="22"/>
                <w:szCs w:val="22"/>
              </w:rPr>
              <w:t xml:space="preserve">updated position on its </w:t>
            </w:r>
            <w:r w:rsidR="00BD7006">
              <w:rPr>
                <w:rFonts w:ascii="Arial" w:hAnsi="Arial" w:cs="Arial"/>
                <w:sz w:val="22"/>
                <w:szCs w:val="22"/>
              </w:rPr>
              <w:t>5-yr housing land supply</w:t>
            </w:r>
            <w:r w:rsidR="00057C6D">
              <w:rPr>
                <w:rFonts w:ascii="Arial" w:hAnsi="Arial" w:cs="Arial"/>
                <w:sz w:val="22"/>
                <w:szCs w:val="22"/>
              </w:rPr>
              <w:t>.</w:t>
            </w:r>
          </w:p>
        </w:tc>
      </w:tr>
      <w:tr w:rsidR="00BA5F7C" w:rsidRPr="00AC7006" w14:paraId="527FB2A3" w14:textId="77777777" w:rsidTr="0005526A">
        <w:tc>
          <w:tcPr>
            <w:tcW w:w="1423" w:type="dxa"/>
            <w:shd w:val="clear" w:color="auto" w:fill="auto"/>
          </w:tcPr>
          <w:p w14:paraId="2CF38C56" w14:textId="5BA5F885" w:rsidR="00BA5F7C" w:rsidRPr="00AC7006" w:rsidRDefault="00296BEF" w:rsidP="00BA5F7C">
            <w:pPr>
              <w:spacing w:after="0" w:line="240" w:lineRule="auto"/>
              <w:jc w:val="both"/>
              <w:rPr>
                <w:rFonts w:ascii="Arial" w:hAnsi="Arial" w:cs="Arial"/>
              </w:rPr>
            </w:pPr>
            <w:r>
              <w:rPr>
                <w:rFonts w:ascii="Arial" w:hAnsi="Arial" w:cs="Arial"/>
              </w:rPr>
              <w:t>AGP 83-22.4</w:t>
            </w:r>
          </w:p>
        </w:tc>
        <w:tc>
          <w:tcPr>
            <w:tcW w:w="8363" w:type="dxa"/>
            <w:shd w:val="clear" w:color="auto" w:fill="auto"/>
          </w:tcPr>
          <w:p w14:paraId="37319936" w14:textId="77777777" w:rsidR="00CA066C" w:rsidRDefault="00C04206" w:rsidP="00296BEF">
            <w:pPr>
              <w:pStyle w:val="NormalWeb"/>
              <w:spacing w:beforeAutospacing="0" w:after="0" w:afterAutospacing="0"/>
              <w:rPr>
                <w:rFonts w:ascii="Arial" w:hAnsi="Arial" w:cs="Arial"/>
                <w:sz w:val="22"/>
                <w:szCs w:val="22"/>
              </w:rPr>
            </w:pPr>
            <w:hyperlink r:id="rId11" w:history="1">
              <w:r w:rsidR="00296BEF">
                <w:rPr>
                  <w:rStyle w:val="Hyperlink"/>
                  <w:rFonts w:ascii="Arial" w:hAnsi="Arial" w:cs="Arial"/>
                  <w:sz w:val="22"/>
                  <w:szCs w:val="22"/>
                </w:rPr>
                <w:t>CH/21/03464/FUL</w:t>
              </w:r>
            </w:hyperlink>
            <w:r w:rsidR="00296BEF">
              <w:rPr>
                <w:rFonts w:ascii="Arial" w:hAnsi="Arial" w:cs="Arial"/>
                <w:sz w:val="22"/>
                <w:szCs w:val="22"/>
              </w:rPr>
              <w:t xml:space="preserve"> </w:t>
            </w:r>
          </w:p>
          <w:p w14:paraId="0C3AEC94" w14:textId="722CAE8F" w:rsidR="00296BEF" w:rsidRDefault="00296BEF" w:rsidP="00296BEF">
            <w:pPr>
              <w:pStyle w:val="NormalWeb"/>
              <w:spacing w:beforeAutospacing="0" w:after="0" w:afterAutospacing="0"/>
              <w:rPr>
                <w:rFonts w:ascii="Arial" w:hAnsi="Arial" w:cs="Arial"/>
                <w:sz w:val="22"/>
                <w:szCs w:val="22"/>
              </w:rPr>
            </w:pPr>
            <w:r>
              <w:rPr>
                <w:rFonts w:ascii="Arial" w:hAnsi="Arial" w:cs="Arial"/>
                <w:sz w:val="22"/>
                <w:szCs w:val="22"/>
              </w:rPr>
              <w:t>Mr P Glynn</w:t>
            </w:r>
          </w:p>
          <w:p w14:paraId="4B9297B2" w14:textId="77777777" w:rsidR="00296BEF" w:rsidRDefault="00296BEF" w:rsidP="00296BEF">
            <w:pPr>
              <w:pStyle w:val="NormalWeb"/>
              <w:spacing w:beforeAutospacing="0" w:after="0" w:afterAutospacing="0"/>
              <w:rPr>
                <w:rFonts w:ascii="Arial" w:hAnsi="Arial" w:cs="Arial"/>
                <w:sz w:val="22"/>
                <w:szCs w:val="22"/>
              </w:rPr>
            </w:pPr>
            <w:r>
              <w:rPr>
                <w:rFonts w:ascii="Arial" w:hAnsi="Arial" w:cs="Arial"/>
                <w:sz w:val="22"/>
                <w:szCs w:val="22"/>
              </w:rPr>
              <w:t>Appleton House Farm Drift Lane Chidham PO18 8PR</w:t>
            </w:r>
          </w:p>
          <w:p w14:paraId="466098F6" w14:textId="51D26EC4" w:rsidR="00BA5F7C" w:rsidRDefault="00296BEF" w:rsidP="00296BEF">
            <w:pPr>
              <w:pStyle w:val="NormalWeb"/>
              <w:spacing w:beforeAutospacing="0" w:after="0" w:afterAutospacing="0"/>
              <w:rPr>
                <w:rFonts w:ascii="Calibri" w:hAnsi="Calibri" w:cs="Calibri"/>
                <w:sz w:val="22"/>
                <w:szCs w:val="22"/>
              </w:rPr>
            </w:pPr>
            <w:r>
              <w:rPr>
                <w:rFonts w:ascii="Arial" w:hAnsi="Arial" w:cs="Arial"/>
                <w:sz w:val="22"/>
                <w:szCs w:val="22"/>
              </w:rPr>
              <w:t>Change of use of detached garage, store with games room over to create 1 no. 3 bed dwelling.</w:t>
            </w:r>
            <w:r w:rsidR="00BA5F7C">
              <w:rPr>
                <w:rFonts w:ascii="Calibri" w:hAnsi="Calibri" w:cs="Calibri"/>
                <w:sz w:val="22"/>
                <w:szCs w:val="22"/>
              </w:rPr>
              <w:t> </w:t>
            </w:r>
          </w:p>
          <w:p w14:paraId="219EA0A6" w14:textId="77777777" w:rsidR="00BD4195" w:rsidRPr="00CB4AAF" w:rsidRDefault="00BD4195" w:rsidP="00BD4195">
            <w:pPr>
              <w:pStyle w:val="NormalWeb"/>
              <w:spacing w:beforeAutospacing="0" w:after="0" w:afterAutospacing="0"/>
              <w:rPr>
                <w:rFonts w:ascii="Arial" w:hAnsi="Arial" w:cs="Arial"/>
                <w:b/>
                <w:bCs/>
                <w:sz w:val="22"/>
                <w:szCs w:val="22"/>
              </w:rPr>
            </w:pPr>
            <w:r w:rsidRPr="00CB4AAF">
              <w:rPr>
                <w:rFonts w:ascii="Arial" w:hAnsi="Arial" w:cs="Arial"/>
                <w:b/>
                <w:bCs/>
                <w:sz w:val="22"/>
                <w:szCs w:val="22"/>
              </w:rPr>
              <w:t xml:space="preserve">Recommendation under the Scheme of Delegation dated 27 May 2021 and revised on 28 October 2021: </w:t>
            </w:r>
          </w:p>
          <w:p w14:paraId="165B956A" w14:textId="390F75FA" w:rsidR="00BA5F7C" w:rsidRPr="00AC7006" w:rsidRDefault="009C2E4E" w:rsidP="00CA066C">
            <w:pPr>
              <w:pStyle w:val="NormalWeb"/>
              <w:spacing w:beforeAutospacing="0" w:after="120" w:afterAutospacing="0"/>
              <w:rPr>
                <w:rFonts w:ascii="Arial" w:hAnsi="Arial" w:cs="Arial"/>
                <w:sz w:val="22"/>
                <w:szCs w:val="22"/>
              </w:rPr>
            </w:pPr>
            <w:r>
              <w:rPr>
                <w:rFonts w:ascii="Arial" w:hAnsi="Arial" w:cs="Arial"/>
                <w:sz w:val="22"/>
                <w:szCs w:val="22"/>
              </w:rPr>
              <w:t xml:space="preserve">That the committee repeats its </w:t>
            </w:r>
            <w:r w:rsidR="000E62B9">
              <w:rPr>
                <w:rFonts w:ascii="Arial" w:hAnsi="Arial" w:cs="Arial"/>
                <w:sz w:val="22"/>
                <w:szCs w:val="22"/>
              </w:rPr>
              <w:t xml:space="preserve">original </w:t>
            </w:r>
            <w:r>
              <w:rPr>
                <w:rFonts w:ascii="Arial" w:hAnsi="Arial" w:cs="Arial"/>
                <w:sz w:val="22"/>
                <w:szCs w:val="22"/>
              </w:rPr>
              <w:t>objections raised under planning application 20/00593/FUL</w:t>
            </w:r>
            <w:r w:rsidR="00CA066C">
              <w:rPr>
                <w:rFonts w:ascii="Arial" w:hAnsi="Arial" w:cs="Arial"/>
                <w:sz w:val="22"/>
                <w:szCs w:val="22"/>
              </w:rPr>
              <w:t>, particularly relating to the protection of wildlife and the overdevelopment of the property.</w:t>
            </w:r>
          </w:p>
        </w:tc>
      </w:tr>
      <w:tr w:rsidR="00BA5F7C" w:rsidRPr="00AC7006" w14:paraId="7684173C" w14:textId="77777777" w:rsidTr="0005526A">
        <w:tc>
          <w:tcPr>
            <w:tcW w:w="1423" w:type="dxa"/>
            <w:shd w:val="clear" w:color="auto" w:fill="auto"/>
          </w:tcPr>
          <w:p w14:paraId="756BFF40" w14:textId="22E3CDEE" w:rsidR="00BA5F7C" w:rsidRPr="00AC7006" w:rsidRDefault="00296BEF" w:rsidP="00BA5F7C">
            <w:pPr>
              <w:spacing w:after="0" w:line="240" w:lineRule="auto"/>
              <w:jc w:val="both"/>
              <w:rPr>
                <w:rFonts w:ascii="Arial" w:hAnsi="Arial" w:cs="Arial"/>
              </w:rPr>
            </w:pPr>
            <w:r>
              <w:rPr>
                <w:rFonts w:ascii="Arial" w:hAnsi="Arial" w:cs="Arial"/>
              </w:rPr>
              <w:t>AGP 83-22.5</w:t>
            </w:r>
          </w:p>
        </w:tc>
        <w:tc>
          <w:tcPr>
            <w:tcW w:w="8363" w:type="dxa"/>
            <w:shd w:val="clear" w:color="auto" w:fill="auto"/>
          </w:tcPr>
          <w:p w14:paraId="563E3663" w14:textId="3652A2C5" w:rsidR="00BA5F7C" w:rsidRDefault="00C04206" w:rsidP="00BA5F7C">
            <w:pPr>
              <w:pStyle w:val="NormalWeb"/>
              <w:spacing w:beforeAutospacing="0" w:after="0" w:afterAutospacing="0"/>
              <w:rPr>
                <w:sz w:val="22"/>
                <w:szCs w:val="22"/>
              </w:rPr>
            </w:pPr>
            <w:hyperlink r:id="rId12" w:history="1">
              <w:r w:rsidR="00BA5F7C">
                <w:rPr>
                  <w:rStyle w:val="Hyperlink"/>
                  <w:rFonts w:ascii="Arial" w:hAnsi="Arial" w:cs="Arial"/>
                  <w:sz w:val="22"/>
                  <w:szCs w:val="22"/>
                </w:rPr>
                <w:t>CH/21/01797/FUL</w:t>
              </w:r>
            </w:hyperlink>
            <w:r w:rsidR="00BA5F7C">
              <w:rPr>
                <w:rFonts w:ascii="Arial" w:hAnsi="Arial" w:cs="Arial"/>
                <w:sz w:val="22"/>
                <w:szCs w:val="22"/>
              </w:rPr>
              <w:t xml:space="preserve"> - requested </w:t>
            </w:r>
            <w:r w:rsidR="00CA066C">
              <w:rPr>
                <w:rFonts w:ascii="Arial" w:hAnsi="Arial" w:cs="Arial"/>
                <w:sz w:val="22"/>
                <w:szCs w:val="22"/>
              </w:rPr>
              <w:t xml:space="preserve">agreed </w:t>
            </w:r>
            <w:r w:rsidR="00BA5F7C">
              <w:rPr>
                <w:rFonts w:ascii="Arial" w:hAnsi="Arial" w:cs="Arial"/>
                <w:sz w:val="22"/>
                <w:szCs w:val="22"/>
              </w:rPr>
              <w:t>to 21 Jan 22</w:t>
            </w:r>
          </w:p>
          <w:p w14:paraId="2BB961BD"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Green Acre, Main Road, Chidham PO18 8TP</w:t>
            </w:r>
          </w:p>
          <w:p w14:paraId="01E7471C" w14:textId="77777777" w:rsidR="00BA5F7C" w:rsidRDefault="00BA5F7C" w:rsidP="00BA5F7C">
            <w:pPr>
              <w:pStyle w:val="NormalWeb"/>
              <w:spacing w:beforeAutospacing="0" w:after="0" w:afterAutospacing="0"/>
              <w:rPr>
                <w:rFonts w:ascii="Arial" w:hAnsi="Arial" w:cs="Arial"/>
                <w:sz w:val="22"/>
                <w:szCs w:val="22"/>
              </w:rPr>
            </w:pPr>
            <w:r>
              <w:rPr>
                <w:rFonts w:ascii="Arial" w:hAnsi="Arial" w:cs="Arial"/>
                <w:sz w:val="22"/>
                <w:szCs w:val="22"/>
              </w:rPr>
              <w:t>Demolition of existing property and construction of 2 no. detached dwellings, garaging and associated works.</w:t>
            </w:r>
          </w:p>
          <w:p w14:paraId="2BAA0690" w14:textId="20444053" w:rsidR="00BA5F7C" w:rsidRPr="004057A3" w:rsidRDefault="00BA5F7C" w:rsidP="00BA5F7C">
            <w:pPr>
              <w:pStyle w:val="NormalWeb"/>
              <w:spacing w:beforeAutospacing="0" w:after="0" w:afterAutospacing="0"/>
              <w:rPr>
                <w:rFonts w:ascii="Arial" w:hAnsi="Arial" w:cs="Arial"/>
                <w:sz w:val="22"/>
                <w:szCs w:val="22"/>
              </w:rPr>
            </w:pPr>
            <w:r w:rsidRPr="004057A3">
              <w:rPr>
                <w:rFonts w:ascii="Arial" w:hAnsi="Arial" w:cs="Arial"/>
                <w:sz w:val="22"/>
                <w:szCs w:val="22"/>
              </w:rPr>
              <w:t>AMENDED SITE PLAN</w:t>
            </w:r>
            <w:r w:rsidR="004057A3" w:rsidRPr="004057A3">
              <w:rPr>
                <w:rFonts w:ascii="Arial" w:hAnsi="Arial" w:cs="Arial"/>
                <w:sz w:val="22"/>
                <w:szCs w:val="22"/>
              </w:rPr>
              <w:t xml:space="preserve">. </w:t>
            </w:r>
            <w:r w:rsidRPr="004057A3">
              <w:rPr>
                <w:rFonts w:ascii="Arial" w:hAnsi="Arial" w:cs="Arial"/>
                <w:sz w:val="22"/>
                <w:szCs w:val="22"/>
              </w:rPr>
              <w:t>To be considered by CDC Planning Committee on 2 Feb</w:t>
            </w:r>
            <w:r w:rsidR="004057A3">
              <w:rPr>
                <w:rFonts w:ascii="Arial" w:hAnsi="Arial" w:cs="Arial"/>
                <w:sz w:val="22"/>
                <w:szCs w:val="22"/>
              </w:rPr>
              <w:t>ruary</w:t>
            </w:r>
            <w:r w:rsidRPr="004057A3">
              <w:rPr>
                <w:rFonts w:ascii="Arial" w:hAnsi="Arial" w:cs="Arial"/>
                <w:sz w:val="22"/>
                <w:szCs w:val="22"/>
              </w:rPr>
              <w:t xml:space="preserve"> 22</w:t>
            </w:r>
          </w:p>
          <w:p w14:paraId="4FC50709" w14:textId="77777777" w:rsidR="004057A3" w:rsidRPr="00CB4AAF" w:rsidRDefault="004057A3" w:rsidP="004057A3">
            <w:pPr>
              <w:pStyle w:val="NormalWeb"/>
              <w:spacing w:beforeAutospacing="0" w:after="0" w:afterAutospacing="0"/>
              <w:rPr>
                <w:rFonts w:ascii="Arial" w:hAnsi="Arial" w:cs="Arial"/>
                <w:b/>
                <w:bCs/>
                <w:sz w:val="22"/>
                <w:szCs w:val="22"/>
              </w:rPr>
            </w:pPr>
            <w:r w:rsidRPr="00CB4AAF">
              <w:rPr>
                <w:rFonts w:ascii="Arial" w:hAnsi="Arial" w:cs="Arial"/>
                <w:b/>
                <w:bCs/>
                <w:sz w:val="22"/>
                <w:szCs w:val="22"/>
              </w:rPr>
              <w:t xml:space="preserve">Recommendation under the Scheme of Delegation dated 27 May 2021 and revised on 28 October 2021: </w:t>
            </w:r>
          </w:p>
          <w:p w14:paraId="34CA9509" w14:textId="293CA545" w:rsidR="00BA5F7C" w:rsidRDefault="004057A3" w:rsidP="00BA5F7C">
            <w:pPr>
              <w:pStyle w:val="NormalWeb"/>
              <w:spacing w:beforeAutospacing="0" w:after="0" w:afterAutospacing="0"/>
              <w:rPr>
                <w:rFonts w:ascii="Arial" w:hAnsi="Arial" w:cs="Arial"/>
                <w:sz w:val="22"/>
                <w:szCs w:val="22"/>
              </w:rPr>
            </w:pPr>
            <w:r w:rsidRPr="000E62B9">
              <w:rPr>
                <w:rFonts w:ascii="Arial" w:hAnsi="Arial" w:cs="Arial"/>
                <w:sz w:val="22"/>
                <w:szCs w:val="22"/>
              </w:rPr>
              <w:t xml:space="preserve">That the </w:t>
            </w:r>
            <w:r w:rsidR="000E62B9">
              <w:rPr>
                <w:rFonts w:ascii="Arial" w:hAnsi="Arial" w:cs="Arial"/>
                <w:sz w:val="22"/>
                <w:szCs w:val="22"/>
              </w:rPr>
              <w:t>committee repeats its o</w:t>
            </w:r>
            <w:r w:rsidRPr="000E62B9">
              <w:rPr>
                <w:rFonts w:ascii="Arial" w:hAnsi="Arial" w:cs="Arial"/>
                <w:sz w:val="22"/>
                <w:szCs w:val="22"/>
              </w:rPr>
              <w:t>riginal objections</w:t>
            </w:r>
            <w:r w:rsidR="003158EB">
              <w:rPr>
                <w:rFonts w:ascii="Arial" w:hAnsi="Arial" w:cs="Arial"/>
                <w:sz w:val="22"/>
                <w:szCs w:val="22"/>
              </w:rPr>
              <w:t xml:space="preserve"> but would ad</w:t>
            </w:r>
            <w:r w:rsidR="00AC1419">
              <w:rPr>
                <w:rFonts w:ascii="Arial" w:hAnsi="Arial" w:cs="Arial"/>
                <w:sz w:val="22"/>
                <w:szCs w:val="22"/>
              </w:rPr>
              <w:t>d to this as follows:</w:t>
            </w:r>
          </w:p>
          <w:p w14:paraId="332A5500" w14:textId="4093DEBE" w:rsidR="00BA5F7C" w:rsidRDefault="00AC1419" w:rsidP="006753E0">
            <w:pPr>
              <w:pStyle w:val="NormalWeb"/>
              <w:numPr>
                <w:ilvl w:val="0"/>
                <w:numId w:val="18"/>
              </w:numPr>
              <w:spacing w:beforeAutospacing="0" w:after="0" w:afterAutospacing="0"/>
              <w:ind w:left="276" w:hanging="276"/>
              <w:rPr>
                <w:rFonts w:ascii="Arial" w:hAnsi="Arial" w:cs="Arial"/>
                <w:color w:val="000000"/>
                <w:sz w:val="22"/>
                <w:szCs w:val="22"/>
              </w:rPr>
            </w:pPr>
            <w:r w:rsidRPr="00AC1419">
              <w:rPr>
                <w:rFonts w:ascii="Arial" w:hAnsi="Arial" w:cs="Arial"/>
                <w:sz w:val="22"/>
                <w:szCs w:val="22"/>
              </w:rPr>
              <w:t xml:space="preserve">When </w:t>
            </w:r>
            <w:r w:rsidR="00BA5F7C" w:rsidRPr="00AC1419">
              <w:rPr>
                <w:rFonts w:ascii="Arial" w:hAnsi="Arial" w:cs="Arial"/>
                <w:color w:val="000000"/>
                <w:sz w:val="22"/>
                <w:szCs w:val="22"/>
              </w:rPr>
              <w:t xml:space="preserve">the original </w:t>
            </w:r>
            <w:r>
              <w:rPr>
                <w:rFonts w:ascii="Arial" w:hAnsi="Arial" w:cs="Arial"/>
                <w:color w:val="000000"/>
                <w:sz w:val="22"/>
                <w:szCs w:val="22"/>
              </w:rPr>
              <w:t xml:space="preserve">application </w:t>
            </w:r>
            <w:r w:rsidR="00BA5F7C" w:rsidRPr="00AC1419">
              <w:rPr>
                <w:rFonts w:ascii="Arial" w:hAnsi="Arial" w:cs="Arial"/>
                <w:color w:val="000000"/>
                <w:sz w:val="22"/>
                <w:szCs w:val="22"/>
              </w:rPr>
              <w:t>was permitted</w:t>
            </w:r>
            <w:r w:rsidR="0005526A">
              <w:rPr>
                <w:rFonts w:ascii="Arial" w:hAnsi="Arial" w:cs="Arial"/>
                <w:color w:val="000000"/>
                <w:sz w:val="22"/>
                <w:szCs w:val="22"/>
              </w:rPr>
              <w:t>,</w:t>
            </w:r>
            <w:r w:rsidR="00BA5F7C" w:rsidRPr="00AC1419">
              <w:rPr>
                <w:rFonts w:ascii="Arial" w:hAnsi="Arial" w:cs="Arial"/>
                <w:color w:val="000000"/>
                <w:sz w:val="22"/>
                <w:szCs w:val="22"/>
              </w:rPr>
              <w:t xml:space="preserve"> it was for ten houses and the original dwelling </w:t>
            </w:r>
            <w:r w:rsidR="0005526A">
              <w:rPr>
                <w:rFonts w:ascii="Arial" w:hAnsi="Arial" w:cs="Arial"/>
                <w:color w:val="000000"/>
                <w:sz w:val="22"/>
                <w:szCs w:val="22"/>
              </w:rPr>
              <w:t xml:space="preserve">was to be </w:t>
            </w:r>
            <w:r w:rsidR="00BA5F7C" w:rsidRPr="00AC1419">
              <w:rPr>
                <w:rFonts w:ascii="Arial" w:hAnsi="Arial" w:cs="Arial"/>
                <w:color w:val="000000"/>
                <w:sz w:val="22"/>
                <w:szCs w:val="22"/>
              </w:rPr>
              <w:t xml:space="preserve">refurbished or demolished and rebuilt. To put in an application for two houses shows scant regard for the planning process or the wellbeing of the </w:t>
            </w:r>
            <w:proofErr w:type="gramStart"/>
            <w:r w:rsidR="00BA5F7C" w:rsidRPr="00AC1419">
              <w:rPr>
                <w:rFonts w:ascii="Arial" w:hAnsi="Arial" w:cs="Arial"/>
                <w:color w:val="000000"/>
                <w:sz w:val="22"/>
                <w:szCs w:val="22"/>
              </w:rPr>
              <w:t>local residents</w:t>
            </w:r>
            <w:proofErr w:type="gramEnd"/>
            <w:r w:rsidR="00BA5F7C" w:rsidRPr="00AC1419">
              <w:rPr>
                <w:rFonts w:ascii="Arial" w:hAnsi="Arial" w:cs="Arial"/>
                <w:color w:val="000000"/>
                <w:sz w:val="22"/>
                <w:szCs w:val="22"/>
              </w:rPr>
              <w:t>, particularly those who purchased homes at Greenacre in good faith.</w:t>
            </w:r>
          </w:p>
          <w:p w14:paraId="4B2C1DE7" w14:textId="2351BFA3" w:rsidR="00BA5F7C" w:rsidRPr="00AC7006" w:rsidRDefault="00BA5F7C" w:rsidP="0005526A">
            <w:pPr>
              <w:pStyle w:val="NormalWeb"/>
              <w:numPr>
                <w:ilvl w:val="0"/>
                <w:numId w:val="18"/>
              </w:numPr>
              <w:spacing w:beforeAutospacing="0" w:after="120" w:afterAutospacing="0"/>
              <w:ind w:left="278" w:hanging="284"/>
              <w:rPr>
                <w:rFonts w:ascii="Arial" w:hAnsi="Arial" w:cs="Arial"/>
                <w:color w:val="FF0000"/>
                <w:sz w:val="22"/>
                <w:szCs w:val="22"/>
              </w:rPr>
            </w:pPr>
            <w:r w:rsidRPr="00AC1419">
              <w:rPr>
                <w:rFonts w:ascii="Arial" w:hAnsi="Arial" w:cs="Arial"/>
                <w:color w:val="000000"/>
                <w:sz w:val="22"/>
                <w:szCs w:val="22"/>
              </w:rPr>
              <w:t>There is no identified need for larger than average dwellings to be built on this site. We reiterate that we think there should be like for like and</w:t>
            </w:r>
            <w:r w:rsidR="00C84E0F">
              <w:rPr>
                <w:rFonts w:ascii="Arial" w:hAnsi="Arial" w:cs="Arial"/>
                <w:color w:val="000000"/>
                <w:sz w:val="22"/>
                <w:szCs w:val="22"/>
              </w:rPr>
              <w:t xml:space="preserve"> therefore</w:t>
            </w:r>
            <w:r w:rsidRPr="00AC1419">
              <w:rPr>
                <w:rFonts w:ascii="Arial" w:hAnsi="Arial" w:cs="Arial"/>
                <w:color w:val="000000"/>
                <w:sz w:val="22"/>
                <w:szCs w:val="22"/>
              </w:rPr>
              <w:t xml:space="preserve"> one three bed house built.</w:t>
            </w:r>
            <w:r>
              <w:rPr>
                <w:rFonts w:ascii="Arial" w:hAnsi="Arial" w:cs="Arial"/>
                <w:sz w:val="22"/>
                <w:szCs w:val="22"/>
              </w:rPr>
              <w:t> </w:t>
            </w:r>
          </w:p>
        </w:tc>
      </w:tr>
      <w:tr w:rsidR="00BA1D23" w:rsidRPr="00AC7006" w14:paraId="1934C3CA" w14:textId="77777777" w:rsidTr="0005526A">
        <w:tc>
          <w:tcPr>
            <w:tcW w:w="1423" w:type="dxa"/>
            <w:shd w:val="clear" w:color="auto" w:fill="auto"/>
          </w:tcPr>
          <w:p w14:paraId="7A6DBED7" w14:textId="33E3FBEC" w:rsidR="00BA1D23" w:rsidRPr="00AC7006" w:rsidRDefault="00453B2F" w:rsidP="00BA1D23">
            <w:pPr>
              <w:spacing w:after="0" w:line="240" w:lineRule="auto"/>
              <w:jc w:val="both"/>
              <w:rPr>
                <w:rFonts w:ascii="Arial" w:hAnsi="Arial" w:cs="Arial"/>
              </w:rPr>
            </w:pPr>
            <w:r>
              <w:rPr>
                <w:rFonts w:ascii="Arial" w:hAnsi="Arial" w:cs="Arial"/>
              </w:rPr>
              <w:t>AGP 84-22</w:t>
            </w:r>
          </w:p>
        </w:tc>
        <w:tc>
          <w:tcPr>
            <w:tcW w:w="8363" w:type="dxa"/>
            <w:shd w:val="clear" w:color="auto" w:fill="auto"/>
          </w:tcPr>
          <w:p w14:paraId="5F3F4486" w14:textId="0C839B12" w:rsidR="005C17BF" w:rsidRPr="00AC7006" w:rsidRDefault="00BA1D23" w:rsidP="00BA1D23">
            <w:pPr>
              <w:spacing w:after="0" w:line="240" w:lineRule="auto"/>
              <w:jc w:val="both"/>
              <w:rPr>
                <w:rFonts w:ascii="Arial" w:hAnsi="Arial" w:cs="Arial"/>
                <w:b/>
              </w:rPr>
            </w:pPr>
            <w:r w:rsidRPr="00AC7006">
              <w:rPr>
                <w:rFonts w:ascii="Arial" w:hAnsi="Arial" w:cs="Arial"/>
                <w:b/>
              </w:rPr>
              <w:t>Planning Decisions</w:t>
            </w:r>
          </w:p>
        </w:tc>
      </w:tr>
      <w:tr w:rsidR="00DF76CB" w:rsidRPr="00AC7006" w14:paraId="02D044C1" w14:textId="77777777" w:rsidTr="0005526A">
        <w:tc>
          <w:tcPr>
            <w:tcW w:w="1423" w:type="dxa"/>
            <w:shd w:val="clear" w:color="auto" w:fill="auto"/>
          </w:tcPr>
          <w:p w14:paraId="4FAD8ECA" w14:textId="20863CFD" w:rsidR="00DF76CB" w:rsidRPr="00AC7006" w:rsidRDefault="00DF76CB" w:rsidP="00DF76CB">
            <w:pPr>
              <w:spacing w:after="0" w:line="240" w:lineRule="auto"/>
              <w:jc w:val="both"/>
              <w:rPr>
                <w:rFonts w:ascii="Arial" w:hAnsi="Arial" w:cs="Arial"/>
              </w:rPr>
            </w:pPr>
            <w:r>
              <w:rPr>
                <w:rFonts w:ascii="Arial" w:hAnsi="Arial" w:cs="Arial"/>
              </w:rPr>
              <w:t>AGP 84-22.1</w:t>
            </w:r>
          </w:p>
        </w:tc>
        <w:tc>
          <w:tcPr>
            <w:tcW w:w="8363" w:type="dxa"/>
            <w:shd w:val="clear" w:color="auto" w:fill="auto"/>
          </w:tcPr>
          <w:p w14:paraId="4016AEA6" w14:textId="77777777" w:rsidR="00DF76CB" w:rsidRDefault="00C04206" w:rsidP="00DF76CB">
            <w:pPr>
              <w:pStyle w:val="NormalWeb"/>
              <w:spacing w:beforeAutospacing="0" w:after="0" w:afterAutospacing="0"/>
              <w:rPr>
                <w:sz w:val="22"/>
                <w:szCs w:val="22"/>
              </w:rPr>
            </w:pPr>
            <w:hyperlink r:id="rId13" w:history="1">
              <w:r w:rsidR="00DF76CB">
                <w:rPr>
                  <w:rStyle w:val="Hyperlink"/>
                  <w:rFonts w:ascii="Arial" w:hAnsi="Arial" w:cs="Arial"/>
                  <w:sz w:val="22"/>
                  <w:szCs w:val="22"/>
                </w:rPr>
                <w:t>CH/21/02474/DOM</w:t>
              </w:r>
            </w:hyperlink>
          </w:p>
          <w:p w14:paraId="4136E069" w14:textId="77777777" w:rsidR="00DF76CB" w:rsidRDefault="00DF76CB" w:rsidP="00DF76CB">
            <w:pPr>
              <w:pStyle w:val="NormalWeb"/>
              <w:spacing w:beforeAutospacing="0" w:after="0" w:afterAutospacing="0"/>
              <w:rPr>
                <w:rFonts w:ascii="Arial" w:hAnsi="Arial" w:cs="Arial"/>
                <w:sz w:val="22"/>
                <w:szCs w:val="22"/>
              </w:rPr>
            </w:pPr>
            <w:r>
              <w:rPr>
                <w:rFonts w:ascii="Arial" w:hAnsi="Arial" w:cs="Arial"/>
                <w:sz w:val="22"/>
                <w:szCs w:val="22"/>
              </w:rPr>
              <w:t xml:space="preserve">Michael Whyte-Venables </w:t>
            </w:r>
            <w:r>
              <w:rPr>
                <w:rFonts w:ascii="Arial" w:hAnsi="Arial" w:cs="Arial"/>
                <w:sz w:val="22"/>
                <w:szCs w:val="22"/>
                <w:lang w:val="en-US"/>
              </w:rPr>
              <w:t xml:space="preserve">Fairhaven Main Road </w:t>
            </w:r>
            <w:proofErr w:type="spellStart"/>
            <w:r>
              <w:rPr>
                <w:rFonts w:ascii="Arial" w:hAnsi="Arial" w:cs="Arial"/>
                <w:sz w:val="22"/>
                <w:szCs w:val="22"/>
                <w:lang w:val="en-US"/>
              </w:rPr>
              <w:t>Chidham</w:t>
            </w:r>
            <w:proofErr w:type="spellEnd"/>
            <w:r>
              <w:rPr>
                <w:rFonts w:ascii="Arial" w:hAnsi="Arial" w:cs="Arial"/>
                <w:sz w:val="22"/>
                <w:szCs w:val="22"/>
                <w:lang w:val="en-US"/>
              </w:rPr>
              <w:t xml:space="preserve"> Chichester West Sussex PO18 8TP </w:t>
            </w:r>
          </w:p>
          <w:p w14:paraId="714BE845" w14:textId="77777777" w:rsidR="00DF76CB" w:rsidRDefault="00DF76CB" w:rsidP="00DF76CB">
            <w:pPr>
              <w:pStyle w:val="NormalWeb"/>
              <w:spacing w:beforeAutospacing="0" w:after="0" w:afterAutospacing="0"/>
              <w:rPr>
                <w:rFonts w:ascii="Arial" w:hAnsi="Arial" w:cs="Arial"/>
                <w:sz w:val="22"/>
                <w:szCs w:val="22"/>
              </w:rPr>
            </w:pPr>
            <w:r>
              <w:rPr>
                <w:rFonts w:ascii="Arial" w:hAnsi="Arial" w:cs="Arial"/>
                <w:sz w:val="22"/>
                <w:szCs w:val="22"/>
              </w:rPr>
              <w:t>Single storey single garage/home workshop to replace dilapidated asbestos-clad garage - (variation of condition 2 and 3 from Planning Permission CH/01/01253/DOM - variation to include change of materials to match those of the main house and alterations to the size of building.)</w:t>
            </w:r>
          </w:p>
          <w:p w14:paraId="504BB0F3" w14:textId="081A8DE4" w:rsidR="00DF76CB" w:rsidRPr="00B955AD" w:rsidRDefault="00DF76CB" w:rsidP="006B10B0">
            <w:pPr>
              <w:pStyle w:val="NormalWeb"/>
              <w:spacing w:beforeAutospacing="0" w:after="120" w:afterAutospacing="0"/>
              <w:rPr>
                <w:rFonts w:ascii="Arial" w:hAnsi="Arial" w:cs="Arial"/>
                <w:sz w:val="22"/>
                <w:szCs w:val="22"/>
              </w:rPr>
            </w:pPr>
            <w:r>
              <w:rPr>
                <w:rFonts w:ascii="Arial" w:hAnsi="Arial" w:cs="Arial"/>
                <w:sz w:val="22"/>
                <w:szCs w:val="22"/>
              </w:rPr>
              <w:t>PERMIT</w:t>
            </w:r>
          </w:p>
        </w:tc>
      </w:tr>
      <w:tr w:rsidR="00DF76CB" w:rsidRPr="00AC7006" w14:paraId="241AF63A" w14:textId="77777777" w:rsidTr="0005526A">
        <w:tc>
          <w:tcPr>
            <w:tcW w:w="1423" w:type="dxa"/>
            <w:shd w:val="clear" w:color="auto" w:fill="auto"/>
          </w:tcPr>
          <w:p w14:paraId="470B458F" w14:textId="141B58D4" w:rsidR="00DF76CB" w:rsidRPr="00AC7006" w:rsidRDefault="00DF76CB" w:rsidP="00DF76CB">
            <w:pPr>
              <w:spacing w:after="0" w:line="240" w:lineRule="auto"/>
              <w:jc w:val="both"/>
              <w:rPr>
                <w:rFonts w:ascii="Arial" w:hAnsi="Arial" w:cs="Arial"/>
              </w:rPr>
            </w:pPr>
            <w:r>
              <w:rPr>
                <w:rFonts w:ascii="Arial" w:hAnsi="Arial" w:cs="Arial"/>
              </w:rPr>
              <w:t>AGP 84-22.2</w:t>
            </w:r>
          </w:p>
        </w:tc>
        <w:tc>
          <w:tcPr>
            <w:tcW w:w="8363" w:type="dxa"/>
            <w:shd w:val="clear" w:color="auto" w:fill="auto"/>
          </w:tcPr>
          <w:p w14:paraId="7DC209D0" w14:textId="77777777" w:rsidR="00DF76CB" w:rsidRDefault="00C04206" w:rsidP="00DF76CB">
            <w:pPr>
              <w:pStyle w:val="NormalWeb"/>
              <w:spacing w:beforeAutospacing="0" w:after="0" w:afterAutospacing="0"/>
              <w:rPr>
                <w:sz w:val="22"/>
                <w:szCs w:val="22"/>
              </w:rPr>
            </w:pPr>
            <w:hyperlink r:id="rId14" w:history="1">
              <w:r w:rsidR="00DF76CB">
                <w:rPr>
                  <w:rStyle w:val="Hyperlink"/>
                  <w:rFonts w:ascii="Arial" w:hAnsi="Arial" w:cs="Arial"/>
                  <w:sz w:val="22"/>
                  <w:szCs w:val="22"/>
                </w:rPr>
                <w:t>CH/21/02537/DOM</w:t>
              </w:r>
            </w:hyperlink>
          </w:p>
          <w:p w14:paraId="3E1CFAF2" w14:textId="7D7601A3" w:rsidR="00DF76CB" w:rsidRDefault="00DF76CB" w:rsidP="00DF76CB">
            <w:pPr>
              <w:pStyle w:val="NormalWeb"/>
              <w:spacing w:beforeAutospacing="0" w:after="0" w:afterAutospacing="0"/>
              <w:rPr>
                <w:rFonts w:ascii="Arial" w:hAnsi="Arial" w:cs="Arial"/>
                <w:sz w:val="22"/>
                <w:szCs w:val="22"/>
                <w:lang w:val="en-US"/>
              </w:rPr>
            </w:pPr>
            <w:r>
              <w:rPr>
                <w:rFonts w:ascii="Arial" w:hAnsi="Arial" w:cs="Arial"/>
                <w:sz w:val="22"/>
                <w:szCs w:val="22"/>
              </w:rPr>
              <w:t>Mr Daniel Taylor</w:t>
            </w:r>
            <w:r w:rsidR="006B10B0">
              <w:rPr>
                <w:rFonts w:ascii="Arial" w:hAnsi="Arial" w:cs="Arial"/>
                <w:sz w:val="22"/>
                <w:szCs w:val="22"/>
              </w:rPr>
              <w:t xml:space="preserve"> </w:t>
            </w:r>
            <w:r>
              <w:rPr>
                <w:rFonts w:ascii="Arial" w:hAnsi="Arial" w:cs="Arial"/>
                <w:sz w:val="22"/>
                <w:szCs w:val="22"/>
                <w:lang w:val="en-US"/>
              </w:rPr>
              <w:t xml:space="preserve">Waterman House Broad Road </w:t>
            </w:r>
            <w:proofErr w:type="spellStart"/>
            <w:r>
              <w:rPr>
                <w:rFonts w:ascii="Arial" w:hAnsi="Arial" w:cs="Arial"/>
                <w:sz w:val="22"/>
                <w:szCs w:val="22"/>
                <w:lang w:val="en-US"/>
              </w:rPr>
              <w:t>Hambrook</w:t>
            </w:r>
            <w:proofErr w:type="spellEnd"/>
            <w:r>
              <w:rPr>
                <w:rFonts w:ascii="Arial" w:hAnsi="Arial" w:cs="Arial"/>
                <w:sz w:val="22"/>
                <w:szCs w:val="22"/>
                <w:lang w:val="en-US"/>
              </w:rPr>
              <w:t xml:space="preserve"> </w:t>
            </w:r>
            <w:proofErr w:type="spellStart"/>
            <w:r>
              <w:rPr>
                <w:rFonts w:ascii="Arial" w:hAnsi="Arial" w:cs="Arial"/>
                <w:sz w:val="22"/>
                <w:szCs w:val="22"/>
                <w:lang w:val="en-US"/>
              </w:rPr>
              <w:t>Chidham</w:t>
            </w:r>
            <w:proofErr w:type="spellEnd"/>
            <w:r>
              <w:rPr>
                <w:rFonts w:ascii="Arial" w:hAnsi="Arial" w:cs="Arial"/>
                <w:sz w:val="22"/>
                <w:szCs w:val="22"/>
                <w:lang w:val="en-US"/>
              </w:rPr>
              <w:t xml:space="preserve"> PO18 8RG  </w:t>
            </w:r>
          </w:p>
          <w:p w14:paraId="78D3FB5D" w14:textId="77777777" w:rsidR="00DF76CB" w:rsidRDefault="00DF76CB" w:rsidP="00DF76CB">
            <w:pPr>
              <w:pStyle w:val="NormalWeb"/>
              <w:spacing w:beforeAutospacing="0" w:after="0" w:afterAutospacing="0"/>
              <w:rPr>
                <w:rFonts w:ascii="Arial" w:hAnsi="Arial" w:cs="Arial"/>
                <w:sz w:val="22"/>
                <w:szCs w:val="22"/>
              </w:rPr>
            </w:pPr>
            <w:r>
              <w:rPr>
                <w:rFonts w:ascii="Arial" w:hAnsi="Arial" w:cs="Arial"/>
                <w:sz w:val="22"/>
                <w:szCs w:val="22"/>
              </w:rPr>
              <w:t>Erection of single storey rear extension.</w:t>
            </w:r>
          </w:p>
          <w:p w14:paraId="1678672D" w14:textId="775F1CBD" w:rsidR="00DF76CB" w:rsidRPr="00B955AD" w:rsidRDefault="00DF76CB" w:rsidP="006B10B0">
            <w:pPr>
              <w:pStyle w:val="NormalWeb"/>
              <w:spacing w:beforeAutospacing="0" w:after="120" w:afterAutospacing="0"/>
              <w:rPr>
                <w:rFonts w:ascii="Arial" w:hAnsi="Arial" w:cs="Arial"/>
                <w:sz w:val="22"/>
                <w:szCs w:val="22"/>
              </w:rPr>
            </w:pPr>
            <w:r>
              <w:rPr>
                <w:rFonts w:ascii="Arial" w:hAnsi="Arial" w:cs="Arial"/>
                <w:sz w:val="22"/>
                <w:szCs w:val="22"/>
              </w:rPr>
              <w:t>PERMIT</w:t>
            </w:r>
          </w:p>
        </w:tc>
      </w:tr>
    </w:tbl>
    <w:p w14:paraId="3DF8DA07" w14:textId="77777777" w:rsidR="006B10B0" w:rsidRDefault="006B10B0">
      <w:r>
        <w:br w:type="page"/>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363"/>
      </w:tblGrid>
      <w:tr w:rsidR="00DF76CB" w:rsidRPr="00AC7006" w14:paraId="76BE3BA9" w14:textId="77777777" w:rsidTr="0005526A">
        <w:tc>
          <w:tcPr>
            <w:tcW w:w="1423" w:type="dxa"/>
            <w:shd w:val="clear" w:color="auto" w:fill="auto"/>
          </w:tcPr>
          <w:p w14:paraId="49FCB7DB" w14:textId="29E47F6A" w:rsidR="00DF76CB" w:rsidRDefault="00DF76CB" w:rsidP="00DF76CB">
            <w:pPr>
              <w:spacing w:after="0" w:line="240" w:lineRule="auto"/>
              <w:jc w:val="both"/>
              <w:rPr>
                <w:rFonts w:ascii="Arial" w:hAnsi="Arial" w:cs="Arial"/>
              </w:rPr>
            </w:pPr>
            <w:r>
              <w:rPr>
                <w:rFonts w:ascii="Arial" w:hAnsi="Arial" w:cs="Arial"/>
              </w:rPr>
              <w:lastRenderedPageBreak/>
              <w:t>AGP 84-22.3</w:t>
            </w:r>
          </w:p>
        </w:tc>
        <w:tc>
          <w:tcPr>
            <w:tcW w:w="8363" w:type="dxa"/>
            <w:shd w:val="clear" w:color="auto" w:fill="auto"/>
          </w:tcPr>
          <w:p w14:paraId="16DE658A" w14:textId="77777777" w:rsidR="00DF76CB" w:rsidRDefault="00C04206" w:rsidP="00DF76CB">
            <w:pPr>
              <w:pStyle w:val="NormalWeb"/>
              <w:spacing w:beforeAutospacing="0" w:after="0" w:afterAutospacing="0"/>
              <w:rPr>
                <w:sz w:val="22"/>
                <w:szCs w:val="22"/>
              </w:rPr>
            </w:pPr>
            <w:hyperlink r:id="rId15" w:history="1">
              <w:r w:rsidR="00DF76CB">
                <w:rPr>
                  <w:rStyle w:val="Hyperlink"/>
                  <w:rFonts w:ascii="Arial" w:hAnsi="Arial" w:cs="Arial"/>
                  <w:sz w:val="22"/>
                  <w:szCs w:val="22"/>
                </w:rPr>
                <w:t>CH/21/02843/DOM</w:t>
              </w:r>
            </w:hyperlink>
          </w:p>
          <w:p w14:paraId="6D1D6238" w14:textId="7363BA28" w:rsidR="00DF76CB" w:rsidRDefault="00DF76CB" w:rsidP="00DF76CB">
            <w:pPr>
              <w:pStyle w:val="NormalWeb"/>
              <w:spacing w:beforeAutospacing="0" w:after="0" w:afterAutospacing="0"/>
              <w:rPr>
                <w:rFonts w:ascii="Arial" w:hAnsi="Arial" w:cs="Arial"/>
                <w:sz w:val="22"/>
                <w:szCs w:val="22"/>
                <w:lang w:val="en-US"/>
              </w:rPr>
            </w:pPr>
            <w:r>
              <w:rPr>
                <w:rFonts w:ascii="Arial" w:hAnsi="Arial" w:cs="Arial"/>
                <w:sz w:val="22"/>
                <w:szCs w:val="22"/>
              </w:rPr>
              <w:t>Mr Tony Leigh</w:t>
            </w:r>
            <w:r w:rsidR="006B10B0">
              <w:rPr>
                <w:rFonts w:ascii="Arial" w:hAnsi="Arial" w:cs="Arial"/>
                <w:sz w:val="22"/>
                <w:szCs w:val="22"/>
              </w:rPr>
              <w:t xml:space="preserve"> </w:t>
            </w:r>
            <w:r>
              <w:rPr>
                <w:rFonts w:ascii="Arial" w:hAnsi="Arial" w:cs="Arial"/>
                <w:sz w:val="22"/>
                <w:szCs w:val="22"/>
                <w:lang w:val="en-US"/>
              </w:rPr>
              <w:t xml:space="preserve">Long Acres Drift Lane </w:t>
            </w:r>
            <w:proofErr w:type="spellStart"/>
            <w:r>
              <w:rPr>
                <w:rFonts w:ascii="Arial" w:hAnsi="Arial" w:cs="Arial"/>
                <w:sz w:val="22"/>
                <w:szCs w:val="22"/>
                <w:lang w:val="en-US"/>
              </w:rPr>
              <w:t>Chidham</w:t>
            </w:r>
            <w:proofErr w:type="spellEnd"/>
            <w:r>
              <w:rPr>
                <w:rFonts w:ascii="Arial" w:hAnsi="Arial" w:cs="Arial"/>
                <w:sz w:val="22"/>
                <w:szCs w:val="22"/>
                <w:lang w:val="en-US"/>
              </w:rPr>
              <w:t xml:space="preserve"> PO18 8PR   </w:t>
            </w:r>
          </w:p>
          <w:p w14:paraId="1B4DE346" w14:textId="77777777" w:rsidR="00DF76CB" w:rsidRDefault="00DF76CB" w:rsidP="00DF76CB">
            <w:pPr>
              <w:pStyle w:val="NormalWeb"/>
              <w:spacing w:beforeAutospacing="0" w:after="0" w:afterAutospacing="0"/>
              <w:rPr>
                <w:rFonts w:ascii="Arial" w:hAnsi="Arial" w:cs="Arial"/>
                <w:sz w:val="22"/>
                <w:szCs w:val="22"/>
              </w:rPr>
            </w:pPr>
            <w:r>
              <w:rPr>
                <w:rFonts w:ascii="Arial" w:hAnsi="Arial" w:cs="Arial"/>
                <w:sz w:val="22"/>
                <w:szCs w:val="22"/>
              </w:rPr>
              <w:t>Retrospective application for construction of tiled pitched roof over existing outbuilding with front pitched roof dormer.</w:t>
            </w:r>
          </w:p>
          <w:p w14:paraId="7F262DF6" w14:textId="1614C1AF" w:rsidR="00DF76CB" w:rsidRPr="00B955AD" w:rsidRDefault="00DF76CB" w:rsidP="006B10B0">
            <w:pPr>
              <w:pStyle w:val="NormalWeb"/>
              <w:spacing w:beforeAutospacing="0" w:after="120" w:afterAutospacing="0"/>
              <w:rPr>
                <w:rFonts w:ascii="Arial" w:hAnsi="Arial" w:cs="Arial"/>
                <w:sz w:val="22"/>
                <w:szCs w:val="22"/>
              </w:rPr>
            </w:pPr>
            <w:r>
              <w:rPr>
                <w:rFonts w:ascii="Arial" w:hAnsi="Arial" w:cs="Arial"/>
                <w:sz w:val="22"/>
                <w:szCs w:val="22"/>
              </w:rPr>
              <w:t>PERMIT</w:t>
            </w:r>
          </w:p>
        </w:tc>
      </w:tr>
      <w:tr w:rsidR="0005526A" w:rsidRPr="00AC7006" w14:paraId="0F67114F" w14:textId="77777777" w:rsidTr="0005526A">
        <w:tc>
          <w:tcPr>
            <w:tcW w:w="1423" w:type="dxa"/>
            <w:shd w:val="clear" w:color="auto" w:fill="auto"/>
          </w:tcPr>
          <w:p w14:paraId="460F4D2B" w14:textId="41177AA9" w:rsidR="0005526A" w:rsidRDefault="0005526A" w:rsidP="00F3431A">
            <w:pPr>
              <w:spacing w:after="0" w:line="240" w:lineRule="auto"/>
              <w:jc w:val="both"/>
              <w:rPr>
                <w:rFonts w:ascii="Arial" w:hAnsi="Arial" w:cs="Arial"/>
              </w:rPr>
            </w:pPr>
            <w:r>
              <w:rPr>
                <w:rFonts w:ascii="Arial" w:hAnsi="Arial" w:cs="Arial"/>
              </w:rPr>
              <w:t>AGP 84-22.4</w:t>
            </w:r>
          </w:p>
        </w:tc>
        <w:tc>
          <w:tcPr>
            <w:tcW w:w="8363" w:type="dxa"/>
            <w:shd w:val="clear" w:color="auto" w:fill="auto"/>
          </w:tcPr>
          <w:p w14:paraId="7531D3FC" w14:textId="77777777" w:rsidR="00177B23" w:rsidRDefault="00C04206" w:rsidP="00177B23">
            <w:pPr>
              <w:pStyle w:val="NormalWeb"/>
              <w:spacing w:beforeAutospacing="0" w:after="0" w:afterAutospacing="0"/>
              <w:rPr>
                <w:rFonts w:ascii="Calibri" w:hAnsi="Calibri" w:cs="Calibri"/>
                <w:sz w:val="22"/>
                <w:szCs w:val="22"/>
              </w:rPr>
            </w:pPr>
            <w:hyperlink r:id="rId16" w:history="1">
              <w:r w:rsidR="00177B23">
                <w:rPr>
                  <w:rStyle w:val="Hyperlink"/>
                  <w:rFonts w:ascii="Arial" w:hAnsi="Arial" w:cs="Arial"/>
                  <w:sz w:val="22"/>
                  <w:szCs w:val="22"/>
                </w:rPr>
                <w:t>CH/21/00037/DOM</w:t>
              </w:r>
            </w:hyperlink>
          </w:p>
          <w:p w14:paraId="139E503A" w14:textId="77777777" w:rsidR="00177B23" w:rsidRDefault="00177B23" w:rsidP="00177B23">
            <w:pPr>
              <w:pStyle w:val="NormalWeb"/>
              <w:spacing w:beforeAutospacing="0" w:after="0" w:afterAutospacing="0"/>
              <w:rPr>
                <w:rFonts w:ascii="Arial" w:hAnsi="Arial" w:cs="Arial"/>
                <w:sz w:val="22"/>
                <w:szCs w:val="22"/>
              </w:rPr>
            </w:pPr>
            <w:r>
              <w:rPr>
                <w:rFonts w:ascii="Arial" w:hAnsi="Arial" w:cs="Arial"/>
                <w:sz w:val="22"/>
                <w:szCs w:val="22"/>
              </w:rPr>
              <w:t xml:space="preserve">Mr/Mrs C Bull </w:t>
            </w:r>
            <w:r>
              <w:rPr>
                <w:rFonts w:ascii="Arial" w:hAnsi="Arial" w:cs="Arial"/>
                <w:sz w:val="22"/>
                <w:szCs w:val="22"/>
                <w:lang w:val="en-US"/>
              </w:rPr>
              <w:t xml:space="preserve">Copperfield Main Road Bosham Chichester West Sussex PO18 8PL </w:t>
            </w:r>
          </w:p>
          <w:p w14:paraId="3B788747" w14:textId="77777777" w:rsidR="00177B23" w:rsidRDefault="00177B23" w:rsidP="00177B23">
            <w:pPr>
              <w:pStyle w:val="NormalWeb"/>
              <w:spacing w:beforeAutospacing="0" w:after="0" w:afterAutospacing="0"/>
              <w:rPr>
                <w:rFonts w:ascii="Arial" w:hAnsi="Arial" w:cs="Arial"/>
                <w:sz w:val="22"/>
                <w:szCs w:val="22"/>
              </w:rPr>
            </w:pPr>
            <w:r>
              <w:rPr>
                <w:rFonts w:ascii="Arial" w:hAnsi="Arial" w:cs="Arial"/>
                <w:sz w:val="22"/>
                <w:szCs w:val="22"/>
              </w:rPr>
              <w:t xml:space="preserve">Proposal of new rooflight to west elevation. New dormer with Juliette balcony to south elevation and to lower </w:t>
            </w:r>
            <w:proofErr w:type="spellStart"/>
            <w:r>
              <w:rPr>
                <w:rFonts w:ascii="Arial" w:hAnsi="Arial" w:cs="Arial"/>
                <w:sz w:val="22"/>
                <w:szCs w:val="22"/>
              </w:rPr>
              <w:t>cill</w:t>
            </w:r>
            <w:proofErr w:type="spellEnd"/>
            <w:r>
              <w:rPr>
                <w:rFonts w:ascii="Arial" w:hAnsi="Arial" w:cs="Arial"/>
                <w:sz w:val="22"/>
                <w:szCs w:val="22"/>
              </w:rPr>
              <w:t xml:space="preserve"> on existing dormer to south elevation.</w:t>
            </w:r>
          </w:p>
          <w:p w14:paraId="54104655" w14:textId="24C831DE" w:rsidR="0005526A" w:rsidRPr="00B955AD" w:rsidRDefault="00177B23" w:rsidP="006B10B0">
            <w:pPr>
              <w:pStyle w:val="NormalWeb"/>
              <w:spacing w:beforeAutospacing="0" w:after="120" w:afterAutospacing="0"/>
              <w:rPr>
                <w:rFonts w:ascii="Arial" w:hAnsi="Arial" w:cs="Arial"/>
                <w:sz w:val="22"/>
                <w:szCs w:val="22"/>
              </w:rPr>
            </w:pPr>
            <w:r>
              <w:rPr>
                <w:rFonts w:ascii="Arial" w:hAnsi="Arial" w:cs="Arial"/>
                <w:sz w:val="22"/>
                <w:szCs w:val="22"/>
              </w:rPr>
              <w:t>PERMIT</w:t>
            </w:r>
          </w:p>
        </w:tc>
      </w:tr>
      <w:tr w:rsidR="0005526A" w:rsidRPr="00AC7006" w14:paraId="0895A759" w14:textId="77777777" w:rsidTr="0005526A">
        <w:tc>
          <w:tcPr>
            <w:tcW w:w="1423" w:type="dxa"/>
            <w:shd w:val="clear" w:color="auto" w:fill="auto"/>
          </w:tcPr>
          <w:p w14:paraId="76F9E1F1" w14:textId="3A8C476C" w:rsidR="0005526A" w:rsidRDefault="0005526A" w:rsidP="00F3431A">
            <w:pPr>
              <w:spacing w:after="0" w:line="240" w:lineRule="auto"/>
              <w:jc w:val="both"/>
              <w:rPr>
                <w:rFonts w:ascii="Arial" w:hAnsi="Arial" w:cs="Arial"/>
              </w:rPr>
            </w:pPr>
            <w:r>
              <w:rPr>
                <w:rFonts w:ascii="Arial" w:hAnsi="Arial" w:cs="Arial"/>
              </w:rPr>
              <w:t>AGP 84-22.5</w:t>
            </w:r>
          </w:p>
        </w:tc>
        <w:tc>
          <w:tcPr>
            <w:tcW w:w="8363" w:type="dxa"/>
            <w:shd w:val="clear" w:color="auto" w:fill="auto"/>
          </w:tcPr>
          <w:p w14:paraId="1A6694E5" w14:textId="77777777" w:rsidR="00177B23" w:rsidRDefault="00C04206" w:rsidP="00177B23">
            <w:pPr>
              <w:pStyle w:val="NormalWeb"/>
              <w:spacing w:beforeAutospacing="0" w:after="0" w:afterAutospacing="0"/>
              <w:rPr>
                <w:rFonts w:ascii="Calibri" w:hAnsi="Calibri" w:cs="Calibri"/>
                <w:sz w:val="22"/>
                <w:szCs w:val="22"/>
              </w:rPr>
            </w:pPr>
            <w:hyperlink r:id="rId17" w:history="1">
              <w:r w:rsidR="00177B23">
                <w:rPr>
                  <w:rStyle w:val="Hyperlink"/>
                  <w:rFonts w:ascii="Arial" w:hAnsi="Arial" w:cs="Arial"/>
                  <w:sz w:val="22"/>
                  <w:szCs w:val="22"/>
                </w:rPr>
                <w:t>CH/21/02433/DOM</w:t>
              </w:r>
            </w:hyperlink>
          </w:p>
          <w:p w14:paraId="5844F26C" w14:textId="131BA799" w:rsidR="00177B23" w:rsidRDefault="00177B23" w:rsidP="00177B23">
            <w:pPr>
              <w:pStyle w:val="NormalWeb"/>
              <w:spacing w:beforeAutospacing="0" w:after="0" w:afterAutospacing="0"/>
              <w:rPr>
                <w:rFonts w:ascii="Arial" w:hAnsi="Arial" w:cs="Arial"/>
                <w:sz w:val="22"/>
                <w:szCs w:val="22"/>
                <w:lang w:val="en-US"/>
              </w:rPr>
            </w:pPr>
            <w:r>
              <w:rPr>
                <w:rFonts w:ascii="Arial" w:hAnsi="Arial" w:cs="Arial"/>
                <w:sz w:val="22"/>
                <w:szCs w:val="22"/>
              </w:rPr>
              <w:t>Ms Anna Randle</w:t>
            </w:r>
            <w:r w:rsidR="006B10B0">
              <w:rPr>
                <w:rFonts w:ascii="Arial" w:hAnsi="Arial" w:cs="Arial"/>
                <w:sz w:val="22"/>
                <w:szCs w:val="22"/>
              </w:rPr>
              <w:t xml:space="preserve"> </w:t>
            </w:r>
            <w:r>
              <w:rPr>
                <w:rFonts w:ascii="Arial" w:hAnsi="Arial" w:cs="Arial"/>
                <w:sz w:val="22"/>
                <w:szCs w:val="22"/>
                <w:lang w:val="en-US"/>
              </w:rPr>
              <w:t xml:space="preserve">14 The Avenue </w:t>
            </w:r>
            <w:proofErr w:type="spellStart"/>
            <w:r>
              <w:rPr>
                <w:rFonts w:ascii="Arial" w:hAnsi="Arial" w:cs="Arial"/>
                <w:sz w:val="22"/>
                <w:szCs w:val="22"/>
                <w:lang w:val="en-US"/>
              </w:rPr>
              <w:t>Hambrook</w:t>
            </w:r>
            <w:proofErr w:type="spellEnd"/>
            <w:r>
              <w:rPr>
                <w:rFonts w:ascii="Arial" w:hAnsi="Arial" w:cs="Arial"/>
                <w:sz w:val="22"/>
                <w:szCs w:val="22"/>
                <w:lang w:val="en-US"/>
              </w:rPr>
              <w:t xml:space="preserve"> </w:t>
            </w:r>
            <w:proofErr w:type="spellStart"/>
            <w:r>
              <w:rPr>
                <w:rFonts w:ascii="Arial" w:hAnsi="Arial" w:cs="Arial"/>
                <w:sz w:val="22"/>
                <w:szCs w:val="22"/>
                <w:lang w:val="en-US"/>
              </w:rPr>
              <w:t>Chidham</w:t>
            </w:r>
            <w:proofErr w:type="spellEnd"/>
            <w:r>
              <w:rPr>
                <w:rFonts w:ascii="Arial" w:hAnsi="Arial" w:cs="Arial"/>
                <w:sz w:val="22"/>
                <w:szCs w:val="22"/>
                <w:lang w:val="en-US"/>
              </w:rPr>
              <w:t xml:space="preserve"> PO18 8TY   </w:t>
            </w:r>
          </w:p>
          <w:p w14:paraId="6814EDFA" w14:textId="77777777" w:rsidR="00177B23" w:rsidRDefault="00177B23" w:rsidP="00177B23">
            <w:pPr>
              <w:pStyle w:val="NormalWeb"/>
              <w:spacing w:beforeAutospacing="0" w:after="0" w:afterAutospacing="0"/>
              <w:rPr>
                <w:rFonts w:ascii="Arial" w:hAnsi="Arial" w:cs="Arial"/>
                <w:sz w:val="22"/>
                <w:szCs w:val="22"/>
              </w:rPr>
            </w:pPr>
            <w:r>
              <w:rPr>
                <w:rFonts w:ascii="Arial" w:hAnsi="Arial" w:cs="Arial"/>
                <w:sz w:val="22"/>
                <w:szCs w:val="22"/>
              </w:rPr>
              <w:t>Erection of single storey side extension and conversion of existing garage into habitable space following demolition of car port.</w:t>
            </w:r>
          </w:p>
          <w:p w14:paraId="6B5DCD30" w14:textId="543C0E9B" w:rsidR="0005526A" w:rsidRPr="00B955AD" w:rsidRDefault="00177B23" w:rsidP="006B10B0">
            <w:pPr>
              <w:pStyle w:val="NormalWeb"/>
              <w:spacing w:beforeAutospacing="0" w:after="120" w:afterAutospacing="0"/>
              <w:rPr>
                <w:rFonts w:ascii="Arial" w:hAnsi="Arial" w:cs="Arial"/>
                <w:sz w:val="22"/>
                <w:szCs w:val="22"/>
              </w:rPr>
            </w:pPr>
            <w:r>
              <w:rPr>
                <w:rFonts w:ascii="Arial" w:hAnsi="Arial" w:cs="Arial"/>
                <w:sz w:val="22"/>
                <w:szCs w:val="22"/>
              </w:rPr>
              <w:t>PERMIT</w:t>
            </w:r>
          </w:p>
        </w:tc>
      </w:tr>
      <w:tr w:rsidR="00177B23" w:rsidRPr="00AC7006" w14:paraId="3CEAE54E" w14:textId="77777777" w:rsidTr="0005526A">
        <w:tc>
          <w:tcPr>
            <w:tcW w:w="1423" w:type="dxa"/>
            <w:shd w:val="clear" w:color="auto" w:fill="auto"/>
          </w:tcPr>
          <w:p w14:paraId="2C6B97F2" w14:textId="3AF0B939" w:rsidR="00177B23" w:rsidRDefault="00177B23" w:rsidP="00F3431A">
            <w:pPr>
              <w:spacing w:after="0" w:line="240" w:lineRule="auto"/>
              <w:jc w:val="both"/>
              <w:rPr>
                <w:rFonts w:ascii="Arial" w:hAnsi="Arial" w:cs="Arial"/>
              </w:rPr>
            </w:pPr>
            <w:r>
              <w:rPr>
                <w:rFonts w:ascii="Arial" w:hAnsi="Arial" w:cs="Arial"/>
              </w:rPr>
              <w:t>AGP 84-22.6</w:t>
            </w:r>
          </w:p>
        </w:tc>
        <w:tc>
          <w:tcPr>
            <w:tcW w:w="8363" w:type="dxa"/>
            <w:shd w:val="clear" w:color="auto" w:fill="auto"/>
          </w:tcPr>
          <w:p w14:paraId="563195C6" w14:textId="77777777" w:rsidR="006B10B0" w:rsidRDefault="00C04206" w:rsidP="006B10B0">
            <w:pPr>
              <w:pStyle w:val="NormalWeb"/>
              <w:spacing w:beforeAutospacing="0" w:after="0" w:afterAutospacing="0"/>
              <w:rPr>
                <w:rFonts w:ascii="Calibri" w:hAnsi="Calibri" w:cs="Calibri"/>
                <w:sz w:val="22"/>
                <w:szCs w:val="22"/>
              </w:rPr>
            </w:pPr>
            <w:hyperlink r:id="rId18" w:history="1">
              <w:r w:rsidR="006B10B0">
                <w:rPr>
                  <w:rStyle w:val="Hyperlink"/>
                  <w:rFonts w:ascii="Arial" w:hAnsi="Arial" w:cs="Arial"/>
                  <w:sz w:val="22"/>
                  <w:szCs w:val="22"/>
                </w:rPr>
                <w:t>CH/21/00919/DOM</w:t>
              </w:r>
            </w:hyperlink>
          </w:p>
          <w:p w14:paraId="3E18706B" w14:textId="0F7A485E" w:rsidR="006B10B0" w:rsidRDefault="006B10B0" w:rsidP="006B10B0">
            <w:pPr>
              <w:pStyle w:val="NormalWeb"/>
              <w:spacing w:beforeAutospacing="0" w:after="0" w:afterAutospacing="0"/>
              <w:rPr>
                <w:rFonts w:ascii="Arial" w:hAnsi="Arial" w:cs="Arial"/>
                <w:sz w:val="22"/>
                <w:szCs w:val="22"/>
                <w:lang w:val="en-US"/>
              </w:rPr>
            </w:pPr>
            <w:r>
              <w:rPr>
                <w:rFonts w:ascii="Arial" w:hAnsi="Arial" w:cs="Arial"/>
                <w:sz w:val="22"/>
                <w:szCs w:val="22"/>
              </w:rPr>
              <w:t xml:space="preserve">Cheryl Jones </w:t>
            </w:r>
            <w:r>
              <w:rPr>
                <w:rFonts w:ascii="Arial" w:hAnsi="Arial" w:cs="Arial"/>
                <w:sz w:val="22"/>
                <w:szCs w:val="22"/>
                <w:lang w:val="en-US"/>
              </w:rPr>
              <w:t xml:space="preserve">The Gables Scant Road </w:t>
            </w:r>
            <w:proofErr w:type="spellStart"/>
            <w:r>
              <w:rPr>
                <w:rFonts w:ascii="Arial" w:hAnsi="Arial" w:cs="Arial"/>
                <w:sz w:val="22"/>
                <w:szCs w:val="22"/>
                <w:lang w:val="en-US"/>
              </w:rPr>
              <w:t>Hambrook</w:t>
            </w:r>
            <w:proofErr w:type="spellEnd"/>
            <w:r>
              <w:rPr>
                <w:rFonts w:ascii="Arial" w:hAnsi="Arial" w:cs="Arial"/>
                <w:sz w:val="22"/>
                <w:szCs w:val="22"/>
                <w:lang w:val="en-US"/>
              </w:rPr>
              <w:t xml:space="preserve"> Chichester West Sussex PO18 8UA </w:t>
            </w:r>
          </w:p>
          <w:p w14:paraId="4A9D86F2" w14:textId="77777777" w:rsidR="006B10B0" w:rsidRDefault="006B10B0" w:rsidP="006B10B0">
            <w:pPr>
              <w:pStyle w:val="NormalWeb"/>
              <w:spacing w:beforeAutospacing="0" w:after="0" w:afterAutospacing="0"/>
              <w:rPr>
                <w:rFonts w:ascii="Arial" w:hAnsi="Arial" w:cs="Arial"/>
                <w:sz w:val="22"/>
                <w:szCs w:val="22"/>
              </w:rPr>
            </w:pPr>
            <w:r>
              <w:rPr>
                <w:rFonts w:ascii="Arial" w:hAnsi="Arial" w:cs="Arial"/>
                <w:sz w:val="22"/>
                <w:szCs w:val="22"/>
              </w:rPr>
              <w:t>Proposed rear single storey extension and minor internal alterations to existing dwelling with an additional two storey side extension in replace of existing garage.</w:t>
            </w:r>
          </w:p>
          <w:p w14:paraId="36B0EFC3" w14:textId="4FDBB9A0" w:rsidR="00177B23" w:rsidRPr="006B10B0" w:rsidRDefault="006B10B0" w:rsidP="006B10B0">
            <w:pPr>
              <w:pStyle w:val="NormalWeb"/>
              <w:spacing w:beforeAutospacing="0" w:after="120" w:afterAutospacing="0"/>
              <w:rPr>
                <w:rFonts w:ascii="Arial" w:hAnsi="Arial" w:cs="Arial"/>
                <w:sz w:val="22"/>
                <w:szCs w:val="22"/>
              </w:rPr>
            </w:pPr>
            <w:r>
              <w:rPr>
                <w:rFonts w:ascii="Arial" w:hAnsi="Arial" w:cs="Arial"/>
                <w:sz w:val="22"/>
                <w:szCs w:val="22"/>
              </w:rPr>
              <w:t>PERMIT</w:t>
            </w:r>
          </w:p>
        </w:tc>
      </w:tr>
      <w:tr w:rsidR="00BA1D23" w:rsidRPr="00AC7006" w14:paraId="523E0771" w14:textId="77777777" w:rsidTr="0005526A">
        <w:tc>
          <w:tcPr>
            <w:tcW w:w="1423" w:type="dxa"/>
            <w:shd w:val="clear" w:color="auto" w:fill="auto"/>
          </w:tcPr>
          <w:p w14:paraId="1126FEA0" w14:textId="2A2512C1" w:rsidR="00BA1D23" w:rsidRPr="00AC7006" w:rsidRDefault="00453B2F" w:rsidP="00BA1D23">
            <w:pPr>
              <w:spacing w:after="0" w:line="240" w:lineRule="auto"/>
              <w:jc w:val="both"/>
              <w:rPr>
                <w:rFonts w:ascii="Arial" w:hAnsi="Arial" w:cs="Arial"/>
              </w:rPr>
            </w:pPr>
            <w:r>
              <w:rPr>
                <w:rFonts w:ascii="Arial" w:hAnsi="Arial" w:cs="Arial"/>
              </w:rPr>
              <w:t>AGP 85-22</w:t>
            </w:r>
          </w:p>
        </w:tc>
        <w:tc>
          <w:tcPr>
            <w:tcW w:w="8363" w:type="dxa"/>
            <w:shd w:val="clear" w:color="auto" w:fill="auto"/>
          </w:tcPr>
          <w:p w14:paraId="2C36ED65" w14:textId="25DDEE70" w:rsidR="00395FF4" w:rsidRPr="00A3287B" w:rsidRDefault="00BA1D23" w:rsidP="00BA1D23">
            <w:pPr>
              <w:pStyle w:val="NormalWeb"/>
              <w:spacing w:beforeAutospacing="0" w:after="0" w:afterAutospacing="0"/>
              <w:rPr>
                <w:rFonts w:ascii="Arial" w:hAnsi="Arial" w:cs="Arial"/>
                <w:b/>
                <w:bCs/>
                <w:sz w:val="22"/>
                <w:szCs w:val="22"/>
              </w:rPr>
            </w:pPr>
            <w:r w:rsidRPr="00AC7006">
              <w:rPr>
                <w:rFonts w:ascii="Arial" w:hAnsi="Arial" w:cs="Arial"/>
                <w:b/>
                <w:bCs/>
                <w:sz w:val="22"/>
                <w:szCs w:val="22"/>
              </w:rPr>
              <w:t>Planning Appeals</w:t>
            </w:r>
          </w:p>
        </w:tc>
      </w:tr>
    </w:tbl>
    <w:tbl>
      <w:tblPr>
        <w:tblW w:w="18002" w:type="dxa"/>
        <w:tblInd w:w="-142" w:type="dxa"/>
        <w:tblCellMar>
          <w:left w:w="0" w:type="dxa"/>
          <w:right w:w="0" w:type="dxa"/>
        </w:tblCellMar>
        <w:tblLook w:val="04A0" w:firstRow="1" w:lastRow="0" w:firstColumn="1" w:lastColumn="0" w:noHBand="0" w:noVBand="1"/>
      </w:tblPr>
      <w:tblGrid>
        <w:gridCol w:w="1560"/>
        <w:gridCol w:w="8221"/>
        <w:gridCol w:w="8221"/>
      </w:tblGrid>
      <w:tr w:rsidR="00F3431A" w14:paraId="3048B483" w14:textId="77777777" w:rsidTr="007F350D">
        <w:tc>
          <w:tcPr>
            <w:tcW w:w="1560" w:type="dxa"/>
            <w:tcMar>
              <w:top w:w="80" w:type="dxa"/>
              <w:left w:w="80" w:type="dxa"/>
              <w:bottom w:w="80" w:type="dxa"/>
              <w:right w:w="80" w:type="dxa"/>
            </w:tcMar>
            <w:hideMark/>
          </w:tcPr>
          <w:p w14:paraId="062BFB35" w14:textId="6B393D7C" w:rsidR="00F3431A" w:rsidRPr="00C164AA" w:rsidRDefault="006B10B0" w:rsidP="00F3431A">
            <w:pPr>
              <w:pStyle w:val="NormalWeb"/>
              <w:spacing w:beforeAutospacing="0" w:after="0" w:afterAutospacing="0"/>
              <w:rPr>
                <w:rFonts w:ascii="Arial" w:hAnsi="Arial" w:cs="Arial"/>
                <w:sz w:val="22"/>
                <w:szCs w:val="22"/>
              </w:rPr>
            </w:pPr>
            <w:r>
              <w:rPr>
                <w:rFonts w:ascii="Arial" w:hAnsi="Arial" w:cs="Arial"/>
                <w:sz w:val="22"/>
                <w:szCs w:val="22"/>
              </w:rPr>
              <w:t>AGP 85-22.1</w:t>
            </w:r>
          </w:p>
        </w:tc>
        <w:tc>
          <w:tcPr>
            <w:tcW w:w="8221" w:type="dxa"/>
          </w:tcPr>
          <w:p w14:paraId="4D5F3302" w14:textId="4890C2F6" w:rsidR="00F3431A" w:rsidRDefault="00F3431A" w:rsidP="00F3431A">
            <w:pPr>
              <w:pStyle w:val="NormalWeb"/>
              <w:spacing w:beforeAutospacing="0" w:after="0" w:afterAutospacing="0"/>
              <w:rPr>
                <w:rFonts w:ascii="Arial" w:hAnsi="Arial" w:cs="Arial"/>
                <w:sz w:val="22"/>
                <w:szCs w:val="22"/>
              </w:rPr>
            </w:pPr>
            <w:r>
              <w:rPr>
                <w:rFonts w:ascii="Arial" w:hAnsi="Arial" w:cs="Arial"/>
                <w:sz w:val="22"/>
                <w:szCs w:val="22"/>
              </w:rPr>
              <w:t xml:space="preserve">20/00412/OUT </w:t>
            </w:r>
            <w:r w:rsidR="006B10B0">
              <w:rPr>
                <w:rFonts w:ascii="Arial" w:hAnsi="Arial" w:cs="Arial"/>
                <w:sz w:val="22"/>
                <w:szCs w:val="22"/>
              </w:rPr>
              <w:t xml:space="preserve">- </w:t>
            </w:r>
            <w:r>
              <w:rPr>
                <w:rFonts w:ascii="Arial" w:hAnsi="Arial" w:cs="Arial"/>
                <w:b/>
                <w:bCs/>
                <w:sz w:val="22"/>
                <w:szCs w:val="22"/>
              </w:rPr>
              <w:t>APPEAL DISMISSED AND PLANNING APPLICATION REFUSED</w:t>
            </w:r>
          </w:p>
          <w:p w14:paraId="6406EE98" w14:textId="7CD6D894" w:rsidR="00F3431A" w:rsidRPr="00C164AA" w:rsidRDefault="00F3431A" w:rsidP="00F3431A">
            <w:pPr>
              <w:pStyle w:val="NormalWeb"/>
              <w:spacing w:beforeAutospacing="0" w:after="0" w:afterAutospacing="0"/>
              <w:rPr>
                <w:rFonts w:ascii="Arial" w:hAnsi="Arial" w:cs="Arial"/>
                <w:sz w:val="22"/>
                <w:szCs w:val="22"/>
              </w:rPr>
            </w:pPr>
            <w:r>
              <w:rPr>
                <w:rFonts w:ascii="Arial" w:hAnsi="Arial" w:cs="Arial"/>
                <w:sz w:val="22"/>
                <w:szCs w:val="22"/>
              </w:rPr>
              <w:t>Land Off Broad Road Broad Road Hambrook PO18 8RF Informal Hearing Outline Application for the construction of 35 no. affordable residential dwellings for first time buyers and those looking to rent their first home (Paragraph 71 entry-level exception site), with all matters reserved other than access.  Dismissed on basis of nitrate neutrality on too small site.</w:t>
            </w:r>
          </w:p>
        </w:tc>
        <w:tc>
          <w:tcPr>
            <w:tcW w:w="8221" w:type="dxa"/>
            <w:tcMar>
              <w:top w:w="80" w:type="dxa"/>
              <w:left w:w="80" w:type="dxa"/>
              <w:bottom w:w="80" w:type="dxa"/>
              <w:right w:w="80" w:type="dxa"/>
            </w:tcMar>
            <w:hideMark/>
          </w:tcPr>
          <w:p w14:paraId="5A7D21F9" w14:textId="4C0E84BC" w:rsidR="00F3431A" w:rsidRDefault="00F3431A" w:rsidP="00F3431A">
            <w:pPr>
              <w:pStyle w:val="NormalWeb"/>
              <w:spacing w:beforeAutospacing="0" w:after="0" w:afterAutospacing="0"/>
              <w:rPr>
                <w:rFonts w:ascii="Arial" w:hAnsi="Arial" w:cs="Arial"/>
                <w:sz w:val="22"/>
                <w:szCs w:val="22"/>
              </w:rPr>
            </w:pPr>
          </w:p>
        </w:tc>
      </w:tr>
      <w:tr w:rsidR="00F3431A" w14:paraId="7FFEB218" w14:textId="77777777" w:rsidTr="007F350D">
        <w:tc>
          <w:tcPr>
            <w:tcW w:w="1560" w:type="dxa"/>
            <w:tcMar>
              <w:top w:w="80" w:type="dxa"/>
              <w:left w:w="80" w:type="dxa"/>
              <w:bottom w:w="80" w:type="dxa"/>
              <w:right w:w="80" w:type="dxa"/>
            </w:tcMar>
            <w:hideMark/>
          </w:tcPr>
          <w:p w14:paraId="7041D11D" w14:textId="2FC92CFE" w:rsidR="00F3431A" w:rsidRDefault="006B10B0" w:rsidP="00F3431A">
            <w:pPr>
              <w:pStyle w:val="NormalWeb"/>
              <w:spacing w:beforeAutospacing="0" w:after="0" w:afterAutospacing="0"/>
              <w:rPr>
                <w:rFonts w:ascii="Arial" w:hAnsi="Arial" w:cs="Arial"/>
                <w:sz w:val="22"/>
                <w:szCs w:val="22"/>
              </w:rPr>
            </w:pPr>
            <w:r>
              <w:rPr>
                <w:rFonts w:ascii="Arial" w:hAnsi="Arial" w:cs="Arial"/>
                <w:sz w:val="22"/>
                <w:szCs w:val="22"/>
              </w:rPr>
              <w:t>AGP 85-22.2</w:t>
            </w:r>
          </w:p>
        </w:tc>
        <w:tc>
          <w:tcPr>
            <w:tcW w:w="8221" w:type="dxa"/>
          </w:tcPr>
          <w:p w14:paraId="305D8EB5" w14:textId="06424D8E" w:rsidR="00F3431A" w:rsidRDefault="00F3431A" w:rsidP="00F3431A">
            <w:pPr>
              <w:pStyle w:val="NormalWeb"/>
              <w:spacing w:beforeAutospacing="0" w:after="0" w:afterAutospacing="0"/>
              <w:rPr>
                <w:rFonts w:ascii="Arial" w:hAnsi="Arial" w:cs="Arial"/>
                <w:sz w:val="22"/>
                <w:szCs w:val="22"/>
              </w:rPr>
            </w:pPr>
            <w:r>
              <w:rPr>
                <w:rFonts w:ascii="Arial" w:hAnsi="Arial" w:cs="Arial"/>
                <w:sz w:val="22"/>
                <w:szCs w:val="22"/>
              </w:rPr>
              <w:t xml:space="preserve">20/03378/OUT </w:t>
            </w:r>
            <w:r w:rsidR="006B10B0">
              <w:rPr>
                <w:rFonts w:ascii="Arial" w:hAnsi="Arial" w:cs="Arial"/>
                <w:sz w:val="22"/>
                <w:szCs w:val="22"/>
              </w:rPr>
              <w:t xml:space="preserve">- </w:t>
            </w:r>
            <w:r>
              <w:rPr>
                <w:rFonts w:ascii="Arial" w:hAnsi="Arial" w:cs="Arial"/>
                <w:b/>
                <w:bCs/>
                <w:sz w:val="22"/>
                <w:szCs w:val="22"/>
              </w:rPr>
              <w:t>IN PROGRESS</w:t>
            </w:r>
          </w:p>
          <w:p w14:paraId="0509AD35" w14:textId="74314ADC" w:rsidR="00F3431A" w:rsidRDefault="00F3431A" w:rsidP="00F3431A">
            <w:pPr>
              <w:pStyle w:val="NormalWeb"/>
              <w:spacing w:beforeAutospacing="0" w:after="0" w:afterAutospacing="0"/>
              <w:rPr>
                <w:rFonts w:ascii="Arial" w:hAnsi="Arial" w:cs="Arial"/>
                <w:sz w:val="22"/>
                <w:szCs w:val="22"/>
              </w:rPr>
            </w:pPr>
            <w:r>
              <w:rPr>
                <w:rFonts w:ascii="Arial" w:hAnsi="Arial" w:cs="Arial"/>
                <w:sz w:val="22"/>
                <w:szCs w:val="22"/>
              </w:rPr>
              <w:t>Informal Hearing 15 Feb 2022</w:t>
            </w:r>
            <w:r w:rsidR="006B10B0">
              <w:rPr>
                <w:rFonts w:ascii="Arial" w:hAnsi="Arial" w:cs="Arial"/>
                <w:sz w:val="22"/>
                <w:szCs w:val="22"/>
              </w:rPr>
              <w:t xml:space="preserve"> - </w:t>
            </w:r>
            <w:r>
              <w:rPr>
                <w:rFonts w:ascii="Arial" w:hAnsi="Arial" w:cs="Arial"/>
                <w:sz w:val="22"/>
                <w:szCs w:val="22"/>
              </w:rPr>
              <w:t>Chichester Harbour Hotel</w:t>
            </w:r>
          </w:p>
          <w:p w14:paraId="5F467BB4" w14:textId="77777777" w:rsidR="00F3431A" w:rsidRDefault="00F3431A" w:rsidP="00F3431A">
            <w:pPr>
              <w:pStyle w:val="NormalWeb"/>
              <w:spacing w:beforeAutospacing="0" w:after="0" w:afterAutospacing="0"/>
              <w:rPr>
                <w:rFonts w:ascii="Arial" w:hAnsi="Arial" w:cs="Arial"/>
                <w:sz w:val="22"/>
                <w:szCs w:val="22"/>
              </w:rPr>
            </w:pPr>
            <w:r>
              <w:rPr>
                <w:rFonts w:ascii="Arial" w:hAnsi="Arial" w:cs="Arial"/>
                <w:sz w:val="22"/>
                <w:szCs w:val="22"/>
              </w:rPr>
              <w:t xml:space="preserve">Land At Flat Farm Hambrook West Sussex PO18 8FT </w:t>
            </w:r>
          </w:p>
          <w:p w14:paraId="39CBEB65" w14:textId="2E04A419" w:rsidR="00F3431A" w:rsidRDefault="00F3431A" w:rsidP="00F3431A">
            <w:pPr>
              <w:pStyle w:val="NormalWeb"/>
              <w:spacing w:beforeAutospacing="0" w:after="0" w:afterAutospacing="0"/>
              <w:rPr>
                <w:rFonts w:ascii="Arial" w:hAnsi="Arial" w:cs="Arial"/>
                <w:sz w:val="22"/>
                <w:szCs w:val="22"/>
              </w:rPr>
            </w:pPr>
            <w:r>
              <w:rPr>
                <w:rFonts w:ascii="Arial" w:hAnsi="Arial" w:cs="Arial"/>
                <w:sz w:val="22"/>
                <w:szCs w:val="22"/>
              </w:rPr>
              <w:t xml:space="preserve">Outline Planning Permission </w:t>
            </w:r>
            <w:proofErr w:type="gramStart"/>
            <w:r>
              <w:rPr>
                <w:rFonts w:ascii="Arial" w:hAnsi="Arial" w:cs="Arial"/>
                <w:sz w:val="22"/>
                <w:szCs w:val="22"/>
              </w:rPr>
              <w:t>With</w:t>
            </w:r>
            <w:proofErr w:type="gramEnd"/>
            <w:r>
              <w:rPr>
                <w:rFonts w:ascii="Arial" w:hAnsi="Arial" w:cs="Arial"/>
                <w:sz w:val="22"/>
                <w:szCs w:val="22"/>
              </w:rPr>
              <w:t xml:space="preserve"> Some Matters Reserved (Access) - Erection of 30 dwellings comprising 21 market and 9 affordable homes, access and associated works including the provision of swales.</w:t>
            </w:r>
          </w:p>
        </w:tc>
        <w:tc>
          <w:tcPr>
            <w:tcW w:w="8221" w:type="dxa"/>
            <w:tcMar>
              <w:top w:w="80" w:type="dxa"/>
              <w:left w:w="80" w:type="dxa"/>
              <w:bottom w:w="80" w:type="dxa"/>
              <w:right w:w="80" w:type="dxa"/>
            </w:tcMar>
          </w:tcPr>
          <w:p w14:paraId="57C191E4" w14:textId="10AC3723" w:rsidR="00F3431A" w:rsidRDefault="00F3431A" w:rsidP="00F3431A">
            <w:pPr>
              <w:pStyle w:val="NormalWeb"/>
              <w:spacing w:beforeAutospacing="0" w:after="0" w:afterAutospacing="0"/>
              <w:rPr>
                <w:rFonts w:ascii="Arial" w:hAnsi="Arial" w:cs="Arial"/>
                <w:sz w:val="22"/>
                <w:szCs w:val="22"/>
              </w:rPr>
            </w:pPr>
          </w:p>
        </w:tc>
      </w:tr>
    </w:tbl>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363"/>
      </w:tblGrid>
      <w:tr w:rsidR="00BA1D23" w:rsidRPr="00AC7006" w14:paraId="17FCA181" w14:textId="77777777" w:rsidTr="009B064F">
        <w:tc>
          <w:tcPr>
            <w:tcW w:w="1423" w:type="dxa"/>
            <w:shd w:val="clear" w:color="auto" w:fill="auto"/>
          </w:tcPr>
          <w:p w14:paraId="7B3B1935" w14:textId="497B87B3" w:rsidR="00BA1D23" w:rsidRPr="00AC7006" w:rsidRDefault="00453B2F" w:rsidP="00BA1D23">
            <w:pPr>
              <w:spacing w:after="0" w:line="240" w:lineRule="auto"/>
              <w:jc w:val="both"/>
              <w:rPr>
                <w:rFonts w:ascii="Arial" w:hAnsi="Arial" w:cs="Arial"/>
              </w:rPr>
            </w:pPr>
            <w:r>
              <w:rPr>
                <w:rFonts w:ascii="Arial" w:hAnsi="Arial" w:cs="Arial"/>
              </w:rPr>
              <w:t>AGP 86-22</w:t>
            </w:r>
          </w:p>
        </w:tc>
        <w:tc>
          <w:tcPr>
            <w:tcW w:w="8363" w:type="dxa"/>
            <w:shd w:val="clear" w:color="auto" w:fill="auto"/>
          </w:tcPr>
          <w:p w14:paraId="0B7B6B99" w14:textId="77777777" w:rsidR="00BA1D23" w:rsidRDefault="00BA1D23" w:rsidP="00BA1D23">
            <w:pPr>
              <w:pStyle w:val="NormalWeb"/>
              <w:spacing w:beforeAutospacing="0" w:after="0" w:afterAutospacing="0"/>
              <w:rPr>
                <w:rFonts w:ascii="Arial" w:hAnsi="Arial" w:cs="Arial"/>
                <w:b/>
                <w:bCs/>
                <w:sz w:val="22"/>
                <w:szCs w:val="22"/>
              </w:rPr>
            </w:pPr>
            <w:r w:rsidRPr="00AC7006">
              <w:rPr>
                <w:rFonts w:ascii="Arial" w:hAnsi="Arial" w:cs="Arial"/>
                <w:b/>
                <w:bCs/>
                <w:sz w:val="22"/>
                <w:szCs w:val="22"/>
              </w:rPr>
              <w:t>Planning Enforcement</w:t>
            </w:r>
          </w:p>
          <w:p w14:paraId="168F715C" w14:textId="09676F45" w:rsidR="00363F2C" w:rsidRPr="00DA1FAD" w:rsidRDefault="00DA1FAD" w:rsidP="00253622">
            <w:pPr>
              <w:pStyle w:val="NormalWeb"/>
              <w:spacing w:beforeAutospacing="0" w:after="120" w:afterAutospacing="0"/>
              <w:rPr>
                <w:rFonts w:ascii="Arial" w:hAnsi="Arial" w:cs="Arial"/>
                <w:sz w:val="22"/>
                <w:szCs w:val="22"/>
              </w:rPr>
            </w:pPr>
            <w:r>
              <w:rPr>
                <w:rFonts w:ascii="Arial" w:hAnsi="Arial" w:cs="Arial"/>
                <w:sz w:val="22"/>
                <w:szCs w:val="22"/>
              </w:rPr>
              <w:t xml:space="preserve">No updates </w:t>
            </w:r>
            <w:r w:rsidR="00363F2C">
              <w:rPr>
                <w:rFonts w:ascii="Arial" w:hAnsi="Arial" w:cs="Arial"/>
                <w:sz w:val="22"/>
                <w:szCs w:val="22"/>
              </w:rPr>
              <w:t xml:space="preserve">had been received </w:t>
            </w:r>
            <w:r>
              <w:rPr>
                <w:rFonts w:ascii="Arial" w:hAnsi="Arial" w:cs="Arial"/>
                <w:sz w:val="22"/>
                <w:szCs w:val="22"/>
              </w:rPr>
              <w:t>on enforcement matters.</w:t>
            </w:r>
          </w:p>
        </w:tc>
      </w:tr>
      <w:tr w:rsidR="00BA1D23" w:rsidRPr="00AC7006" w14:paraId="38A56EB5" w14:textId="77777777" w:rsidTr="009B064F">
        <w:tc>
          <w:tcPr>
            <w:tcW w:w="1423" w:type="dxa"/>
            <w:shd w:val="clear" w:color="auto" w:fill="auto"/>
          </w:tcPr>
          <w:p w14:paraId="51CC857D" w14:textId="6200010D" w:rsidR="00BA1D23" w:rsidRPr="00AC7006" w:rsidRDefault="00453B2F" w:rsidP="00BA1D23">
            <w:pPr>
              <w:spacing w:after="0" w:line="240" w:lineRule="auto"/>
              <w:jc w:val="both"/>
              <w:rPr>
                <w:rFonts w:ascii="Arial" w:hAnsi="Arial" w:cs="Arial"/>
              </w:rPr>
            </w:pPr>
            <w:r>
              <w:rPr>
                <w:rFonts w:ascii="Arial" w:hAnsi="Arial" w:cs="Arial"/>
              </w:rPr>
              <w:t>AGP 87-22</w:t>
            </w:r>
          </w:p>
        </w:tc>
        <w:tc>
          <w:tcPr>
            <w:tcW w:w="8363" w:type="dxa"/>
            <w:shd w:val="clear" w:color="auto" w:fill="auto"/>
          </w:tcPr>
          <w:p w14:paraId="75212F28" w14:textId="30C78826" w:rsidR="00BA1D23" w:rsidRPr="00AC7006" w:rsidRDefault="00BA1D23" w:rsidP="00BA1D23">
            <w:pPr>
              <w:spacing w:after="0" w:line="240" w:lineRule="auto"/>
              <w:jc w:val="both"/>
              <w:rPr>
                <w:rFonts w:ascii="Arial" w:hAnsi="Arial" w:cs="Arial"/>
                <w:b/>
              </w:rPr>
            </w:pPr>
            <w:r w:rsidRPr="00AC7006">
              <w:rPr>
                <w:rFonts w:ascii="Arial" w:hAnsi="Arial" w:cs="Arial"/>
                <w:b/>
              </w:rPr>
              <w:t>Chair’s Report</w:t>
            </w:r>
          </w:p>
          <w:p w14:paraId="19504CF7" w14:textId="3870C261" w:rsidR="00B646AF" w:rsidRPr="00B646AF" w:rsidRDefault="00BA1D23" w:rsidP="00253622">
            <w:pPr>
              <w:pStyle w:val="NormalWeb"/>
              <w:spacing w:beforeAutospacing="0" w:after="120" w:afterAutospacing="0"/>
              <w:rPr>
                <w:rFonts w:ascii="Arial" w:hAnsi="Arial" w:cs="Arial"/>
                <w:sz w:val="22"/>
                <w:szCs w:val="22"/>
              </w:rPr>
            </w:pPr>
            <w:r w:rsidRPr="00AC7006">
              <w:rPr>
                <w:rFonts w:ascii="Arial" w:hAnsi="Arial" w:cs="Arial"/>
                <w:sz w:val="22"/>
                <w:szCs w:val="22"/>
              </w:rPr>
              <w:t>In the absence of the Chair there was no report.</w:t>
            </w:r>
          </w:p>
        </w:tc>
      </w:tr>
      <w:tr w:rsidR="00BA1D23" w:rsidRPr="00AC7006" w14:paraId="5D7C5063" w14:textId="77777777" w:rsidTr="009B064F">
        <w:tc>
          <w:tcPr>
            <w:tcW w:w="1423" w:type="dxa"/>
            <w:shd w:val="clear" w:color="auto" w:fill="auto"/>
          </w:tcPr>
          <w:p w14:paraId="3D94DA77" w14:textId="69CC5A26" w:rsidR="00BA1D23" w:rsidRPr="00AC7006" w:rsidRDefault="00453B2F" w:rsidP="00BA1D23">
            <w:pPr>
              <w:spacing w:after="0" w:line="240" w:lineRule="auto"/>
              <w:jc w:val="both"/>
              <w:rPr>
                <w:rFonts w:ascii="Arial" w:hAnsi="Arial" w:cs="Arial"/>
              </w:rPr>
            </w:pPr>
            <w:r>
              <w:rPr>
                <w:rFonts w:ascii="Arial" w:hAnsi="Arial" w:cs="Arial"/>
              </w:rPr>
              <w:t>AGP 88-22</w:t>
            </w:r>
          </w:p>
        </w:tc>
        <w:tc>
          <w:tcPr>
            <w:tcW w:w="8363" w:type="dxa"/>
            <w:shd w:val="clear" w:color="auto" w:fill="auto"/>
          </w:tcPr>
          <w:p w14:paraId="301A3DD6" w14:textId="45985C75" w:rsidR="003B4A3C" w:rsidRDefault="00BA1D23" w:rsidP="00C978F7">
            <w:pPr>
              <w:pStyle w:val="NormalWeb"/>
              <w:spacing w:beforeAutospacing="0" w:after="0" w:afterAutospacing="0"/>
              <w:rPr>
                <w:rFonts w:ascii="Arial" w:hAnsi="Arial" w:cs="Arial"/>
                <w:b/>
                <w:bCs/>
                <w:sz w:val="22"/>
                <w:szCs w:val="22"/>
              </w:rPr>
            </w:pPr>
            <w:r w:rsidRPr="00AC7006">
              <w:rPr>
                <w:rFonts w:ascii="Arial" w:hAnsi="Arial" w:cs="Arial"/>
                <w:b/>
                <w:bCs/>
                <w:sz w:val="22"/>
                <w:szCs w:val="22"/>
              </w:rPr>
              <w:t>Any Other Business</w:t>
            </w:r>
          </w:p>
          <w:p w14:paraId="657F3E0C" w14:textId="02F10FFD" w:rsidR="00BA1D23" w:rsidRPr="00AC7006" w:rsidRDefault="00CE0C43" w:rsidP="00253622">
            <w:pPr>
              <w:pStyle w:val="NormalWeb"/>
              <w:spacing w:beforeAutospacing="0" w:after="120" w:afterAutospacing="0"/>
              <w:rPr>
                <w:rFonts w:ascii="Arial" w:hAnsi="Arial" w:cs="Arial"/>
                <w:sz w:val="22"/>
                <w:szCs w:val="22"/>
              </w:rPr>
            </w:pPr>
            <w:r>
              <w:rPr>
                <w:rFonts w:ascii="Arial" w:hAnsi="Arial" w:cs="Arial"/>
                <w:sz w:val="22"/>
                <w:szCs w:val="22"/>
              </w:rPr>
              <w:t xml:space="preserve">Mrs S Green was permitted to raise a question at this stage but was reminded that this should be done under Public Open Forum. She asked how it was possible to keep up with </w:t>
            </w:r>
            <w:r w:rsidR="009B064F">
              <w:rPr>
                <w:rFonts w:ascii="Arial" w:hAnsi="Arial" w:cs="Arial"/>
                <w:sz w:val="22"/>
                <w:szCs w:val="22"/>
              </w:rPr>
              <w:t>information on the progress of the Willowbrook application and was advised that she should keep checking the website.</w:t>
            </w:r>
          </w:p>
        </w:tc>
      </w:tr>
      <w:tr w:rsidR="00BA1D23" w:rsidRPr="00AC7006" w14:paraId="2A01114D" w14:textId="77777777" w:rsidTr="009B064F">
        <w:trPr>
          <w:trHeight w:val="1448"/>
        </w:trPr>
        <w:tc>
          <w:tcPr>
            <w:tcW w:w="1423" w:type="dxa"/>
            <w:shd w:val="clear" w:color="auto" w:fill="auto"/>
          </w:tcPr>
          <w:p w14:paraId="502C1DA3" w14:textId="1B154216" w:rsidR="00BA1D23" w:rsidRPr="00AC7006" w:rsidRDefault="00453B2F" w:rsidP="00BA1D23">
            <w:pPr>
              <w:spacing w:after="0" w:line="240" w:lineRule="auto"/>
              <w:jc w:val="both"/>
              <w:rPr>
                <w:rFonts w:ascii="Arial" w:hAnsi="Arial" w:cs="Arial"/>
              </w:rPr>
            </w:pPr>
            <w:r>
              <w:rPr>
                <w:rFonts w:ascii="Arial" w:hAnsi="Arial" w:cs="Arial"/>
              </w:rPr>
              <w:t>AGP 89-22</w:t>
            </w:r>
          </w:p>
        </w:tc>
        <w:tc>
          <w:tcPr>
            <w:tcW w:w="8363" w:type="dxa"/>
            <w:shd w:val="clear" w:color="auto" w:fill="auto"/>
          </w:tcPr>
          <w:p w14:paraId="3A899754"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Date of Next Meeting </w:t>
            </w:r>
          </w:p>
          <w:p w14:paraId="77221DC9" w14:textId="77777777" w:rsidR="00BA1D23" w:rsidRDefault="00BA1D23" w:rsidP="006B10B0">
            <w:pPr>
              <w:pStyle w:val="NormalWeb"/>
              <w:spacing w:beforeAutospacing="0" w:after="120" w:afterAutospacing="0"/>
              <w:rPr>
                <w:rFonts w:ascii="Arial" w:hAnsi="Arial" w:cs="Arial"/>
                <w:sz w:val="22"/>
                <w:szCs w:val="22"/>
              </w:rPr>
            </w:pPr>
            <w:r w:rsidRPr="00AC7006">
              <w:rPr>
                <w:rFonts w:ascii="Arial" w:hAnsi="Arial" w:cs="Arial"/>
                <w:sz w:val="22"/>
                <w:szCs w:val="22"/>
              </w:rPr>
              <w:t xml:space="preserve">The date of the next Advisory Group to the Planning Committee meeting is </w:t>
            </w:r>
            <w:r w:rsidR="006877F9">
              <w:rPr>
                <w:rFonts w:ascii="Arial" w:hAnsi="Arial" w:cs="Arial"/>
                <w:sz w:val="22"/>
                <w:szCs w:val="22"/>
              </w:rPr>
              <w:t xml:space="preserve">17 February </w:t>
            </w:r>
            <w:r w:rsidR="00A10D57">
              <w:rPr>
                <w:rFonts w:ascii="Arial" w:hAnsi="Arial" w:cs="Arial"/>
                <w:sz w:val="22"/>
                <w:szCs w:val="22"/>
              </w:rPr>
              <w:t xml:space="preserve">2022. </w:t>
            </w:r>
          </w:p>
          <w:p w14:paraId="4779E2DD" w14:textId="0251A565" w:rsidR="004F465E" w:rsidRPr="00AC7006" w:rsidRDefault="00DC0AEC" w:rsidP="00BB6069">
            <w:pPr>
              <w:pStyle w:val="NormalWeb"/>
              <w:spacing w:beforeAutospacing="0" w:after="0" w:afterAutospacing="0"/>
              <w:rPr>
                <w:rFonts w:ascii="Arial" w:hAnsi="Arial" w:cs="Arial"/>
                <w:sz w:val="22"/>
                <w:szCs w:val="22"/>
              </w:rPr>
            </w:pPr>
            <w:r>
              <w:rPr>
                <w:rFonts w:ascii="Arial" w:hAnsi="Arial" w:cs="Arial"/>
                <w:sz w:val="22"/>
                <w:szCs w:val="22"/>
              </w:rPr>
              <w:t xml:space="preserve">Cllr Gowlett was thanked for his </w:t>
            </w:r>
            <w:r w:rsidR="00BB6069">
              <w:rPr>
                <w:rFonts w:ascii="Arial" w:hAnsi="Arial" w:cs="Arial"/>
                <w:sz w:val="22"/>
                <w:szCs w:val="22"/>
              </w:rPr>
              <w:t>time as Chair on this committee and thanks were also given to C</w:t>
            </w:r>
            <w:r>
              <w:rPr>
                <w:rFonts w:ascii="Arial" w:hAnsi="Arial" w:cs="Arial"/>
                <w:sz w:val="22"/>
                <w:szCs w:val="22"/>
              </w:rPr>
              <w:t>llr Sheppard for her time</w:t>
            </w:r>
            <w:r w:rsidR="004F465E">
              <w:rPr>
                <w:rFonts w:ascii="Arial" w:hAnsi="Arial" w:cs="Arial"/>
                <w:sz w:val="22"/>
                <w:szCs w:val="22"/>
              </w:rPr>
              <w:t xml:space="preserve"> on th</w:t>
            </w:r>
            <w:r>
              <w:rPr>
                <w:rFonts w:ascii="Arial" w:hAnsi="Arial" w:cs="Arial"/>
                <w:sz w:val="22"/>
                <w:szCs w:val="22"/>
              </w:rPr>
              <w:t>is</w:t>
            </w:r>
            <w:r w:rsidR="004F465E">
              <w:rPr>
                <w:rFonts w:ascii="Arial" w:hAnsi="Arial" w:cs="Arial"/>
                <w:sz w:val="22"/>
                <w:szCs w:val="22"/>
              </w:rPr>
              <w:t xml:space="preserve"> committee</w:t>
            </w:r>
          </w:p>
        </w:tc>
      </w:tr>
    </w:tbl>
    <w:p w14:paraId="0524D3BD" w14:textId="4927D0A1" w:rsidR="00515CE7" w:rsidRPr="00AC7006" w:rsidRDefault="00ED56B0" w:rsidP="00B02F65">
      <w:pPr>
        <w:spacing w:after="0" w:line="240" w:lineRule="auto"/>
        <w:rPr>
          <w:rFonts w:ascii="Arial" w:hAnsi="Arial" w:cs="Arial"/>
          <w:iCs/>
        </w:rPr>
      </w:pPr>
      <w:r w:rsidRPr="00AC7006">
        <w:rPr>
          <w:rFonts w:ascii="Arial" w:hAnsi="Arial" w:cs="Arial"/>
          <w:iCs/>
        </w:rPr>
        <w:tab/>
      </w:r>
      <w:r w:rsidRPr="00AC7006">
        <w:rPr>
          <w:rFonts w:ascii="Arial" w:hAnsi="Arial" w:cs="Arial"/>
          <w:iCs/>
        </w:rPr>
        <w:tab/>
      </w:r>
    </w:p>
    <w:p w14:paraId="54FEE174" w14:textId="77777777" w:rsidR="006B10B0" w:rsidRDefault="006B10B0">
      <w:pPr>
        <w:rPr>
          <w:rFonts w:ascii="Arial" w:hAnsi="Arial" w:cs="Arial"/>
          <w:iCs/>
        </w:rPr>
      </w:pPr>
      <w:r>
        <w:rPr>
          <w:rFonts w:ascii="Arial" w:hAnsi="Arial" w:cs="Arial"/>
          <w:iCs/>
        </w:rPr>
        <w:br w:type="page"/>
      </w:r>
    </w:p>
    <w:p w14:paraId="37264289" w14:textId="06DC859F"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lastRenderedPageBreak/>
        <w:t xml:space="preserve">Meeting closed at </w:t>
      </w:r>
      <w:r w:rsidR="00DD1D1D">
        <w:rPr>
          <w:rFonts w:ascii="Arial" w:hAnsi="Arial" w:cs="Arial"/>
          <w:iCs/>
        </w:rPr>
        <w:t>8.</w:t>
      </w:r>
      <w:r w:rsidR="00982A78">
        <w:rPr>
          <w:rFonts w:ascii="Arial" w:hAnsi="Arial" w:cs="Arial"/>
          <w:iCs/>
        </w:rPr>
        <w:t>06</w:t>
      </w:r>
      <w:r w:rsidR="005D171C" w:rsidRPr="00AC7006">
        <w:rPr>
          <w:rFonts w:ascii="Arial" w:hAnsi="Arial" w:cs="Arial"/>
          <w:iCs/>
        </w:rPr>
        <w:t>pm</w:t>
      </w:r>
    </w:p>
    <w:p w14:paraId="51D340A2" w14:textId="77777777" w:rsidR="00515CE7" w:rsidRPr="00AC7006" w:rsidRDefault="00515CE7" w:rsidP="00B02F65">
      <w:pPr>
        <w:spacing w:after="0" w:line="240" w:lineRule="auto"/>
        <w:ind w:left="1134" w:hanging="1134"/>
        <w:rPr>
          <w:rFonts w:ascii="Arial" w:hAnsi="Arial" w:cs="Arial"/>
          <w:i/>
        </w:rPr>
      </w:pPr>
    </w:p>
    <w:p w14:paraId="30636FE7" w14:textId="0E15E90F"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t>Signed by:</w:t>
      </w:r>
    </w:p>
    <w:p w14:paraId="070F0039" w14:textId="77777777" w:rsidR="00515CE7" w:rsidRPr="00AC7006" w:rsidRDefault="00515CE7" w:rsidP="00B02F65">
      <w:pPr>
        <w:spacing w:after="0" w:line="240" w:lineRule="auto"/>
        <w:rPr>
          <w:rFonts w:ascii="Arial" w:hAnsi="Arial" w:cs="Arial"/>
        </w:rPr>
      </w:pPr>
    </w:p>
    <w:p w14:paraId="2A633C62" w14:textId="26205119" w:rsidR="008862E0" w:rsidRPr="00AC7006" w:rsidRDefault="008862E0" w:rsidP="00B02F65">
      <w:pPr>
        <w:spacing w:after="0" w:line="240" w:lineRule="auto"/>
        <w:ind w:left="426" w:hanging="426"/>
        <w:rPr>
          <w:rFonts w:ascii="Arial" w:hAnsi="Arial" w:cs="Arial"/>
        </w:rPr>
      </w:pPr>
    </w:p>
    <w:p w14:paraId="40D3FCA1" w14:textId="6A98C157" w:rsidR="0079164B" w:rsidRDefault="0079164B" w:rsidP="00B02F65">
      <w:pPr>
        <w:spacing w:after="0" w:line="240" w:lineRule="auto"/>
        <w:ind w:left="426" w:hanging="426"/>
        <w:rPr>
          <w:rFonts w:ascii="Arial" w:hAnsi="Arial" w:cs="Arial"/>
        </w:rPr>
      </w:pPr>
    </w:p>
    <w:p w14:paraId="013E0851" w14:textId="43D1B982" w:rsidR="004B444C" w:rsidRDefault="004B444C" w:rsidP="00B02F65">
      <w:pPr>
        <w:spacing w:after="0" w:line="240" w:lineRule="auto"/>
        <w:ind w:left="426" w:hanging="426"/>
        <w:rPr>
          <w:rFonts w:ascii="Arial" w:hAnsi="Arial" w:cs="Arial"/>
        </w:rPr>
      </w:pPr>
    </w:p>
    <w:p w14:paraId="5FC67EE7" w14:textId="77777777" w:rsidR="004B444C" w:rsidRPr="00AC7006" w:rsidRDefault="004B444C" w:rsidP="00B02F65">
      <w:pPr>
        <w:spacing w:after="0" w:line="240" w:lineRule="auto"/>
        <w:ind w:left="426" w:hanging="426"/>
        <w:rPr>
          <w:rFonts w:ascii="Arial" w:hAnsi="Arial" w:cs="Arial"/>
        </w:rPr>
      </w:pPr>
    </w:p>
    <w:p w14:paraId="61A524BA" w14:textId="4886A583" w:rsidR="0079164B" w:rsidRPr="00AC7006" w:rsidRDefault="0079164B" w:rsidP="00B02F65">
      <w:pPr>
        <w:spacing w:after="0" w:line="240" w:lineRule="auto"/>
        <w:ind w:left="426" w:hanging="426"/>
        <w:rPr>
          <w:rFonts w:ascii="Arial" w:hAnsi="Arial" w:cs="Arial"/>
        </w:rPr>
      </w:pPr>
    </w:p>
    <w:p w14:paraId="7088787D" w14:textId="77777777" w:rsidR="00D212EB" w:rsidRPr="00AC7006" w:rsidRDefault="00D212EB" w:rsidP="00B02F65">
      <w:pPr>
        <w:spacing w:after="0" w:line="240" w:lineRule="auto"/>
        <w:ind w:left="426" w:hanging="426"/>
        <w:rPr>
          <w:rFonts w:ascii="Arial" w:hAnsi="Arial" w:cs="Arial"/>
        </w:rPr>
      </w:pPr>
    </w:p>
    <w:p w14:paraId="36C382E0" w14:textId="3475F5E4" w:rsidR="00515CE7" w:rsidRPr="00AC7006" w:rsidRDefault="000F4DB2" w:rsidP="00B02F65">
      <w:pPr>
        <w:spacing w:after="0" w:line="240" w:lineRule="auto"/>
        <w:ind w:left="426" w:hanging="426"/>
        <w:rPr>
          <w:rFonts w:ascii="Arial" w:hAnsi="Arial" w:cs="Arial"/>
        </w:rPr>
      </w:pPr>
      <w:r w:rsidRPr="00AC7006">
        <w:rPr>
          <w:rFonts w:ascii="Arial" w:hAnsi="Arial" w:cs="Arial"/>
        </w:rPr>
        <w:t>______________________________</w:t>
      </w:r>
      <w:r w:rsidRPr="00AC7006">
        <w:rPr>
          <w:rFonts w:ascii="Arial" w:hAnsi="Arial" w:cs="Arial"/>
        </w:rPr>
        <w:tab/>
      </w:r>
      <w:r w:rsidRPr="00AC7006">
        <w:rPr>
          <w:rFonts w:ascii="Arial" w:hAnsi="Arial" w:cs="Arial"/>
        </w:rPr>
        <w:tab/>
      </w:r>
      <w:r w:rsidRPr="00AC7006">
        <w:rPr>
          <w:rFonts w:ascii="Arial" w:hAnsi="Arial" w:cs="Arial"/>
        </w:rPr>
        <w:tab/>
        <w:t>_________________________</w:t>
      </w:r>
    </w:p>
    <w:p w14:paraId="65C51329" w14:textId="70776825" w:rsidR="00613E9F" w:rsidRDefault="0079164B" w:rsidP="00B025C6">
      <w:pPr>
        <w:spacing w:after="0" w:line="240" w:lineRule="auto"/>
        <w:ind w:left="426" w:hanging="426"/>
        <w:rPr>
          <w:rFonts w:ascii="Arial" w:hAnsi="Arial" w:cs="Arial"/>
        </w:rPr>
      </w:pPr>
      <w:r w:rsidRPr="00AC7006">
        <w:rPr>
          <w:rFonts w:ascii="Arial" w:hAnsi="Arial" w:cs="Arial"/>
        </w:rPr>
        <w:t>Signed: Chairman</w:t>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t>Date:</w:t>
      </w:r>
    </w:p>
    <w:p w14:paraId="2FE34662" w14:textId="3D0FE9A7" w:rsidR="007F350D" w:rsidRDefault="007F350D" w:rsidP="00B025C6">
      <w:pPr>
        <w:spacing w:after="0" w:line="240" w:lineRule="auto"/>
        <w:ind w:left="426" w:hanging="426"/>
        <w:rPr>
          <w:rFonts w:ascii="Arial" w:hAnsi="Arial" w:cs="Arial"/>
        </w:rPr>
      </w:pPr>
    </w:p>
    <w:p w14:paraId="7AB6AA71" w14:textId="7DED17B5" w:rsidR="00640A94" w:rsidRPr="00F3431A" w:rsidRDefault="00640A94" w:rsidP="00F3431A">
      <w:pPr>
        <w:pStyle w:val="NormalWeb"/>
        <w:spacing w:beforeAutospacing="0" w:after="0" w:afterAutospacing="0"/>
        <w:rPr>
          <w:rFonts w:ascii="Arial" w:hAnsi="Arial" w:cs="Arial"/>
          <w:sz w:val="22"/>
          <w:szCs w:val="22"/>
        </w:rPr>
      </w:pPr>
    </w:p>
    <w:p w14:paraId="26839385" w14:textId="77777777" w:rsidR="007F350D" w:rsidRPr="00B025C6" w:rsidRDefault="007F350D" w:rsidP="00B025C6">
      <w:pPr>
        <w:spacing w:after="0" w:line="240" w:lineRule="auto"/>
        <w:ind w:left="426" w:hanging="426"/>
        <w:rPr>
          <w:rFonts w:ascii="Arial" w:hAnsi="Arial" w:cs="Arial"/>
        </w:rPr>
      </w:pPr>
    </w:p>
    <w:sectPr w:rsidR="007F350D" w:rsidRPr="00B025C6" w:rsidSect="005C7C7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A0AF" w14:textId="77777777" w:rsidR="007F5DC8" w:rsidRDefault="007F5DC8" w:rsidP="00DC50C6">
      <w:pPr>
        <w:spacing w:after="0" w:line="240" w:lineRule="auto"/>
      </w:pPr>
      <w:r>
        <w:separator/>
      </w:r>
    </w:p>
  </w:endnote>
  <w:endnote w:type="continuationSeparator" w:id="0">
    <w:p w14:paraId="7BFEC0CF" w14:textId="77777777" w:rsidR="007F5DC8" w:rsidRDefault="007F5DC8" w:rsidP="00DC50C6">
      <w:pPr>
        <w:spacing w:after="0" w:line="240" w:lineRule="auto"/>
      </w:pPr>
      <w:r>
        <w:continuationSeparator/>
      </w:r>
    </w:p>
  </w:endnote>
  <w:endnote w:type="continuationNotice" w:id="1">
    <w:p w14:paraId="3309E1D1" w14:textId="77777777" w:rsidR="007F5DC8" w:rsidRDefault="007F5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75B7" w14:textId="77777777" w:rsidR="007F5DC8" w:rsidRDefault="007F5DC8" w:rsidP="00DC50C6">
      <w:pPr>
        <w:spacing w:after="0" w:line="240" w:lineRule="auto"/>
      </w:pPr>
      <w:r>
        <w:separator/>
      </w:r>
    </w:p>
  </w:footnote>
  <w:footnote w:type="continuationSeparator" w:id="0">
    <w:p w14:paraId="06F7BD6E" w14:textId="77777777" w:rsidR="007F5DC8" w:rsidRDefault="007F5DC8" w:rsidP="00DC50C6">
      <w:pPr>
        <w:spacing w:after="0" w:line="240" w:lineRule="auto"/>
      </w:pPr>
      <w:r>
        <w:continuationSeparator/>
      </w:r>
    </w:p>
  </w:footnote>
  <w:footnote w:type="continuationNotice" w:id="1">
    <w:p w14:paraId="29B00A07" w14:textId="77777777" w:rsidR="007F5DC8" w:rsidRDefault="007F5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615"/>
    <w:multiLevelType w:val="multilevel"/>
    <w:tmpl w:val="93D01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B60B0"/>
    <w:multiLevelType w:val="hybridMultilevel"/>
    <w:tmpl w:val="5A6E8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785D2B"/>
    <w:multiLevelType w:val="hybridMultilevel"/>
    <w:tmpl w:val="03DED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97A20"/>
    <w:multiLevelType w:val="hybridMultilevel"/>
    <w:tmpl w:val="175EB644"/>
    <w:lvl w:ilvl="0" w:tplc="82E879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30EF5"/>
    <w:multiLevelType w:val="multilevel"/>
    <w:tmpl w:val="1E52B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2206D"/>
    <w:multiLevelType w:val="multilevel"/>
    <w:tmpl w:val="69DEC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42292"/>
    <w:multiLevelType w:val="hybridMultilevel"/>
    <w:tmpl w:val="A98E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54DBD"/>
    <w:multiLevelType w:val="hybridMultilevel"/>
    <w:tmpl w:val="2E4C70F4"/>
    <w:lvl w:ilvl="0" w:tplc="0B02A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9" w15:restartNumberingAfterBreak="0">
    <w:nsid w:val="2F72620A"/>
    <w:multiLevelType w:val="multilevel"/>
    <w:tmpl w:val="C38A1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26AAA"/>
    <w:multiLevelType w:val="multilevel"/>
    <w:tmpl w:val="815C4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12" w15:restartNumberingAfterBreak="0">
    <w:nsid w:val="4F385BB4"/>
    <w:multiLevelType w:val="multilevel"/>
    <w:tmpl w:val="95125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F19A4"/>
    <w:multiLevelType w:val="hybridMultilevel"/>
    <w:tmpl w:val="DEF4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15"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16" w15:restartNumberingAfterBreak="0">
    <w:nsid w:val="6635425A"/>
    <w:multiLevelType w:val="multilevel"/>
    <w:tmpl w:val="83105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18" w15:restartNumberingAfterBreak="0">
    <w:nsid w:val="6F8E7C19"/>
    <w:multiLevelType w:val="multilevel"/>
    <w:tmpl w:val="3B582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7636E"/>
    <w:multiLevelType w:val="multilevel"/>
    <w:tmpl w:val="8EC0C5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21" w15:restartNumberingAfterBreak="0">
    <w:nsid w:val="71DF3898"/>
    <w:multiLevelType w:val="multilevel"/>
    <w:tmpl w:val="D5D87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105CD"/>
    <w:multiLevelType w:val="multilevel"/>
    <w:tmpl w:val="64D85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E48FA"/>
    <w:multiLevelType w:val="multilevel"/>
    <w:tmpl w:val="A0CA0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7"/>
  </w:num>
  <w:num w:numId="2">
    <w:abstractNumId w:val="6"/>
  </w:num>
  <w:num w:numId="3">
    <w:abstractNumId w:val="13"/>
  </w:num>
  <w:num w:numId="4">
    <w:abstractNumId w:val="1"/>
  </w:num>
  <w:num w:numId="5">
    <w:abstractNumId w:val="2"/>
  </w:num>
  <w:num w:numId="6">
    <w:abstractNumId w:val="0"/>
  </w:num>
  <w:num w:numId="7">
    <w:abstractNumId w:val="16"/>
  </w:num>
  <w:num w:numId="8">
    <w:abstractNumId w:val="12"/>
  </w:num>
  <w:num w:numId="9">
    <w:abstractNumId w:val="9"/>
  </w:num>
  <w:num w:numId="10">
    <w:abstractNumId w:val="22"/>
  </w:num>
  <w:num w:numId="11">
    <w:abstractNumId w:val="19"/>
  </w:num>
  <w:num w:numId="12">
    <w:abstractNumId w:val="10"/>
  </w:num>
  <w:num w:numId="13">
    <w:abstractNumId w:val="5"/>
  </w:num>
  <w:num w:numId="14">
    <w:abstractNumId w:val="4"/>
  </w:num>
  <w:num w:numId="15">
    <w:abstractNumId w:val="18"/>
  </w:num>
  <w:num w:numId="16">
    <w:abstractNumId w:val="23"/>
  </w:num>
  <w:num w:numId="17">
    <w:abstractNumId w:val="21"/>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DFA"/>
    <w:rsid w:val="00026E63"/>
    <w:rsid w:val="0003117D"/>
    <w:rsid w:val="000314AD"/>
    <w:rsid w:val="0003208E"/>
    <w:rsid w:val="000353D3"/>
    <w:rsid w:val="000444CE"/>
    <w:rsid w:val="000451CF"/>
    <w:rsid w:val="00050029"/>
    <w:rsid w:val="00050E84"/>
    <w:rsid w:val="000536F1"/>
    <w:rsid w:val="000548E8"/>
    <w:rsid w:val="000549D0"/>
    <w:rsid w:val="0005526A"/>
    <w:rsid w:val="00055933"/>
    <w:rsid w:val="00055BAC"/>
    <w:rsid w:val="000561FF"/>
    <w:rsid w:val="00057C6D"/>
    <w:rsid w:val="00057E27"/>
    <w:rsid w:val="00061AAC"/>
    <w:rsid w:val="00065080"/>
    <w:rsid w:val="000737FA"/>
    <w:rsid w:val="00074B7D"/>
    <w:rsid w:val="00077439"/>
    <w:rsid w:val="00081F20"/>
    <w:rsid w:val="0008241F"/>
    <w:rsid w:val="000844AA"/>
    <w:rsid w:val="000A06FD"/>
    <w:rsid w:val="000A19E3"/>
    <w:rsid w:val="000A2416"/>
    <w:rsid w:val="000A3368"/>
    <w:rsid w:val="000A3ED3"/>
    <w:rsid w:val="000C15E0"/>
    <w:rsid w:val="000D1777"/>
    <w:rsid w:val="000D1C65"/>
    <w:rsid w:val="000D62BF"/>
    <w:rsid w:val="000E0F58"/>
    <w:rsid w:val="000E2E7C"/>
    <w:rsid w:val="000E62B9"/>
    <w:rsid w:val="000F4DB2"/>
    <w:rsid w:val="000F5429"/>
    <w:rsid w:val="000F5A24"/>
    <w:rsid w:val="000F7605"/>
    <w:rsid w:val="001001F8"/>
    <w:rsid w:val="00103A6E"/>
    <w:rsid w:val="00105DCC"/>
    <w:rsid w:val="00107557"/>
    <w:rsid w:val="00110A5F"/>
    <w:rsid w:val="00122C45"/>
    <w:rsid w:val="00132DC4"/>
    <w:rsid w:val="0013730F"/>
    <w:rsid w:val="00144438"/>
    <w:rsid w:val="00165B2E"/>
    <w:rsid w:val="00166A20"/>
    <w:rsid w:val="00174E37"/>
    <w:rsid w:val="00177B23"/>
    <w:rsid w:val="00187419"/>
    <w:rsid w:val="0019345F"/>
    <w:rsid w:val="00194A3C"/>
    <w:rsid w:val="001A05ED"/>
    <w:rsid w:val="001A0EAD"/>
    <w:rsid w:val="001A2C1A"/>
    <w:rsid w:val="001A4114"/>
    <w:rsid w:val="001A796A"/>
    <w:rsid w:val="001B5B3B"/>
    <w:rsid w:val="001B776C"/>
    <w:rsid w:val="001C08A6"/>
    <w:rsid w:val="001C1AD3"/>
    <w:rsid w:val="001C401C"/>
    <w:rsid w:val="001C7CC3"/>
    <w:rsid w:val="001D0CE6"/>
    <w:rsid w:val="001D3C26"/>
    <w:rsid w:val="001D483D"/>
    <w:rsid w:val="001D57F7"/>
    <w:rsid w:val="001E2D65"/>
    <w:rsid w:val="001F0B85"/>
    <w:rsid w:val="001F1473"/>
    <w:rsid w:val="001F330E"/>
    <w:rsid w:val="002026D7"/>
    <w:rsid w:val="00205079"/>
    <w:rsid w:val="00211819"/>
    <w:rsid w:val="002134B1"/>
    <w:rsid w:val="00216163"/>
    <w:rsid w:val="00221692"/>
    <w:rsid w:val="002401A3"/>
    <w:rsid w:val="002432B3"/>
    <w:rsid w:val="00251E00"/>
    <w:rsid w:val="00253622"/>
    <w:rsid w:val="00263E72"/>
    <w:rsid w:val="00276CFC"/>
    <w:rsid w:val="00286B48"/>
    <w:rsid w:val="00286F54"/>
    <w:rsid w:val="00293384"/>
    <w:rsid w:val="00296BEF"/>
    <w:rsid w:val="00296EE1"/>
    <w:rsid w:val="002A00C8"/>
    <w:rsid w:val="002A2AE1"/>
    <w:rsid w:val="002A4AF6"/>
    <w:rsid w:val="002A74F1"/>
    <w:rsid w:val="002B1917"/>
    <w:rsid w:val="002B6A06"/>
    <w:rsid w:val="002C0837"/>
    <w:rsid w:val="002C56FF"/>
    <w:rsid w:val="002C661C"/>
    <w:rsid w:val="002C6B3B"/>
    <w:rsid w:val="002C7DFD"/>
    <w:rsid w:val="002D1F66"/>
    <w:rsid w:val="002D2EE5"/>
    <w:rsid w:val="002D375D"/>
    <w:rsid w:val="002D4458"/>
    <w:rsid w:val="002F100D"/>
    <w:rsid w:val="002F48B4"/>
    <w:rsid w:val="002F5372"/>
    <w:rsid w:val="002F5764"/>
    <w:rsid w:val="002F6CB6"/>
    <w:rsid w:val="00303979"/>
    <w:rsid w:val="00313E78"/>
    <w:rsid w:val="003144C6"/>
    <w:rsid w:val="003158EB"/>
    <w:rsid w:val="00320A7A"/>
    <w:rsid w:val="003225A0"/>
    <w:rsid w:val="003313F6"/>
    <w:rsid w:val="00332F1C"/>
    <w:rsid w:val="0033782D"/>
    <w:rsid w:val="00342931"/>
    <w:rsid w:val="00345D89"/>
    <w:rsid w:val="00346939"/>
    <w:rsid w:val="00346C6F"/>
    <w:rsid w:val="00357857"/>
    <w:rsid w:val="00360883"/>
    <w:rsid w:val="00360F1C"/>
    <w:rsid w:val="00361750"/>
    <w:rsid w:val="00363F2C"/>
    <w:rsid w:val="0036553C"/>
    <w:rsid w:val="003659A3"/>
    <w:rsid w:val="00365CB5"/>
    <w:rsid w:val="00372822"/>
    <w:rsid w:val="00381D9B"/>
    <w:rsid w:val="00384210"/>
    <w:rsid w:val="00391B4E"/>
    <w:rsid w:val="00393675"/>
    <w:rsid w:val="00394C47"/>
    <w:rsid w:val="00395FF4"/>
    <w:rsid w:val="00396236"/>
    <w:rsid w:val="003A31D6"/>
    <w:rsid w:val="003A6144"/>
    <w:rsid w:val="003B22EE"/>
    <w:rsid w:val="003B4A3C"/>
    <w:rsid w:val="003B62B7"/>
    <w:rsid w:val="003C3527"/>
    <w:rsid w:val="003D2928"/>
    <w:rsid w:val="003E65BE"/>
    <w:rsid w:val="003F49EF"/>
    <w:rsid w:val="004010D1"/>
    <w:rsid w:val="004038C5"/>
    <w:rsid w:val="004057A3"/>
    <w:rsid w:val="0041507D"/>
    <w:rsid w:val="00416F95"/>
    <w:rsid w:val="0042026F"/>
    <w:rsid w:val="00422133"/>
    <w:rsid w:val="00435B12"/>
    <w:rsid w:val="00435BF3"/>
    <w:rsid w:val="004430CA"/>
    <w:rsid w:val="00443CF9"/>
    <w:rsid w:val="004469F3"/>
    <w:rsid w:val="00447BE9"/>
    <w:rsid w:val="004511B6"/>
    <w:rsid w:val="00453B2F"/>
    <w:rsid w:val="00456797"/>
    <w:rsid w:val="004577EF"/>
    <w:rsid w:val="004601A1"/>
    <w:rsid w:val="004614E6"/>
    <w:rsid w:val="0046340F"/>
    <w:rsid w:val="00464A44"/>
    <w:rsid w:val="00471C04"/>
    <w:rsid w:val="0049023C"/>
    <w:rsid w:val="00496148"/>
    <w:rsid w:val="004A1934"/>
    <w:rsid w:val="004B23D7"/>
    <w:rsid w:val="004B444C"/>
    <w:rsid w:val="004B5FC0"/>
    <w:rsid w:val="004B656A"/>
    <w:rsid w:val="004B790C"/>
    <w:rsid w:val="004B7AD2"/>
    <w:rsid w:val="004E781D"/>
    <w:rsid w:val="004F2DCE"/>
    <w:rsid w:val="004F465E"/>
    <w:rsid w:val="004F62FA"/>
    <w:rsid w:val="0050462E"/>
    <w:rsid w:val="00507812"/>
    <w:rsid w:val="005137AF"/>
    <w:rsid w:val="0051436D"/>
    <w:rsid w:val="00515367"/>
    <w:rsid w:val="00515CE7"/>
    <w:rsid w:val="00522337"/>
    <w:rsid w:val="0052586C"/>
    <w:rsid w:val="00534FFB"/>
    <w:rsid w:val="005436FA"/>
    <w:rsid w:val="0054443B"/>
    <w:rsid w:val="005444EB"/>
    <w:rsid w:val="00553817"/>
    <w:rsid w:val="00553A9D"/>
    <w:rsid w:val="005605E6"/>
    <w:rsid w:val="00560EA7"/>
    <w:rsid w:val="00561D1C"/>
    <w:rsid w:val="00564ED3"/>
    <w:rsid w:val="0057081F"/>
    <w:rsid w:val="005741CE"/>
    <w:rsid w:val="005765AD"/>
    <w:rsid w:val="0059003F"/>
    <w:rsid w:val="0059149E"/>
    <w:rsid w:val="0059281D"/>
    <w:rsid w:val="005942D9"/>
    <w:rsid w:val="005943DC"/>
    <w:rsid w:val="00596AC3"/>
    <w:rsid w:val="00596B4C"/>
    <w:rsid w:val="005A0EE6"/>
    <w:rsid w:val="005A2D3A"/>
    <w:rsid w:val="005B0BBA"/>
    <w:rsid w:val="005B3A61"/>
    <w:rsid w:val="005B41A3"/>
    <w:rsid w:val="005C17BF"/>
    <w:rsid w:val="005C7C73"/>
    <w:rsid w:val="005D0676"/>
    <w:rsid w:val="005D171C"/>
    <w:rsid w:val="005F0B59"/>
    <w:rsid w:val="005F0DFD"/>
    <w:rsid w:val="005F1F73"/>
    <w:rsid w:val="005F2713"/>
    <w:rsid w:val="005F44E7"/>
    <w:rsid w:val="00601A04"/>
    <w:rsid w:val="00606316"/>
    <w:rsid w:val="00613E9F"/>
    <w:rsid w:val="00614D2F"/>
    <w:rsid w:val="0062592C"/>
    <w:rsid w:val="006323C3"/>
    <w:rsid w:val="006330F9"/>
    <w:rsid w:val="0063450E"/>
    <w:rsid w:val="0063592B"/>
    <w:rsid w:val="00640A94"/>
    <w:rsid w:val="006508E0"/>
    <w:rsid w:val="00651B58"/>
    <w:rsid w:val="006525FD"/>
    <w:rsid w:val="00654BD6"/>
    <w:rsid w:val="00656F5C"/>
    <w:rsid w:val="00657597"/>
    <w:rsid w:val="006626B4"/>
    <w:rsid w:val="0066271A"/>
    <w:rsid w:val="006648AB"/>
    <w:rsid w:val="0067094B"/>
    <w:rsid w:val="00675C3D"/>
    <w:rsid w:val="006774E7"/>
    <w:rsid w:val="00685720"/>
    <w:rsid w:val="006861BD"/>
    <w:rsid w:val="006877F9"/>
    <w:rsid w:val="0069779F"/>
    <w:rsid w:val="006A6491"/>
    <w:rsid w:val="006B10B0"/>
    <w:rsid w:val="006C5CF4"/>
    <w:rsid w:val="006C7423"/>
    <w:rsid w:val="006D1C15"/>
    <w:rsid w:val="006D4A4B"/>
    <w:rsid w:val="006D5BE6"/>
    <w:rsid w:val="006E1B1B"/>
    <w:rsid w:val="006E758F"/>
    <w:rsid w:val="006F42BD"/>
    <w:rsid w:val="006F6E9C"/>
    <w:rsid w:val="00700C3C"/>
    <w:rsid w:val="00703063"/>
    <w:rsid w:val="00703C08"/>
    <w:rsid w:val="007040F8"/>
    <w:rsid w:val="00705B12"/>
    <w:rsid w:val="00707C49"/>
    <w:rsid w:val="00717495"/>
    <w:rsid w:val="00720582"/>
    <w:rsid w:val="00720E4A"/>
    <w:rsid w:val="00723E7B"/>
    <w:rsid w:val="007274B9"/>
    <w:rsid w:val="00732B30"/>
    <w:rsid w:val="007345A4"/>
    <w:rsid w:val="00734A49"/>
    <w:rsid w:val="00735D2E"/>
    <w:rsid w:val="00742865"/>
    <w:rsid w:val="007517E3"/>
    <w:rsid w:val="00752DC6"/>
    <w:rsid w:val="007567FD"/>
    <w:rsid w:val="00761406"/>
    <w:rsid w:val="00762F0A"/>
    <w:rsid w:val="00763F3F"/>
    <w:rsid w:val="007662F0"/>
    <w:rsid w:val="00773F80"/>
    <w:rsid w:val="007803AA"/>
    <w:rsid w:val="00783260"/>
    <w:rsid w:val="007851FB"/>
    <w:rsid w:val="007866F3"/>
    <w:rsid w:val="0079164B"/>
    <w:rsid w:val="00794CAA"/>
    <w:rsid w:val="007A2E2E"/>
    <w:rsid w:val="007A3287"/>
    <w:rsid w:val="007A32A3"/>
    <w:rsid w:val="007A6BD0"/>
    <w:rsid w:val="007A757E"/>
    <w:rsid w:val="007B08AB"/>
    <w:rsid w:val="007B189A"/>
    <w:rsid w:val="007B34AB"/>
    <w:rsid w:val="007B5AFA"/>
    <w:rsid w:val="007C34DB"/>
    <w:rsid w:val="007D1106"/>
    <w:rsid w:val="007E0401"/>
    <w:rsid w:val="007E77D1"/>
    <w:rsid w:val="007F332C"/>
    <w:rsid w:val="007F350D"/>
    <w:rsid w:val="007F5DC8"/>
    <w:rsid w:val="008013BE"/>
    <w:rsid w:val="00801494"/>
    <w:rsid w:val="00803269"/>
    <w:rsid w:val="00803FC0"/>
    <w:rsid w:val="008077F6"/>
    <w:rsid w:val="008107E7"/>
    <w:rsid w:val="00816662"/>
    <w:rsid w:val="00823148"/>
    <w:rsid w:val="00825BD9"/>
    <w:rsid w:val="008311F1"/>
    <w:rsid w:val="00832066"/>
    <w:rsid w:val="0083371A"/>
    <w:rsid w:val="0083531D"/>
    <w:rsid w:val="00837641"/>
    <w:rsid w:val="008427B2"/>
    <w:rsid w:val="00843B66"/>
    <w:rsid w:val="00847ACE"/>
    <w:rsid w:val="00852803"/>
    <w:rsid w:val="00860229"/>
    <w:rsid w:val="00867513"/>
    <w:rsid w:val="0087280F"/>
    <w:rsid w:val="00875FA4"/>
    <w:rsid w:val="00875FE5"/>
    <w:rsid w:val="00880CB2"/>
    <w:rsid w:val="008862E0"/>
    <w:rsid w:val="008972A3"/>
    <w:rsid w:val="008A231D"/>
    <w:rsid w:val="008A24E3"/>
    <w:rsid w:val="008A3E62"/>
    <w:rsid w:val="008A5104"/>
    <w:rsid w:val="008A76B7"/>
    <w:rsid w:val="008B26F0"/>
    <w:rsid w:val="008B394B"/>
    <w:rsid w:val="008D3482"/>
    <w:rsid w:val="008D4483"/>
    <w:rsid w:val="008D66CE"/>
    <w:rsid w:val="008E2EA3"/>
    <w:rsid w:val="008E75D3"/>
    <w:rsid w:val="00902776"/>
    <w:rsid w:val="00913FA0"/>
    <w:rsid w:val="009274BF"/>
    <w:rsid w:val="00931E6F"/>
    <w:rsid w:val="00943E42"/>
    <w:rsid w:val="00944B80"/>
    <w:rsid w:val="00951372"/>
    <w:rsid w:val="009518EC"/>
    <w:rsid w:val="00953D80"/>
    <w:rsid w:val="00955693"/>
    <w:rsid w:val="00955D25"/>
    <w:rsid w:val="009570EA"/>
    <w:rsid w:val="00960BD7"/>
    <w:rsid w:val="00962C7B"/>
    <w:rsid w:val="009652D5"/>
    <w:rsid w:val="00965E86"/>
    <w:rsid w:val="00966E87"/>
    <w:rsid w:val="00972C53"/>
    <w:rsid w:val="009768CF"/>
    <w:rsid w:val="00976A73"/>
    <w:rsid w:val="00982A78"/>
    <w:rsid w:val="00983D16"/>
    <w:rsid w:val="00983FCD"/>
    <w:rsid w:val="00987D75"/>
    <w:rsid w:val="009A30D8"/>
    <w:rsid w:val="009A3B26"/>
    <w:rsid w:val="009A69E8"/>
    <w:rsid w:val="009B064F"/>
    <w:rsid w:val="009B2949"/>
    <w:rsid w:val="009B5809"/>
    <w:rsid w:val="009C2E4E"/>
    <w:rsid w:val="009C562E"/>
    <w:rsid w:val="009C65B9"/>
    <w:rsid w:val="009C7431"/>
    <w:rsid w:val="009D19D6"/>
    <w:rsid w:val="009D1AF1"/>
    <w:rsid w:val="009D5612"/>
    <w:rsid w:val="009D6838"/>
    <w:rsid w:val="009E094E"/>
    <w:rsid w:val="009E176A"/>
    <w:rsid w:val="009E1A7E"/>
    <w:rsid w:val="009F063F"/>
    <w:rsid w:val="009F14CA"/>
    <w:rsid w:val="009F1BB7"/>
    <w:rsid w:val="009F1E90"/>
    <w:rsid w:val="009F40EB"/>
    <w:rsid w:val="009F7672"/>
    <w:rsid w:val="00A00E35"/>
    <w:rsid w:val="00A02200"/>
    <w:rsid w:val="00A03F00"/>
    <w:rsid w:val="00A065BA"/>
    <w:rsid w:val="00A06E64"/>
    <w:rsid w:val="00A10D57"/>
    <w:rsid w:val="00A14AD0"/>
    <w:rsid w:val="00A16B33"/>
    <w:rsid w:val="00A21984"/>
    <w:rsid w:val="00A21F2A"/>
    <w:rsid w:val="00A3287B"/>
    <w:rsid w:val="00A349D9"/>
    <w:rsid w:val="00A4126F"/>
    <w:rsid w:val="00A41A13"/>
    <w:rsid w:val="00A41FFF"/>
    <w:rsid w:val="00A4362F"/>
    <w:rsid w:val="00A43D72"/>
    <w:rsid w:val="00A44FA7"/>
    <w:rsid w:val="00A46A18"/>
    <w:rsid w:val="00A52A6E"/>
    <w:rsid w:val="00A62626"/>
    <w:rsid w:val="00A6271A"/>
    <w:rsid w:val="00A6510A"/>
    <w:rsid w:val="00A72289"/>
    <w:rsid w:val="00A72C77"/>
    <w:rsid w:val="00A732CB"/>
    <w:rsid w:val="00A7508D"/>
    <w:rsid w:val="00A838B5"/>
    <w:rsid w:val="00A85A38"/>
    <w:rsid w:val="00A86D11"/>
    <w:rsid w:val="00A90193"/>
    <w:rsid w:val="00A91BE1"/>
    <w:rsid w:val="00A94908"/>
    <w:rsid w:val="00AA79C9"/>
    <w:rsid w:val="00AB0414"/>
    <w:rsid w:val="00AB06DA"/>
    <w:rsid w:val="00AB6150"/>
    <w:rsid w:val="00AB6D98"/>
    <w:rsid w:val="00AC1419"/>
    <w:rsid w:val="00AC555A"/>
    <w:rsid w:val="00AC7006"/>
    <w:rsid w:val="00AD0A45"/>
    <w:rsid w:val="00AD28D6"/>
    <w:rsid w:val="00AE16CD"/>
    <w:rsid w:val="00AE1DED"/>
    <w:rsid w:val="00AE200C"/>
    <w:rsid w:val="00AE2180"/>
    <w:rsid w:val="00AF4566"/>
    <w:rsid w:val="00AF7124"/>
    <w:rsid w:val="00B025C6"/>
    <w:rsid w:val="00B02F65"/>
    <w:rsid w:val="00B06479"/>
    <w:rsid w:val="00B07FA5"/>
    <w:rsid w:val="00B13893"/>
    <w:rsid w:val="00B26C57"/>
    <w:rsid w:val="00B27E99"/>
    <w:rsid w:val="00B357A9"/>
    <w:rsid w:val="00B42BFD"/>
    <w:rsid w:val="00B43A09"/>
    <w:rsid w:val="00B475AD"/>
    <w:rsid w:val="00B64542"/>
    <w:rsid w:val="00B646AF"/>
    <w:rsid w:val="00B6511D"/>
    <w:rsid w:val="00B73F42"/>
    <w:rsid w:val="00B77571"/>
    <w:rsid w:val="00B81657"/>
    <w:rsid w:val="00B951A3"/>
    <w:rsid w:val="00B955AD"/>
    <w:rsid w:val="00BA1D23"/>
    <w:rsid w:val="00BA23E3"/>
    <w:rsid w:val="00BA5F7C"/>
    <w:rsid w:val="00BB6069"/>
    <w:rsid w:val="00BB62B2"/>
    <w:rsid w:val="00BB7D51"/>
    <w:rsid w:val="00BC424D"/>
    <w:rsid w:val="00BC67DF"/>
    <w:rsid w:val="00BC74DC"/>
    <w:rsid w:val="00BD3DE6"/>
    <w:rsid w:val="00BD4195"/>
    <w:rsid w:val="00BD7006"/>
    <w:rsid w:val="00BE6ADD"/>
    <w:rsid w:val="00BF42EC"/>
    <w:rsid w:val="00C012C2"/>
    <w:rsid w:val="00C02105"/>
    <w:rsid w:val="00C02A73"/>
    <w:rsid w:val="00C04206"/>
    <w:rsid w:val="00C06D2E"/>
    <w:rsid w:val="00C076B6"/>
    <w:rsid w:val="00C12C75"/>
    <w:rsid w:val="00C164AA"/>
    <w:rsid w:val="00C2468E"/>
    <w:rsid w:val="00C259E7"/>
    <w:rsid w:val="00C275F2"/>
    <w:rsid w:val="00C41D5A"/>
    <w:rsid w:val="00C51AF5"/>
    <w:rsid w:val="00C6137E"/>
    <w:rsid w:val="00C638A1"/>
    <w:rsid w:val="00C67540"/>
    <w:rsid w:val="00C71C8A"/>
    <w:rsid w:val="00C72FDB"/>
    <w:rsid w:val="00C7641B"/>
    <w:rsid w:val="00C84E0F"/>
    <w:rsid w:val="00C86754"/>
    <w:rsid w:val="00C878EB"/>
    <w:rsid w:val="00C940AD"/>
    <w:rsid w:val="00C945A6"/>
    <w:rsid w:val="00C978F7"/>
    <w:rsid w:val="00CA066C"/>
    <w:rsid w:val="00CA40C4"/>
    <w:rsid w:val="00CA4205"/>
    <w:rsid w:val="00CA45AE"/>
    <w:rsid w:val="00CB2402"/>
    <w:rsid w:val="00CB4AAF"/>
    <w:rsid w:val="00CB6CCD"/>
    <w:rsid w:val="00CB7CDB"/>
    <w:rsid w:val="00CC0DA6"/>
    <w:rsid w:val="00CC1C73"/>
    <w:rsid w:val="00CC249E"/>
    <w:rsid w:val="00CC4EA4"/>
    <w:rsid w:val="00CD483C"/>
    <w:rsid w:val="00CD7450"/>
    <w:rsid w:val="00CE0C43"/>
    <w:rsid w:val="00CE2ECF"/>
    <w:rsid w:val="00CF25AA"/>
    <w:rsid w:val="00CF3234"/>
    <w:rsid w:val="00CF3E8F"/>
    <w:rsid w:val="00CF6BB0"/>
    <w:rsid w:val="00D03BC9"/>
    <w:rsid w:val="00D0437F"/>
    <w:rsid w:val="00D054FB"/>
    <w:rsid w:val="00D15538"/>
    <w:rsid w:val="00D212EB"/>
    <w:rsid w:val="00D267A9"/>
    <w:rsid w:val="00D26852"/>
    <w:rsid w:val="00D302F1"/>
    <w:rsid w:val="00D30FB0"/>
    <w:rsid w:val="00D32B1D"/>
    <w:rsid w:val="00D32C81"/>
    <w:rsid w:val="00D46724"/>
    <w:rsid w:val="00D502BA"/>
    <w:rsid w:val="00D60CF7"/>
    <w:rsid w:val="00D628FD"/>
    <w:rsid w:val="00D66F81"/>
    <w:rsid w:val="00D67103"/>
    <w:rsid w:val="00D71C88"/>
    <w:rsid w:val="00D80F10"/>
    <w:rsid w:val="00D80F3E"/>
    <w:rsid w:val="00D8126A"/>
    <w:rsid w:val="00D85E9E"/>
    <w:rsid w:val="00D86103"/>
    <w:rsid w:val="00D870B6"/>
    <w:rsid w:val="00D900E8"/>
    <w:rsid w:val="00D9053F"/>
    <w:rsid w:val="00D90CF4"/>
    <w:rsid w:val="00D935ED"/>
    <w:rsid w:val="00D9602B"/>
    <w:rsid w:val="00DA0721"/>
    <w:rsid w:val="00DA1FAD"/>
    <w:rsid w:val="00DA25DB"/>
    <w:rsid w:val="00DB149B"/>
    <w:rsid w:val="00DB544E"/>
    <w:rsid w:val="00DC094D"/>
    <w:rsid w:val="00DC0AEC"/>
    <w:rsid w:val="00DC50C6"/>
    <w:rsid w:val="00DD1D1D"/>
    <w:rsid w:val="00DD731D"/>
    <w:rsid w:val="00DE3767"/>
    <w:rsid w:val="00DE61A6"/>
    <w:rsid w:val="00DE6E6A"/>
    <w:rsid w:val="00DE72F9"/>
    <w:rsid w:val="00DF2F3C"/>
    <w:rsid w:val="00DF4EB3"/>
    <w:rsid w:val="00DF76CB"/>
    <w:rsid w:val="00E04EF6"/>
    <w:rsid w:val="00E114F5"/>
    <w:rsid w:val="00E12820"/>
    <w:rsid w:val="00E32065"/>
    <w:rsid w:val="00E359A6"/>
    <w:rsid w:val="00E410C8"/>
    <w:rsid w:val="00E420B8"/>
    <w:rsid w:val="00E503F5"/>
    <w:rsid w:val="00E51FFE"/>
    <w:rsid w:val="00E54EC1"/>
    <w:rsid w:val="00E5775E"/>
    <w:rsid w:val="00E6067B"/>
    <w:rsid w:val="00E67C62"/>
    <w:rsid w:val="00E72205"/>
    <w:rsid w:val="00E74B4B"/>
    <w:rsid w:val="00E75910"/>
    <w:rsid w:val="00E82F7D"/>
    <w:rsid w:val="00E83524"/>
    <w:rsid w:val="00E87BF3"/>
    <w:rsid w:val="00E91AB3"/>
    <w:rsid w:val="00E94AFD"/>
    <w:rsid w:val="00E96F27"/>
    <w:rsid w:val="00EA01C4"/>
    <w:rsid w:val="00EA115A"/>
    <w:rsid w:val="00EA3672"/>
    <w:rsid w:val="00EA6D2E"/>
    <w:rsid w:val="00EB2FE6"/>
    <w:rsid w:val="00EB39FC"/>
    <w:rsid w:val="00EB73F6"/>
    <w:rsid w:val="00EC1189"/>
    <w:rsid w:val="00ED4508"/>
    <w:rsid w:val="00ED56B0"/>
    <w:rsid w:val="00EE141C"/>
    <w:rsid w:val="00EE53DB"/>
    <w:rsid w:val="00EF0EFE"/>
    <w:rsid w:val="00EF4454"/>
    <w:rsid w:val="00F01096"/>
    <w:rsid w:val="00F03C3E"/>
    <w:rsid w:val="00F06685"/>
    <w:rsid w:val="00F10B7D"/>
    <w:rsid w:val="00F149D0"/>
    <w:rsid w:val="00F1658F"/>
    <w:rsid w:val="00F21C4A"/>
    <w:rsid w:val="00F2314A"/>
    <w:rsid w:val="00F238A4"/>
    <w:rsid w:val="00F2632F"/>
    <w:rsid w:val="00F30E99"/>
    <w:rsid w:val="00F3162C"/>
    <w:rsid w:val="00F3431A"/>
    <w:rsid w:val="00F3646D"/>
    <w:rsid w:val="00F40E57"/>
    <w:rsid w:val="00F67F06"/>
    <w:rsid w:val="00F70435"/>
    <w:rsid w:val="00F82FAF"/>
    <w:rsid w:val="00F8639B"/>
    <w:rsid w:val="00F87321"/>
    <w:rsid w:val="00FA0875"/>
    <w:rsid w:val="00FB114D"/>
    <w:rsid w:val="00FB6C83"/>
    <w:rsid w:val="00FC4D2E"/>
    <w:rsid w:val="00FD5E1F"/>
    <w:rsid w:val="00FD76A8"/>
    <w:rsid w:val="00FE031B"/>
    <w:rsid w:val="00FE1431"/>
    <w:rsid w:val="00FE1E05"/>
    <w:rsid w:val="00FE20AC"/>
    <w:rsid w:val="00FE47A4"/>
    <w:rsid w:val="00FE7D59"/>
    <w:rsid w:val="00FF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05625255">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870415358">
      <w:bodyDiv w:val="1"/>
      <w:marLeft w:val="0"/>
      <w:marRight w:val="0"/>
      <w:marTop w:val="0"/>
      <w:marBottom w:val="0"/>
      <w:divBdr>
        <w:top w:val="none" w:sz="0" w:space="0" w:color="auto"/>
        <w:left w:val="none" w:sz="0" w:space="0" w:color="auto"/>
        <w:bottom w:val="none" w:sz="0" w:space="0" w:color="auto"/>
        <w:right w:val="none" w:sz="0" w:space="0" w:color="auto"/>
      </w:divBdr>
      <w:divsChild>
        <w:div w:id="1487894121">
          <w:marLeft w:val="0"/>
          <w:marRight w:val="0"/>
          <w:marTop w:val="0"/>
          <w:marBottom w:val="0"/>
          <w:divBdr>
            <w:top w:val="none" w:sz="0" w:space="0" w:color="auto"/>
            <w:left w:val="none" w:sz="0" w:space="0" w:color="auto"/>
            <w:bottom w:val="none" w:sz="0" w:space="0" w:color="auto"/>
            <w:right w:val="none" w:sz="0" w:space="0" w:color="auto"/>
          </w:divBdr>
        </w:div>
        <w:div w:id="1937472643">
          <w:marLeft w:val="0"/>
          <w:marRight w:val="0"/>
          <w:marTop w:val="0"/>
          <w:marBottom w:val="0"/>
          <w:divBdr>
            <w:top w:val="none" w:sz="0" w:space="0" w:color="auto"/>
            <w:left w:val="none" w:sz="0" w:space="0" w:color="auto"/>
            <w:bottom w:val="none" w:sz="0" w:space="0" w:color="auto"/>
            <w:right w:val="none" w:sz="0" w:space="0" w:color="auto"/>
          </w:divBdr>
          <w:divsChild>
            <w:div w:id="1567297053">
              <w:marLeft w:val="0"/>
              <w:marRight w:val="0"/>
              <w:marTop w:val="0"/>
              <w:marBottom w:val="0"/>
              <w:divBdr>
                <w:top w:val="none" w:sz="0" w:space="0" w:color="auto"/>
                <w:left w:val="none" w:sz="0" w:space="0" w:color="auto"/>
                <w:bottom w:val="none" w:sz="0" w:space="0" w:color="auto"/>
                <w:right w:val="none" w:sz="0" w:space="0" w:color="auto"/>
              </w:divBdr>
            </w:div>
          </w:divsChild>
        </w:div>
        <w:div w:id="806513110">
          <w:marLeft w:val="0"/>
          <w:marRight w:val="0"/>
          <w:marTop w:val="0"/>
          <w:marBottom w:val="0"/>
          <w:divBdr>
            <w:top w:val="none" w:sz="0" w:space="0" w:color="auto"/>
            <w:left w:val="none" w:sz="0" w:space="0" w:color="auto"/>
            <w:bottom w:val="none" w:sz="0" w:space="0" w:color="auto"/>
            <w:right w:val="none" w:sz="0" w:space="0" w:color="auto"/>
          </w:divBdr>
        </w:div>
        <w:div w:id="464542385">
          <w:marLeft w:val="0"/>
          <w:marRight w:val="0"/>
          <w:marTop w:val="0"/>
          <w:marBottom w:val="0"/>
          <w:divBdr>
            <w:top w:val="none" w:sz="0" w:space="0" w:color="auto"/>
            <w:left w:val="none" w:sz="0" w:space="0" w:color="auto"/>
            <w:bottom w:val="none" w:sz="0" w:space="0" w:color="auto"/>
            <w:right w:val="none" w:sz="0" w:space="0" w:color="auto"/>
          </w:divBdr>
          <w:divsChild>
            <w:div w:id="1190992750">
              <w:marLeft w:val="0"/>
              <w:marRight w:val="0"/>
              <w:marTop w:val="0"/>
              <w:marBottom w:val="0"/>
              <w:divBdr>
                <w:top w:val="none" w:sz="0" w:space="0" w:color="auto"/>
                <w:left w:val="none" w:sz="0" w:space="0" w:color="auto"/>
                <w:bottom w:val="none" w:sz="0" w:space="0" w:color="auto"/>
                <w:right w:val="none" w:sz="0" w:space="0" w:color="auto"/>
              </w:divBdr>
            </w:div>
            <w:div w:id="1195312430">
              <w:marLeft w:val="0"/>
              <w:marRight w:val="0"/>
              <w:marTop w:val="0"/>
              <w:marBottom w:val="0"/>
              <w:divBdr>
                <w:top w:val="none" w:sz="0" w:space="0" w:color="auto"/>
                <w:left w:val="none" w:sz="0" w:space="0" w:color="auto"/>
                <w:bottom w:val="none" w:sz="0" w:space="0" w:color="auto"/>
                <w:right w:val="none" w:sz="0" w:space="0" w:color="auto"/>
              </w:divBdr>
            </w:div>
          </w:divsChild>
        </w:div>
        <w:div w:id="85734088">
          <w:marLeft w:val="0"/>
          <w:marRight w:val="0"/>
          <w:marTop w:val="0"/>
          <w:marBottom w:val="0"/>
          <w:divBdr>
            <w:top w:val="none" w:sz="0" w:space="0" w:color="auto"/>
            <w:left w:val="none" w:sz="0" w:space="0" w:color="auto"/>
            <w:bottom w:val="none" w:sz="0" w:space="0" w:color="auto"/>
            <w:right w:val="none" w:sz="0" w:space="0" w:color="auto"/>
          </w:divBdr>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602">
      <w:bodyDiv w:val="1"/>
      <w:marLeft w:val="0"/>
      <w:marRight w:val="0"/>
      <w:marTop w:val="0"/>
      <w:marBottom w:val="0"/>
      <w:divBdr>
        <w:top w:val="none" w:sz="0" w:space="0" w:color="auto"/>
        <w:left w:val="none" w:sz="0" w:space="0" w:color="auto"/>
        <w:bottom w:val="none" w:sz="0" w:space="0" w:color="auto"/>
        <w:right w:val="none" w:sz="0" w:space="0" w:color="auto"/>
      </w:divBdr>
    </w:div>
    <w:div w:id="1541867993">
      <w:bodyDiv w:val="1"/>
      <w:marLeft w:val="0"/>
      <w:marRight w:val="0"/>
      <w:marTop w:val="0"/>
      <w:marBottom w:val="0"/>
      <w:divBdr>
        <w:top w:val="none" w:sz="0" w:space="0" w:color="auto"/>
        <w:left w:val="none" w:sz="0" w:space="0" w:color="auto"/>
        <w:bottom w:val="none" w:sz="0" w:space="0" w:color="auto"/>
        <w:right w:val="none" w:sz="0" w:space="0" w:color="auto"/>
      </w:divBdr>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891189849">
      <w:bodyDiv w:val="1"/>
      <w:marLeft w:val="0"/>
      <w:marRight w:val="0"/>
      <w:marTop w:val="0"/>
      <w:marBottom w:val="0"/>
      <w:divBdr>
        <w:top w:val="none" w:sz="0" w:space="0" w:color="auto"/>
        <w:left w:val="none" w:sz="0" w:space="0" w:color="auto"/>
        <w:bottom w:val="none" w:sz="0" w:space="0" w:color="auto"/>
        <w:right w:val="none" w:sz="0" w:space="0" w:color="auto"/>
      </w:divBdr>
      <w:divsChild>
        <w:div w:id="1202591178">
          <w:marLeft w:val="0"/>
          <w:marRight w:val="0"/>
          <w:marTop w:val="0"/>
          <w:marBottom w:val="0"/>
          <w:divBdr>
            <w:top w:val="none" w:sz="0" w:space="0" w:color="auto"/>
            <w:left w:val="none" w:sz="0" w:space="0" w:color="auto"/>
            <w:bottom w:val="none" w:sz="0" w:space="0" w:color="auto"/>
            <w:right w:val="none" w:sz="0" w:space="0" w:color="auto"/>
          </w:divBdr>
        </w:div>
      </w:divsChild>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16124204">
      <w:bodyDiv w:val="1"/>
      <w:marLeft w:val="0"/>
      <w:marRight w:val="0"/>
      <w:marTop w:val="0"/>
      <w:marBottom w:val="0"/>
      <w:divBdr>
        <w:top w:val="none" w:sz="0" w:space="0" w:color="auto"/>
        <w:left w:val="none" w:sz="0" w:space="0" w:color="auto"/>
        <w:bottom w:val="none" w:sz="0" w:space="0" w:color="auto"/>
        <w:right w:val="none" w:sz="0" w:space="0" w:color="auto"/>
      </w:divBdr>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2B9XCERHK300" TargetMode="External"/><Relationship Id="rId13" Type="http://schemas.openxmlformats.org/officeDocument/2006/relationships/hyperlink" Target="https://publicaccess.chichester.gov.uk/online-applications/applicationDetails.do?activeTab=summary&amp;keyVal=QXS6ZUER0YN00" TargetMode="External"/><Relationship Id="rId18" Type="http://schemas.openxmlformats.org/officeDocument/2006/relationships/hyperlink" Target="https://publicaccess.chichester.gov.uk/online-applications/applicationDetails.do?activeTab=summary&amp;keyVal=QQFM2IERFXB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keyVal=QUC1J2ERJ9D00&amp;activeTab=summary" TargetMode="External"/><Relationship Id="rId17" Type="http://schemas.openxmlformats.org/officeDocument/2006/relationships/hyperlink" Target="https://publicaccess.chichester.gov.uk/online-applications/applicationDetails.do?activeTab=summary&amp;keyVal=QXM9TJERLRG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ccess.chichester.gov.uk/online-applications/applicationDetails.do?activeTab=summary&amp;keyVal=QMKL2YER10V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R3FQ11ERIES0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ublicaccess.chichester.gov.uk/online-applications/applicationDetails.do?activeTab=summary&amp;keyVal=QZVQF2ERFQT00" TargetMode="External"/><Relationship Id="rId23" Type="http://schemas.openxmlformats.org/officeDocument/2006/relationships/header" Target="header3.xml"/><Relationship Id="rId10" Type="http://schemas.openxmlformats.org/officeDocument/2006/relationships/hyperlink" Target="https://publicaccess.chichester.gov.uk/online-applications/applicationDetails.do?activeTab=documents&amp;keyVal=QWWRSQERL94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R403CDERITO00" TargetMode="External"/><Relationship Id="rId14" Type="http://schemas.openxmlformats.org/officeDocument/2006/relationships/hyperlink" Target="https://publicaccess.chichester.gov.uk/online-applications/applicationDetails.do?activeTab=summary&amp;keyVal=QY2UI1ERM49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2</cp:revision>
  <cp:lastPrinted>2021-09-16T20:36:00Z</cp:lastPrinted>
  <dcterms:created xsi:type="dcterms:W3CDTF">2022-02-13T11:25:00Z</dcterms:created>
  <dcterms:modified xsi:type="dcterms:W3CDTF">2022-02-13T11:25:00Z</dcterms:modified>
</cp:coreProperties>
</file>