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CC6F" w14:textId="4A0B2C90" w:rsidR="00702863" w:rsidRDefault="00C27044">
      <w:pPr>
        <w:spacing w:after="0" w:line="240" w:lineRule="auto"/>
        <w:rPr>
          <w:rFonts w:ascii="Arial" w:hAnsi="Arial" w:cs="Arial"/>
          <w:b/>
        </w:rPr>
      </w:pPr>
      <w:r w:rsidRPr="00E50FF4">
        <w:rPr>
          <w:rFonts w:ascii="Arial" w:hAnsi="Arial" w:cs="Arial"/>
          <w:b/>
        </w:rPr>
        <w:t>Agenda Item 5 - Planning Applications</w:t>
      </w:r>
    </w:p>
    <w:p w14:paraId="79B63328" w14:textId="5DD57699" w:rsidR="00DE3E0B" w:rsidRDefault="00DE3E0B">
      <w:pPr>
        <w:spacing w:after="0" w:line="240" w:lineRule="auto"/>
        <w:rPr>
          <w:rFonts w:ascii="Arial" w:hAnsi="Arial" w:cs="Arial"/>
          <w:b/>
        </w:rPr>
      </w:pPr>
    </w:p>
    <w:p w14:paraId="4CE92B84" w14:textId="4B1C62BB" w:rsidR="008D79A6" w:rsidRDefault="00DE3E0B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6F45BA">
        <w:rPr>
          <w:rFonts w:ascii="Arial" w:hAnsi="Arial" w:cs="Arial"/>
          <w:bCs/>
          <w:sz w:val="22"/>
          <w:szCs w:val="22"/>
        </w:rPr>
        <w:t>Wk</w:t>
      </w:r>
      <w:proofErr w:type="spellEnd"/>
      <w:r w:rsidRPr="006F45BA">
        <w:rPr>
          <w:rFonts w:ascii="Arial" w:hAnsi="Arial" w:cs="Arial"/>
          <w:bCs/>
          <w:sz w:val="22"/>
          <w:szCs w:val="22"/>
        </w:rPr>
        <w:t xml:space="preserve"> </w:t>
      </w:r>
      <w:r w:rsidR="00383D78">
        <w:rPr>
          <w:rFonts w:ascii="Arial" w:hAnsi="Arial" w:cs="Arial"/>
          <w:bCs/>
          <w:sz w:val="22"/>
          <w:szCs w:val="22"/>
        </w:rPr>
        <w:t>2</w:t>
      </w:r>
      <w:r w:rsidR="004B5511">
        <w:rPr>
          <w:rFonts w:ascii="Arial" w:hAnsi="Arial" w:cs="Arial"/>
          <w:bCs/>
          <w:sz w:val="22"/>
          <w:szCs w:val="22"/>
        </w:rPr>
        <w:t>1</w:t>
      </w:r>
      <w:r w:rsidR="00EA4E09">
        <w:rPr>
          <w:rFonts w:ascii="Arial" w:hAnsi="Arial" w:cs="Arial"/>
          <w:bCs/>
          <w:sz w:val="22"/>
          <w:szCs w:val="22"/>
        </w:rPr>
        <w:t xml:space="preserve"> </w:t>
      </w:r>
      <w:r w:rsidRPr="006F45BA">
        <w:rPr>
          <w:rFonts w:ascii="Arial" w:hAnsi="Arial" w:cs="Arial"/>
          <w:bCs/>
          <w:sz w:val="22"/>
          <w:szCs w:val="22"/>
        </w:rPr>
        <w:t xml:space="preserve">– distribution </w:t>
      </w:r>
      <w:r w:rsidR="00383D78">
        <w:rPr>
          <w:rFonts w:ascii="Arial" w:hAnsi="Arial" w:cs="Arial"/>
          <w:bCs/>
          <w:sz w:val="22"/>
          <w:szCs w:val="22"/>
        </w:rPr>
        <w:t>26 May</w:t>
      </w:r>
      <w:r w:rsidR="00EA4E09">
        <w:rPr>
          <w:rFonts w:ascii="Arial" w:hAnsi="Arial" w:cs="Arial"/>
          <w:bCs/>
          <w:sz w:val="22"/>
          <w:szCs w:val="22"/>
        </w:rPr>
        <w:t xml:space="preserve"> 2021; response by </w:t>
      </w:r>
      <w:r w:rsidR="00AD1340">
        <w:rPr>
          <w:rFonts w:ascii="Arial" w:hAnsi="Arial" w:cs="Arial"/>
          <w:bCs/>
          <w:sz w:val="22"/>
          <w:szCs w:val="22"/>
        </w:rPr>
        <w:t>16 June</w:t>
      </w:r>
      <w:r w:rsidR="00854DAD">
        <w:rPr>
          <w:rFonts w:ascii="Arial" w:hAnsi="Arial" w:cs="Arial"/>
          <w:bCs/>
          <w:sz w:val="22"/>
          <w:szCs w:val="22"/>
        </w:rPr>
        <w:t xml:space="preserve"> </w:t>
      </w:r>
      <w:r w:rsidR="00FB460A">
        <w:rPr>
          <w:rFonts w:ascii="Arial" w:hAnsi="Arial" w:cs="Arial"/>
          <w:bCs/>
          <w:sz w:val="22"/>
          <w:szCs w:val="22"/>
        </w:rPr>
        <w:t>2021</w:t>
      </w:r>
      <w:r w:rsidR="00F30276">
        <w:rPr>
          <w:rFonts w:ascii="Arial" w:hAnsi="Arial" w:cs="Arial"/>
          <w:bCs/>
          <w:sz w:val="22"/>
          <w:szCs w:val="22"/>
        </w:rPr>
        <w:t xml:space="preserve"> </w:t>
      </w:r>
    </w:p>
    <w:p w14:paraId="4EB5CC7B" w14:textId="1389ED9F" w:rsidR="00E64C9D" w:rsidRDefault="00FB5B82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Wk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383D78">
        <w:rPr>
          <w:rFonts w:ascii="Arial" w:hAnsi="Arial" w:cs="Arial"/>
          <w:bCs/>
          <w:sz w:val="22"/>
          <w:szCs w:val="22"/>
        </w:rPr>
        <w:t>2</w:t>
      </w:r>
      <w:r w:rsidR="004B5511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32E45">
        <w:rPr>
          <w:rFonts w:ascii="Arial" w:hAnsi="Arial" w:cs="Arial"/>
          <w:bCs/>
          <w:sz w:val="22"/>
          <w:szCs w:val="22"/>
        </w:rPr>
        <w:t>– distribution</w:t>
      </w:r>
      <w:r w:rsidR="00752B15">
        <w:rPr>
          <w:rFonts w:ascii="Arial" w:hAnsi="Arial" w:cs="Arial"/>
          <w:bCs/>
          <w:sz w:val="22"/>
          <w:szCs w:val="22"/>
        </w:rPr>
        <w:t xml:space="preserve"> </w:t>
      </w:r>
      <w:r w:rsidR="00DF5039">
        <w:rPr>
          <w:rFonts w:ascii="Arial" w:hAnsi="Arial" w:cs="Arial"/>
          <w:bCs/>
          <w:sz w:val="22"/>
          <w:szCs w:val="22"/>
        </w:rPr>
        <w:t xml:space="preserve">2 June </w:t>
      </w:r>
      <w:r w:rsidR="00FB460A">
        <w:rPr>
          <w:rFonts w:ascii="Arial" w:hAnsi="Arial" w:cs="Arial"/>
          <w:bCs/>
          <w:sz w:val="22"/>
          <w:szCs w:val="22"/>
        </w:rPr>
        <w:t>2021</w:t>
      </w:r>
      <w:r w:rsidR="00F32E45">
        <w:rPr>
          <w:rFonts w:ascii="Arial" w:hAnsi="Arial" w:cs="Arial"/>
          <w:bCs/>
          <w:sz w:val="22"/>
          <w:szCs w:val="22"/>
        </w:rPr>
        <w:t xml:space="preserve">; response by </w:t>
      </w:r>
      <w:r w:rsidR="00DF5039">
        <w:rPr>
          <w:rFonts w:ascii="Arial" w:hAnsi="Arial" w:cs="Arial"/>
          <w:bCs/>
          <w:sz w:val="22"/>
          <w:szCs w:val="22"/>
        </w:rPr>
        <w:t>23 June</w:t>
      </w:r>
      <w:r w:rsidR="00FB460A">
        <w:rPr>
          <w:rFonts w:ascii="Arial" w:hAnsi="Arial" w:cs="Arial"/>
          <w:bCs/>
          <w:sz w:val="22"/>
          <w:szCs w:val="22"/>
        </w:rPr>
        <w:t xml:space="preserve"> 2021</w:t>
      </w:r>
      <w:r w:rsidR="00736127">
        <w:rPr>
          <w:rFonts w:ascii="Arial" w:hAnsi="Arial" w:cs="Arial"/>
          <w:bCs/>
          <w:sz w:val="22"/>
          <w:szCs w:val="22"/>
        </w:rPr>
        <w:t xml:space="preserve"> </w:t>
      </w:r>
      <w:r w:rsidR="00AD1340">
        <w:rPr>
          <w:rFonts w:ascii="Arial" w:hAnsi="Arial" w:cs="Arial"/>
          <w:bCs/>
          <w:sz w:val="22"/>
          <w:szCs w:val="22"/>
        </w:rPr>
        <w:t>– no applications</w:t>
      </w:r>
    </w:p>
    <w:p w14:paraId="66FB67F2" w14:textId="5C593278" w:rsidR="00F32E45" w:rsidRDefault="00F32E45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Wk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383D78">
        <w:rPr>
          <w:rFonts w:ascii="Arial" w:hAnsi="Arial" w:cs="Arial"/>
          <w:bCs/>
          <w:sz w:val="22"/>
          <w:szCs w:val="22"/>
        </w:rPr>
        <w:t>2</w:t>
      </w:r>
      <w:r w:rsidR="004B5511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– distribution </w:t>
      </w:r>
      <w:r w:rsidR="00DF5039">
        <w:rPr>
          <w:rFonts w:ascii="Arial" w:hAnsi="Arial" w:cs="Arial"/>
          <w:bCs/>
          <w:sz w:val="22"/>
          <w:szCs w:val="22"/>
        </w:rPr>
        <w:t>9 June</w:t>
      </w:r>
      <w:r w:rsidR="005822FD">
        <w:rPr>
          <w:rFonts w:ascii="Arial" w:hAnsi="Arial" w:cs="Arial"/>
          <w:bCs/>
          <w:sz w:val="22"/>
          <w:szCs w:val="22"/>
        </w:rPr>
        <w:t xml:space="preserve"> </w:t>
      </w:r>
      <w:r w:rsidR="00FB460A">
        <w:rPr>
          <w:rFonts w:ascii="Arial" w:hAnsi="Arial" w:cs="Arial"/>
          <w:bCs/>
          <w:sz w:val="22"/>
          <w:szCs w:val="22"/>
        </w:rPr>
        <w:t>2021;</w:t>
      </w:r>
      <w:r>
        <w:rPr>
          <w:rFonts w:ascii="Arial" w:hAnsi="Arial" w:cs="Arial"/>
          <w:bCs/>
          <w:sz w:val="22"/>
          <w:szCs w:val="22"/>
        </w:rPr>
        <w:t xml:space="preserve"> response by </w:t>
      </w:r>
      <w:r w:rsidR="00DF5039">
        <w:rPr>
          <w:rFonts w:ascii="Arial" w:hAnsi="Arial" w:cs="Arial"/>
          <w:bCs/>
          <w:sz w:val="22"/>
          <w:szCs w:val="22"/>
        </w:rPr>
        <w:t xml:space="preserve">30 June </w:t>
      </w:r>
      <w:r w:rsidR="00FB460A">
        <w:rPr>
          <w:rFonts w:ascii="Arial" w:hAnsi="Arial" w:cs="Arial"/>
          <w:bCs/>
          <w:sz w:val="22"/>
          <w:szCs w:val="22"/>
        </w:rPr>
        <w:t>2021</w:t>
      </w:r>
      <w:r w:rsidR="000B364E">
        <w:rPr>
          <w:rFonts w:ascii="Arial" w:hAnsi="Arial" w:cs="Arial"/>
          <w:bCs/>
          <w:sz w:val="22"/>
          <w:szCs w:val="22"/>
        </w:rPr>
        <w:t xml:space="preserve"> </w:t>
      </w:r>
      <w:r w:rsidR="008B6623">
        <w:rPr>
          <w:rFonts w:ascii="Arial" w:hAnsi="Arial" w:cs="Arial"/>
          <w:bCs/>
          <w:sz w:val="22"/>
          <w:szCs w:val="22"/>
        </w:rPr>
        <w:t xml:space="preserve"> </w:t>
      </w:r>
      <w:r w:rsidR="00DB65B3">
        <w:rPr>
          <w:rFonts w:ascii="Arial" w:hAnsi="Arial" w:cs="Arial"/>
          <w:bCs/>
          <w:sz w:val="22"/>
          <w:szCs w:val="22"/>
        </w:rPr>
        <w:t>- no applications</w:t>
      </w:r>
    </w:p>
    <w:p w14:paraId="468C5394" w14:textId="249BD7FA" w:rsidR="004D098B" w:rsidRPr="00F32E45" w:rsidRDefault="004D098B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Wk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383D78">
        <w:rPr>
          <w:rFonts w:ascii="Arial" w:hAnsi="Arial" w:cs="Arial"/>
          <w:bCs/>
          <w:sz w:val="22"/>
          <w:szCs w:val="22"/>
        </w:rPr>
        <w:t>2</w:t>
      </w:r>
      <w:r w:rsidR="004B5511">
        <w:rPr>
          <w:rFonts w:ascii="Arial" w:hAnsi="Arial" w:cs="Arial"/>
          <w:bCs/>
          <w:sz w:val="22"/>
          <w:szCs w:val="22"/>
        </w:rPr>
        <w:t>4</w:t>
      </w:r>
      <w:r w:rsidR="00854DAD">
        <w:rPr>
          <w:rFonts w:ascii="Arial" w:hAnsi="Arial" w:cs="Arial"/>
          <w:b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distr</w:t>
      </w:r>
      <w:r w:rsidR="00B36A38">
        <w:rPr>
          <w:rFonts w:ascii="Arial" w:hAnsi="Arial" w:cs="Arial"/>
          <w:bCs/>
          <w:sz w:val="22"/>
          <w:szCs w:val="22"/>
        </w:rPr>
        <w:t>ibu</w:t>
      </w:r>
      <w:r>
        <w:rPr>
          <w:rFonts w:ascii="Arial" w:hAnsi="Arial" w:cs="Arial"/>
          <w:bCs/>
          <w:sz w:val="22"/>
          <w:szCs w:val="22"/>
        </w:rPr>
        <w:t xml:space="preserve">tion </w:t>
      </w:r>
      <w:r w:rsidR="00DF5039">
        <w:rPr>
          <w:rFonts w:ascii="Arial" w:hAnsi="Arial" w:cs="Arial"/>
          <w:bCs/>
          <w:sz w:val="22"/>
          <w:szCs w:val="22"/>
        </w:rPr>
        <w:t>16 June</w:t>
      </w:r>
      <w:r w:rsidR="00AF06B5">
        <w:rPr>
          <w:rFonts w:ascii="Arial" w:hAnsi="Arial" w:cs="Arial"/>
          <w:bCs/>
          <w:sz w:val="22"/>
          <w:szCs w:val="22"/>
        </w:rPr>
        <w:t xml:space="preserve"> </w:t>
      </w:r>
      <w:r w:rsidR="00FB460A">
        <w:rPr>
          <w:rFonts w:ascii="Arial" w:hAnsi="Arial" w:cs="Arial"/>
          <w:bCs/>
          <w:sz w:val="22"/>
          <w:szCs w:val="22"/>
        </w:rPr>
        <w:t>2021</w:t>
      </w:r>
      <w:r>
        <w:rPr>
          <w:rFonts w:ascii="Arial" w:hAnsi="Arial" w:cs="Arial"/>
          <w:bCs/>
          <w:sz w:val="22"/>
          <w:szCs w:val="22"/>
        </w:rPr>
        <w:t>; response by</w:t>
      </w:r>
      <w:r w:rsidR="00811B8A">
        <w:rPr>
          <w:rFonts w:ascii="Arial" w:hAnsi="Arial" w:cs="Arial"/>
          <w:bCs/>
          <w:sz w:val="22"/>
          <w:szCs w:val="22"/>
        </w:rPr>
        <w:t xml:space="preserve"> </w:t>
      </w:r>
      <w:r w:rsidR="00DF5039">
        <w:rPr>
          <w:rFonts w:ascii="Arial" w:hAnsi="Arial" w:cs="Arial"/>
          <w:bCs/>
          <w:sz w:val="22"/>
          <w:szCs w:val="22"/>
        </w:rPr>
        <w:t xml:space="preserve">7 </w:t>
      </w:r>
      <w:proofErr w:type="spellStart"/>
      <w:r w:rsidR="00DF5039">
        <w:rPr>
          <w:rFonts w:ascii="Arial" w:hAnsi="Arial" w:cs="Arial"/>
          <w:bCs/>
          <w:sz w:val="22"/>
          <w:szCs w:val="22"/>
        </w:rPr>
        <w:t>Juy</w:t>
      </w:r>
      <w:proofErr w:type="spellEnd"/>
      <w:r w:rsidR="00FF530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2021</w:t>
      </w:r>
      <w:r w:rsidR="005207D4">
        <w:rPr>
          <w:rFonts w:ascii="Arial" w:hAnsi="Arial" w:cs="Arial"/>
          <w:bCs/>
          <w:sz w:val="22"/>
          <w:szCs w:val="22"/>
        </w:rPr>
        <w:t xml:space="preserve"> – </w:t>
      </w:r>
      <w:r w:rsidR="00467606">
        <w:rPr>
          <w:rFonts w:ascii="Arial" w:hAnsi="Arial" w:cs="Arial"/>
          <w:bCs/>
          <w:sz w:val="22"/>
          <w:szCs w:val="22"/>
        </w:rPr>
        <w:t>no applications</w:t>
      </w:r>
    </w:p>
    <w:p w14:paraId="678AC0D9" w14:textId="5C859639" w:rsidR="00702863" w:rsidRPr="006F45BA" w:rsidRDefault="00702863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0"/>
        <w:tblW w:w="97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9215"/>
      </w:tblGrid>
      <w:tr w:rsidR="00FF530A" w:rsidRPr="00E50FF4" w14:paraId="3C5CACE8" w14:textId="77777777" w:rsidTr="007832B1">
        <w:trPr>
          <w:trHeight w:val="166"/>
        </w:trPr>
        <w:tc>
          <w:tcPr>
            <w:tcW w:w="567" w:type="dxa"/>
            <w:shd w:val="clear" w:color="auto" w:fill="auto"/>
          </w:tcPr>
          <w:p w14:paraId="51152EDB" w14:textId="77777777" w:rsidR="00FF530A" w:rsidRPr="00F40A8B" w:rsidRDefault="00FF530A" w:rsidP="00FF53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40A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15" w:type="dxa"/>
            <w:shd w:val="clear" w:color="auto" w:fill="auto"/>
          </w:tcPr>
          <w:p w14:paraId="2E2FE773" w14:textId="14A8A4B3" w:rsidR="004B5511" w:rsidRPr="004B5511" w:rsidRDefault="004B5511" w:rsidP="004B5511">
            <w:pPr>
              <w:spacing w:after="0" w:line="240" w:lineRule="auto"/>
              <w:ind w:left="6"/>
              <w:rPr>
                <w:rFonts w:ascii="Arial" w:hAnsi="Arial" w:cs="Arial"/>
                <w:sz w:val="22"/>
                <w:szCs w:val="22"/>
              </w:rPr>
            </w:pPr>
            <w:r w:rsidRPr="004B5511">
              <w:rPr>
                <w:rFonts w:ascii="Arial" w:hAnsi="Arial" w:cs="Arial"/>
                <w:sz w:val="22"/>
                <w:szCs w:val="22"/>
              </w:rPr>
              <w:t>CH/21/01469/DOM - Case Officer: Alicia Snook</w:t>
            </w:r>
            <w:r w:rsidR="00467606">
              <w:rPr>
                <w:rFonts w:ascii="Arial" w:hAnsi="Arial" w:cs="Arial"/>
                <w:sz w:val="22"/>
                <w:szCs w:val="22"/>
              </w:rPr>
              <w:t xml:space="preserve"> (extension agreed)</w:t>
            </w:r>
          </w:p>
          <w:p w14:paraId="66DBB91F" w14:textId="632298B8" w:rsidR="004B5511" w:rsidRPr="004B5511" w:rsidRDefault="004B5511" w:rsidP="004B5511">
            <w:pPr>
              <w:spacing w:after="0" w:line="240" w:lineRule="auto"/>
              <w:ind w:left="6"/>
              <w:rPr>
                <w:rFonts w:ascii="Arial" w:hAnsi="Arial" w:cs="Arial"/>
                <w:sz w:val="22"/>
                <w:szCs w:val="22"/>
              </w:rPr>
            </w:pPr>
            <w:r w:rsidRPr="004B5511">
              <w:rPr>
                <w:rFonts w:ascii="Arial" w:hAnsi="Arial" w:cs="Arial"/>
                <w:sz w:val="22"/>
                <w:szCs w:val="22"/>
              </w:rPr>
              <w:t>Mr J Gray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5511">
              <w:rPr>
                <w:rFonts w:ascii="Arial" w:hAnsi="Arial" w:cs="Arial"/>
                <w:sz w:val="22"/>
                <w:szCs w:val="22"/>
              </w:rPr>
              <w:t>Woodlands  Broad Road Nutbourne PO18 8SW</w:t>
            </w:r>
          </w:p>
          <w:p w14:paraId="1659B5E7" w14:textId="77777777" w:rsidR="004B5511" w:rsidRPr="004B5511" w:rsidRDefault="004B5511" w:rsidP="004B5511">
            <w:pPr>
              <w:spacing w:after="0" w:line="240" w:lineRule="auto"/>
              <w:ind w:left="6"/>
              <w:rPr>
                <w:rFonts w:ascii="Arial" w:hAnsi="Arial" w:cs="Arial"/>
                <w:sz w:val="22"/>
                <w:szCs w:val="22"/>
              </w:rPr>
            </w:pPr>
            <w:r w:rsidRPr="004B5511">
              <w:rPr>
                <w:rFonts w:ascii="Arial" w:hAnsi="Arial" w:cs="Arial"/>
                <w:sz w:val="22"/>
                <w:szCs w:val="22"/>
              </w:rPr>
              <w:t>Erection of additional storey, double storey extension to east and internal alterations.</w:t>
            </w:r>
          </w:p>
          <w:p w14:paraId="0AA41804" w14:textId="77777777" w:rsidR="004B5511" w:rsidRPr="004B5511" w:rsidRDefault="004B5511" w:rsidP="004B5511">
            <w:pPr>
              <w:spacing w:after="0" w:line="240" w:lineRule="auto"/>
              <w:ind w:left="6"/>
              <w:rPr>
                <w:rFonts w:ascii="Arial" w:hAnsi="Arial" w:cs="Arial"/>
                <w:sz w:val="22"/>
                <w:szCs w:val="22"/>
              </w:rPr>
            </w:pPr>
            <w:r w:rsidRPr="004B5511">
              <w:rPr>
                <w:rFonts w:ascii="Arial" w:hAnsi="Arial" w:cs="Arial"/>
                <w:sz w:val="22"/>
                <w:szCs w:val="22"/>
              </w:rPr>
              <w:t>O.S. Grid Ref. 478759/105525</w:t>
            </w:r>
          </w:p>
          <w:p w14:paraId="543A14AA" w14:textId="77777777" w:rsidR="004B5511" w:rsidRPr="004B5511" w:rsidRDefault="004B5511" w:rsidP="004B5511">
            <w:pPr>
              <w:spacing w:after="0" w:line="240" w:lineRule="auto"/>
              <w:ind w:lef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511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5" w:history="1">
              <w:r w:rsidRPr="004B551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https://publicaccess.chichester.gov.uk/online-applications/applicationDetails.do?activeTab=summary&amp;keyVal=QSZFK0ERI8U00</w:t>
              </w:r>
            </w:hyperlink>
          </w:p>
          <w:p w14:paraId="18ACE868" w14:textId="74075185" w:rsidR="00FF530A" w:rsidRPr="00F40A8B" w:rsidRDefault="00FF530A" w:rsidP="00FF530A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</w:tr>
      <w:tr w:rsidR="00FF530A" w:rsidRPr="00E50FF4" w14:paraId="71AD93F0" w14:textId="77777777" w:rsidTr="007832B1">
        <w:trPr>
          <w:trHeight w:val="166"/>
        </w:trPr>
        <w:tc>
          <w:tcPr>
            <w:tcW w:w="567" w:type="dxa"/>
            <w:shd w:val="clear" w:color="auto" w:fill="auto"/>
          </w:tcPr>
          <w:p w14:paraId="1951B7C3" w14:textId="2B115A32" w:rsidR="00FF530A" w:rsidRPr="008B6623" w:rsidRDefault="00FF530A" w:rsidP="00FF53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B66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15" w:type="dxa"/>
            <w:shd w:val="clear" w:color="auto" w:fill="auto"/>
          </w:tcPr>
          <w:p w14:paraId="283F86B2" w14:textId="1C27CE62" w:rsidR="00FF530A" w:rsidRDefault="00206451" w:rsidP="00FF53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CH/20/03321/OUTEIA</w:t>
            </w:r>
            <w:r w:rsidR="00DB65B3">
              <w:rPr>
                <w:rFonts w:ascii="Arial" w:hAnsi="Arial" w:cs="Arial"/>
                <w:sz w:val="22"/>
                <w:szCs w:val="22"/>
              </w:rPr>
              <w:t xml:space="preserve"> REVISED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Case Officer: Jane Thatcher</w:t>
            </w:r>
          </w:p>
          <w:p w14:paraId="4CDD6874" w14:textId="77777777" w:rsidR="00206451" w:rsidRDefault="00206451" w:rsidP="00FF53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North of A259 Flat Farm Main Road Chidham West Sussex</w:t>
            </w:r>
          </w:p>
          <w:p w14:paraId="13045CD6" w14:textId="64708CFB" w:rsidR="00206451" w:rsidRDefault="00206451" w:rsidP="00FF53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planning application (with some reserved matters except Access) for 68 no. dwellings and provision of associated infrastructure</w:t>
            </w:r>
          </w:p>
          <w:p w14:paraId="2F341625" w14:textId="7E94B036" w:rsidR="00DC658C" w:rsidRDefault="00467606" w:rsidP="00FF53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DC658C" w:rsidRPr="00411A5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https://publicaccess.chichester.gov.uk/online-applications/applicationDetails.do?keyVal=QLJMSPERJZH00&amp;activeTab=summary</w:t>
              </w:r>
            </w:hyperlink>
          </w:p>
          <w:p w14:paraId="6F036E5B" w14:textId="476956CF" w:rsidR="00DC658C" w:rsidRPr="008B6623" w:rsidRDefault="00DC658C" w:rsidP="00FF53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F27" w:rsidRPr="00E50FF4" w14:paraId="31F950F1" w14:textId="77777777" w:rsidTr="007832B1">
        <w:trPr>
          <w:trHeight w:val="166"/>
        </w:trPr>
        <w:tc>
          <w:tcPr>
            <w:tcW w:w="567" w:type="dxa"/>
            <w:shd w:val="clear" w:color="auto" w:fill="auto"/>
          </w:tcPr>
          <w:p w14:paraId="0104D75D" w14:textId="23C3A883" w:rsidR="00471F27" w:rsidRPr="00A141A4" w:rsidRDefault="00471F27" w:rsidP="00471F2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15" w:type="dxa"/>
            <w:shd w:val="clear" w:color="auto" w:fill="auto"/>
          </w:tcPr>
          <w:p w14:paraId="1C5FEFEE" w14:textId="71F93C8E" w:rsidR="00DC658C" w:rsidRDefault="00DC658C" w:rsidP="00DC658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CH/20/01139/OUT</w:t>
            </w:r>
            <w:r w:rsidR="00DB65B3">
              <w:rPr>
                <w:rFonts w:ascii="Arial" w:hAnsi="Arial" w:cs="Arial"/>
                <w:sz w:val="22"/>
                <w:szCs w:val="22"/>
              </w:rPr>
              <w:t xml:space="preserve"> REVISED -</w:t>
            </w:r>
            <w:r>
              <w:rPr>
                <w:rFonts w:ascii="Arial" w:hAnsi="Arial" w:cs="Arial"/>
                <w:sz w:val="22"/>
                <w:szCs w:val="22"/>
              </w:rPr>
              <w:t xml:space="preserve">  Case Officer: Maria Tomlinson</w:t>
            </w:r>
          </w:p>
          <w:p w14:paraId="27843822" w14:textId="77777777" w:rsidR="00DC658C" w:rsidRDefault="00DC658C" w:rsidP="00DC658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South of Springfield Hambrook Hill South Hambrook Chidham West Sussex</w:t>
            </w:r>
          </w:p>
          <w:p w14:paraId="166A2C72" w14:textId="77777777" w:rsidR="00DC658C" w:rsidRDefault="00DC658C" w:rsidP="00DC658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planning application all matters reserved – Erection of 1 no. 3 bed dwelling in garden to south of existing house</w:t>
            </w:r>
          </w:p>
          <w:p w14:paraId="7870A18C" w14:textId="3741B586" w:rsidR="00471F27" w:rsidRDefault="00467606" w:rsidP="00DC658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C658C" w:rsidRPr="00411A5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https://publicaccess.chichester.gov.uk/online-applications/applicationDetails.do?activeTab=summary&amp;keyVal=Q9WNY2ERIYH00</w:t>
              </w:r>
            </w:hyperlink>
          </w:p>
          <w:p w14:paraId="31C6C827" w14:textId="0F7AE35A" w:rsidR="00DC658C" w:rsidRPr="00471F27" w:rsidRDefault="00DC658C" w:rsidP="00DC658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DCDA34" w14:textId="1415187E" w:rsidR="00702863" w:rsidRDefault="00C27044">
      <w:pPr>
        <w:spacing w:after="0" w:line="240" w:lineRule="auto"/>
        <w:rPr>
          <w:rFonts w:ascii="Arial" w:hAnsi="Arial" w:cs="Arial"/>
          <w:b/>
        </w:rPr>
      </w:pPr>
      <w:r w:rsidRPr="00E50FF4">
        <w:rPr>
          <w:rFonts w:ascii="Arial" w:hAnsi="Arial" w:cs="Arial"/>
          <w:b/>
        </w:rPr>
        <w:t>Agenda Item 6 - Planning Decisions</w:t>
      </w:r>
    </w:p>
    <w:p w14:paraId="0106B5AE" w14:textId="77777777" w:rsidR="00A64BF4" w:rsidRPr="00E50FF4" w:rsidRDefault="00A64BF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0"/>
        <w:tblW w:w="9776" w:type="dxa"/>
        <w:tblInd w:w="0" w:type="dxa"/>
        <w:tblLook w:val="04A0" w:firstRow="1" w:lastRow="0" w:firstColumn="1" w:lastColumn="0" w:noHBand="0" w:noVBand="1"/>
      </w:tblPr>
      <w:tblGrid>
        <w:gridCol w:w="567"/>
        <w:gridCol w:w="9209"/>
      </w:tblGrid>
      <w:tr w:rsidR="00B43C03" w:rsidRPr="00E50FF4" w14:paraId="390C26E1" w14:textId="77777777" w:rsidTr="00E25497">
        <w:tc>
          <w:tcPr>
            <w:tcW w:w="567" w:type="dxa"/>
          </w:tcPr>
          <w:p w14:paraId="14ABE6EB" w14:textId="183FBCD3" w:rsidR="00B43C03" w:rsidRPr="009F66D0" w:rsidRDefault="00B43C03" w:rsidP="00B43C03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F66D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209" w:type="dxa"/>
          </w:tcPr>
          <w:p w14:paraId="64849F47" w14:textId="77777777" w:rsidR="00383D78" w:rsidRPr="00383D78" w:rsidRDefault="00383D78" w:rsidP="00383D78">
            <w:pPr>
              <w:pageBreakBefore/>
              <w:spacing w:after="0" w:line="240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383D78">
              <w:rPr>
                <w:rFonts w:ascii="Arial" w:hAnsi="Arial" w:cs="Arial"/>
                <w:sz w:val="22"/>
                <w:szCs w:val="22"/>
              </w:rPr>
              <w:t>CH/21/01365/ADJ</w:t>
            </w:r>
          </w:p>
          <w:p w14:paraId="6B4598E5" w14:textId="19533EE3" w:rsidR="00383D78" w:rsidRPr="00383D78" w:rsidRDefault="00383D78" w:rsidP="00383D78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D78">
              <w:rPr>
                <w:rFonts w:ascii="Arial" w:hAnsi="Arial" w:cs="Arial"/>
                <w:sz w:val="22"/>
                <w:szCs w:val="22"/>
              </w:rPr>
              <w:t>Marine Management Organisation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3D78">
              <w:rPr>
                <w:rFonts w:ascii="Arial" w:hAnsi="Arial" w:cs="Arial"/>
                <w:sz w:val="22"/>
                <w:szCs w:val="22"/>
                <w:lang w:val="en-US"/>
              </w:rPr>
              <w:t xml:space="preserve">Grey Thatch Harbour Way Chidham Chichester West Sussex PO18 8TG </w:t>
            </w:r>
          </w:p>
          <w:p w14:paraId="68076846" w14:textId="77777777" w:rsidR="00383D78" w:rsidRPr="00383D78" w:rsidRDefault="00383D78" w:rsidP="00383D78">
            <w:pPr>
              <w:pStyle w:val="Header"/>
              <w:keepNext/>
              <w:rPr>
                <w:sz w:val="22"/>
                <w:szCs w:val="22"/>
              </w:rPr>
            </w:pPr>
            <w:r w:rsidRPr="00383D78">
              <w:rPr>
                <w:sz w:val="22"/>
                <w:szCs w:val="22"/>
              </w:rPr>
              <w:t>MMO Ref: MLA/2021/00165</w:t>
            </w:r>
          </w:p>
          <w:p w14:paraId="7F383299" w14:textId="77777777" w:rsidR="00383D78" w:rsidRPr="00383D78" w:rsidRDefault="00383D78" w:rsidP="00383D78">
            <w:pPr>
              <w:pStyle w:val="Header"/>
              <w:keepNext/>
              <w:rPr>
                <w:sz w:val="22"/>
                <w:szCs w:val="22"/>
              </w:rPr>
            </w:pPr>
            <w:r w:rsidRPr="00383D78">
              <w:rPr>
                <w:sz w:val="22"/>
                <w:szCs w:val="22"/>
              </w:rPr>
              <w:t>Proposal: Raising height of sea defences</w:t>
            </w:r>
          </w:p>
          <w:p w14:paraId="29FA0A60" w14:textId="77777777" w:rsidR="00383D78" w:rsidRPr="00383D78" w:rsidRDefault="00383D78" w:rsidP="00383D78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83D78">
              <w:rPr>
                <w:rFonts w:ascii="Arial" w:hAnsi="Arial" w:cs="Arial"/>
                <w:sz w:val="22"/>
                <w:szCs w:val="22"/>
              </w:rPr>
              <w:t>NO OBJECTION</w:t>
            </w:r>
          </w:p>
          <w:p w14:paraId="786CC2D6" w14:textId="529E6A49" w:rsidR="00383D78" w:rsidRPr="00383D78" w:rsidRDefault="00467606" w:rsidP="00383D78">
            <w:pPr>
              <w:pStyle w:val="Header"/>
              <w:keepNext/>
              <w:tabs>
                <w:tab w:val="left" w:pos="720"/>
              </w:tabs>
              <w:rPr>
                <w:sz w:val="22"/>
                <w:szCs w:val="22"/>
              </w:rPr>
            </w:pPr>
            <w:hyperlink r:id="rId8" w:history="1">
              <w:r w:rsidR="00903023" w:rsidRPr="00411A5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https://publicaccess.chichester.gov.uk/online-applications/applicationDetails.do?activeTab=summary&amp;keyVal=QSKY47ER0PD00</w:t>
              </w:r>
            </w:hyperlink>
          </w:p>
          <w:p w14:paraId="3BBC1205" w14:textId="654509B2" w:rsidR="00B43C03" w:rsidRPr="00B43C03" w:rsidRDefault="00B43C03" w:rsidP="00B43C03">
            <w:pPr>
              <w:pStyle w:val="Header"/>
              <w:keepNext/>
              <w:rPr>
                <w:sz w:val="22"/>
                <w:szCs w:val="22"/>
              </w:rPr>
            </w:pPr>
          </w:p>
        </w:tc>
      </w:tr>
      <w:tr w:rsidR="00B43C03" w:rsidRPr="00E50FF4" w14:paraId="4789339F" w14:textId="77777777" w:rsidTr="00E25497">
        <w:tc>
          <w:tcPr>
            <w:tcW w:w="567" w:type="dxa"/>
          </w:tcPr>
          <w:p w14:paraId="3EC738BF" w14:textId="46487BF5" w:rsidR="00B43C03" w:rsidRPr="00BE0AAB" w:rsidRDefault="00B43C03" w:rsidP="00B43C03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209" w:type="dxa"/>
          </w:tcPr>
          <w:p w14:paraId="4D115DDC" w14:textId="77777777" w:rsidR="00175AA4" w:rsidRPr="00175AA4" w:rsidRDefault="00175AA4" w:rsidP="00175AA4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75AA4">
              <w:rPr>
                <w:rFonts w:ascii="Arial" w:hAnsi="Arial" w:cs="Arial"/>
                <w:sz w:val="22"/>
                <w:szCs w:val="22"/>
              </w:rPr>
              <w:t>CH/21/00298/DOM</w:t>
            </w:r>
          </w:p>
          <w:p w14:paraId="7E09290E" w14:textId="09D44079" w:rsidR="00175AA4" w:rsidRPr="00175AA4" w:rsidRDefault="00175AA4" w:rsidP="00175AA4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5AA4">
              <w:rPr>
                <w:rFonts w:ascii="Arial" w:hAnsi="Arial" w:cs="Arial"/>
                <w:sz w:val="22"/>
                <w:szCs w:val="22"/>
              </w:rPr>
              <w:t>Peter Schofield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5AA4">
              <w:rPr>
                <w:rFonts w:ascii="Arial" w:hAnsi="Arial" w:cs="Arial"/>
                <w:sz w:val="22"/>
                <w:szCs w:val="22"/>
                <w:lang w:val="en-US"/>
              </w:rPr>
              <w:t xml:space="preserve">Lyndale  Broad Road Nutbourne PO18 8SW   </w:t>
            </w:r>
          </w:p>
          <w:p w14:paraId="4078E796" w14:textId="77777777" w:rsidR="00175AA4" w:rsidRPr="00175AA4" w:rsidRDefault="00175AA4" w:rsidP="00175AA4">
            <w:pPr>
              <w:pStyle w:val="Header"/>
              <w:keepNext/>
              <w:rPr>
                <w:sz w:val="22"/>
                <w:szCs w:val="22"/>
              </w:rPr>
            </w:pPr>
            <w:r w:rsidRPr="00175AA4">
              <w:rPr>
                <w:sz w:val="22"/>
                <w:szCs w:val="22"/>
              </w:rPr>
              <w:t>Single storey side extension.</w:t>
            </w:r>
          </w:p>
          <w:p w14:paraId="795935BD" w14:textId="77777777" w:rsidR="00175AA4" w:rsidRPr="00175AA4" w:rsidRDefault="00175AA4" w:rsidP="00175AA4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75AA4">
              <w:rPr>
                <w:rFonts w:ascii="Arial" w:hAnsi="Arial" w:cs="Arial"/>
                <w:sz w:val="22"/>
                <w:szCs w:val="22"/>
              </w:rPr>
              <w:t>PERMIT</w:t>
            </w:r>
          </w:p>
          <w:p w14:paraId="6E6F821A" w14:textId="671F2043" w:rsidR="00175AA4" w:rsidRPr="00175AA4" w:rsidRDefault="00467606" w:rsidP="00175AA4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hyperlink r:id="rId9" w:history="1">
              <w:r w:rsidR="00903023" w:rsidRPr="00411A5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https://publicaccess.chichester.gov.uk/online-applications/applicationDetails.do?activeTab=summary&amp;keyVal=QNW6BQERLJR00</w:t>
              </w:r>
            </w:hyperlink>
          </w:p>
          <w:p w14:paraId="7BD8CEF9" w14:textId="2491D9D1" w:rsidR="00B43C03" w:rsidRPr="00B43C03" w:rsidRDefault="00B43C03" w:rsidP="00B43C03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6D4" w:rsidRPr="00E50FF4" w14:paraId="1D876A01" w14:textId="77777777" w:rsidTr="00E25497">
        <w:tc>
          <w:tcPr>
            <w:tcW w:w="567" w:type="dxa"/>
          </w:tcPr>
          <w:p w14:paraId="23B1E103" w14:textId="481B2694" w:rsidR="004626D4" w:rsidRPr="009E4196" w:rsidRDefault="004626D4" w:rsidP="004626D4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9209" w:type="dxa"/>
          </w:tcPr>
          <w:p w14:paraId="1CC1AC83" w14:textId="77777777" w:rsidR="004626D4" w:rsidRPr="004626D4" w:rsidRDefault="004626D4" w:rsidP="004626D4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26D4">
              <w:rPr>
                <w:rFonts w:ascii="Arial" w:hAnsi="Arial" w:cs="Arial"/>
                <w:sz w:val="22"/>
                <w:szCs w:val="22"/>
              </w:rPr>
              <w:t>CH/20/02888/TPA</w:t>
            </w:r>
          </w:p>
          <w:p w14:paraId="2A102177" w14:textId="60D16EAE" w:rsidR="004626D4" w:rsidRPr="004626D4" w:rsidRDefault="004626D4" w:rsidP="004626D4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26D4">
              <w:rPr>
                <w:rFonts w:ascii="Arial" w:hAnsi="Arial" w:cs="Arial"/>
                <w:sz w:val="22"/>
                <w:szCs w:val="22"/>
              </w:rPr>
              <w:t>Mrs Linda Mould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26D4">
              <w:rPr>
                <w:rFonts w:ascii="Arial" w:hAnsi="Arial" w:cs="Arial"/>
                <w:sz w:val="22"/>
                <w:szCs w:val="22"/>
                <w:lang w:val="en-US"/>
              </w:rPr>
              <w:t xml:space="preserve">7 Hazel </w:t>
            </w:r>
            <w:proofErr w:type="spellStart"/>
            <w:r w:rsidRPr="004626D4">
              <w:rPr>
                <w:rFonts w:ascii="Arial" w:hAnsi="Arial" w:cs="Arial"/>
                <w:sz w:val="22"/>
                <w:szCs w:val="22"/>
                <w:lang w:val="en-US"/>
              </w:rPr>
              <w:t>Copse</w:t>
            </w:r>
            <w:proofErr w:type="spellEnd"/>
            <w:r w:rsidRPr="004626D4">
              <w:rPr>
                <w:rFonts w:ascii="Arial" w:hAnsi="Arial" w:cs="Arial"/>
                <w:sz w:val="22"/>
                <w:szCs w:val="22"/>
                <w:lang w:val="en-US"/>
              </w:rPr>
              <w:t xml:space="preserve"> Hambrook Chichester West Sussex PO18 8EQ  </w:t>
            </w:r>
          </w:p>
          <w:p w14:paraId="47E09D3C" w14:textId="77777777" w:rsidR="004626D4" w:rsidRPr="004626D4" w:rsidRDefault="004626D4" w:rsidP="004626D4">
            <w:pPr>
              <w:pStyle w:val="Header"/>
              <w:keepNext/>
              <w:rPr>
                <w:sz w:val="22"/>
                <w:szCs w:val="22"/>
              </w:rPr>
            </w:pPr>
            <w:r w:rsidRPr="004626D4">
              <w:rPr>
                <w:sz w:val="22"/>
                <w:szCs w:val="22"/>
              </w:rPr>
              <w:t xml:space="preserve">Crown reduce by 3m (all round) back to previous pruning points on 1 no. Oak tree (Quoted as T1, </w:t>
            </w:r>
            <w:proofErr w:type="spellStart"/>
            <w:r w:rsidRPr="004626D4">
              <w:rPr>
                <w:sz w:val="22"/>
                <w:szCs w:val="22"/>
              </w:rPr>
              <w:t>TPO'd</w:t>
            </w:r>
            <w:proofErr w:type="spellEnd"/>
            <w:r w:rsidRPr="004626D4">
              <w:rPr>
                <w:sz w:val="22"/>
                <w:szCs w:val="22"/>
              </w:rPr>
              <w:t xml:space="preserve"> nos. T4) subject to CH/08/00135/TPO.</w:t>
            </w:r>
          </w:p>
          <w:p w14:paraId="0EFCD9D2" w14:textId="77777777" w:rsidR="004626D4" w:rsidRPr="004626D4" w:rsidRDefault="004626D4" w:rsidP="004626D4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26D4">
              <w:rPr>
                <w:rFonts w:ascii="Arial" w:hAnsi="Arial" w:cs="Arial"/>
                <w:sz w:val="22"/>
                <w:szCs w:val="22"/>
              </w:rPr>
              <w:t>PERMIT</w:t>
            </w:r>
          </w:p>
          <w:p w14:paraId="78DCA1FF" w14:textId="77777777" w:rsidR="004626D4" w:rsidRDefault="004626D4" w:rsidP="004626D4">
            <w:pPr>
              <w:pStyle w:val="Header"/>
              <w:keepNext/>
              <w:tabs>
                <w:tab w:val="left" w:pos="720"/>
              </w:tabs>
              <w:rPr>
                <w:sz w:val="22"/>
                <w:szCs w:val="22"/>
              </w:rPr>
            </w:pPr>
            <w:r w:rsidRPr="004626D4">
              <w:rPr>
                <w:sz w:val="22"/>
                <w:szCs w:val="22"/>
              </w:rPr>
              <w:t xml:space="preserve"> </w:t>
            </w:r>
            <w:hyperlink r:id="rId10" w:history="1">
              <w:r w:rsidRPr="004626D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https://publicaccess.chichester.gov.uk/online-applications/applicationDetails.do?activeTab=summary&amp;keyVal=QJKTIQER0PD00</w:t>
              </w:r>
            </w:hyperlink>
          </w:p>
          <w:p w14:paraId="7A11F240" w14:textId="5BB2E3DE" w:rsidR="004626D4" w:rsidRPr="004626D4" w:rsidRDefault="004626D4" w:rsidP="004626D4">
            <w:pPr>
              <w:pStyle w:val="Header"/>
              <w:keepNext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</w:tbl>
    <w:p w14:paraId="153903B1" w14:textId="77777777" w:rsidR="004626D4" w:rsidRDefault="004626D4">
      <w:r>
        <w:br w:type="page"/>
      </w:r>
    </w:p>
    <w:tbl>
      <w:tblPr>
        <w:tblStyle w:val="TableGrid0"/>
        <w:tblW w:w="9776" w:type="dxa"/>
        <w:tblInd w:w="0" w:type="dxa"/>
        <w:tblLook w:val="04A0" w:firstRow="1" w:lastRow="0" w:firstColumn="1" w:lastColumn="0" w:noHBand="0" w:noVBand="1"/>
      </w:tblPr>
      <w:tblGrid>
        <w:gridCol w:w="567"/>
        <w:gridCol w:w="9209"/>
      </w:tblGrid>
      <w:tr w:rsidR="004626D4" w:rsidRPr="00E50FF4" w14:paraId="7EB0140E" w14:textId="77777777" w:rsidTr="00E25497">
        <w:tc>
          <w:tcPr>
            <w:tcW w:w="567" w:type="dxa"/>
          </w:tcPr>
          <w:p w14:paraId="1F0BB226" w14:textId="2657E6AB" w:rsidR="004626D4" w:rsidRPr="009E4196" w:rsidRDefault="004626D4" w:rsidP="004626D4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9209" w:type="dxa"/>
          </w:tcPr>
          <w:p w14:paraId="6DDCBA31" w14:textId="77777777" w:rsidR="004626D4" w:rsidRPr="004626D4" w:rsidRDefault="004626D4" w:rsidP="004626D4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26D4">
              <w:rPr>
                <w:rFonts w:ascii="Arial" w:hAnsi="Arial" w:cs="Arial"/>
                <w:sz w:val="22"/>
                <w:szCs w:val="22"/>
              </w:rPr>
              <w:t>CH/21/00233/DOM</w:t>
            </w:r>
          </w:p>
          <w:p w14:paraId="71581A2E" w14:textId="6580700C" w:rsidR="004626D4" w:rsidRPr="004626D4" w:rsidRDefault="004626D4" w:rsidP="004626D4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26D4">
              <w:rPr>
                <w:rFonts w:ascii="Arial" w:hAnsi="Arial" w:cs="Arial"/>
                <w:sz w:val="22"/>
                <w:szCs w:val="22"/>
              </w:rPr>
              <w:t>Mr Rob MacDonald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26D4">
              <w:rPr>
                <w:rFonts w:ascii="Arial" w:hAnsi="Arial" w:cs="Arial"/>
                <w:sz w:val="22"/>
                <w:szCs w:val="22"/>
                <w:lang w:val="en-US"/>
              </w:rPr>
              <w:t xml:space="preserve">Wight Cottage  Main Road Nutbourne PO18 8RT   </w:t>
            </w:r>
          </w:p>
          <w:p w14:paraId="5BF14FA5" w14:textId="0B576869" w:rsidR="004626D4" w:rsidRPr="004626D4" w:rsidRDefault="004626D4" w:rsidP="004626D4">
            <w:pPr>
              <w:pStyle w:val="Header"/>
              <w:keepNext/>
              <w:rPr>
                <w:sz w:val="22"/>
                <w:szCs w:val="22"/>
              </w:rPr>
            </w:pPr>
            <w:r w:rsidRPr="004626D4">
              <w:rPr>
                <w:sz w:val="22"/>
                <w:szCs w:val="22"/>
              </w:rPr>
              <w:t xml:space="preserve">Demolition of lean-to and erection of single storey side/rear extension and replacement conservatory, two storey annex to far east of the site, with ground floor garage and </w:t>
            </w:r>
            <w:proofErr w:type="spellStart"/>
            <w:r w:rsidRPr="004626D4">
              <w:rPr>
                <w:sz w:val="22"/>
                <w:szCs w:val="22"/>
              </w:rPr>
              <w:t>pilates</w:t>
            </w:r>
            <w:proofErr w:type="spellEnd"/>
            <w:r w:rsidRPr="004626D4">
              <w:rPr>
                <w:sz w:val="22"/>
                <w:szCs w:val="22"/>
              </w:rPr>
              <w:t xml:space="preserve"> studio and first floor bedroom with </w:t>
            </w:r>
            <w:proofErr w:type="spellStart"/>
            <w:r w:rsidRPr="004626D4"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626D4">
              <w:rPr>
                <w:sz w:val="22"/>
                <w:szCs w:val="22"/>
              </w:rPr>
              <w:t>suite.</w:t>
            </w:r>
          </w:p>
          <w:p w14:paraId="53894D60" w14:textId="77777777" w:rsidR="004626D4" w:rsidRPr="004626D4" w:rsidRDefault="004626D4" w:rsidP="004626D4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26D4">
              <w:rPr>
                <w:rFonts w:ascii="Arial" w:hAnsi="Arial" w:cs="Arial"/>
                <w:sz w:val="22"/>
                <w:szCs w:val="22"/>
              </w:rPr>
              <w:t>PERMIT</w:t>
            </w:r>
          </w:p>
          <w:p w14:paraId="556A2CF2" w14:textId="77777777" w:rsidR="004626D4" w:rsidRPr="004626D4" w:rsidRDefault="004626D4" w:rsidP="004626D4">
            <w:pPr>
              <w:pStyle w:val="Header"/>
              <w:keepNext/>
              <w:tabs>
                <w:tab w:val="left" w:pos="720"/>
              </w:tabs>
              <w:rPr>
                <w:sz w:val="22"/>
                <w:szCs w:val="22"/>
              </w:rPr>
            </w:pPr>
            <w:r w:rsidRPr="004626D4">
              <w:rPr>
                <w:sz w:val="22"/>
                <w:szCs w:val="22"/>
              </w:rPr>
              <w:t xml:space="preserve"> </w:t>
            </w:r>
            <w:hyperlink r:id="rId11" w:history="1">
              <w:r w:rsidRPr="004626D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https://publicaccess.chichester.gov.uk/online-applications/applicationDetails.do?activeTab=summary&amp;keyVal=QNL2BZERLB900</w:t>
              </w:r>
            </w:hyperlink>
          </w:p>
          <w:p w14:paraId="654B2E48" w14:textId="77777777" w:rsidR="004626D4" w:rsidRPr="004626D4" w:rsidRDefault="004626D4" w:rsidP="004626D4">
            <w:pPr>
              <w:pStyle w:val="Header"/>
              <w:keepNext/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1EBE1ECB" w14:textId="77777777" w:rsidR="004626D4" w:rsidRPr="004626D4" w:rsidRDefault="004626D4" w:rsidP="004626D4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86594E" w14:textId="28B0AF7F" w:rsidR="00702863" w:rsidRDefault="00C27044">
      <w:pPr>
        <w:spacing w:after="0" w:line="240" w:lineRule="auto"/>
        <w:rPr>
          <w:rFonts w:ascii="Arial" w:hAnsi="Arial" w:cs="Arial"/>
          <w:b/>
        </w:rPr>
      </w:pPr>
      <w:r w:rsidRPr="00E50FF4">
        <w:rPr>
          <w:rFonts w:ascii="Arial" w:hAnsi="Arial" w:cs="Arial"/>
          <w:b/>
        </w:rPr>
        <w:t>Agenda Item 7 - Planning Appeals</w:t>
      </w:r>
    </w:p>
    <w:p w14:paraId="69F41DEB" w14:textId="77777777" w:rsidR="001F0660" w:rsidRPr="00DB65B3" w:rsidRDefault="001F066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>New appeals:</w:t>
      </w:r>
    </w:p>
    <w:p w14:paraId="26D7979F" w14:textId="77777777" w:rsidR="00A643BA" w:rsidRPr="00DB65B3" w:rsidRDefault="00A643B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>CH/</w:t>
      </w:r>
      <w:r w:rsidR="001F0660" w:rsidRPr="00DB65B3">
        <w:rPr>
          <w:rFonts w:ascii="Arial" w:hAnsi="Arial" w:cs="Arial"/>
          <w:sz w:val="22"/>
          <w:szCs w:val="22"/>
        </w:rPr>
        <w:t>20/01826/FUL</w:t>
      </w:r>
      <w:r w:rsidRPr="00DB65B3">
        <w:rPr>
          <w:rFonts w:ascii="Arial" w:hAnsi="Arial" w:cs="Arial"/>
          <w:sz w:val="22"/>
          <w:szCs w:val="22"/>
        </w:rPr>
        <w:t xml:space="preserve"> - </w:t>
      </w:r>
      <w:r w:rsidR="001F0660" w:rsidRPr="00DB65B3">
        <w:rPr>
          <w:rFonts w:ascii="Arial" w:hAnsi="Arial" w:cs="Arial"/>
          <w:sz w:val="22"/>
          <w:szCs w:val="22"/>
        </w:rPr>
        <w:t xml:space="preserve">Case Officer: Andrew Robbins </w:t>
      </w:r>
    </w:p>
    <w:p w14:paraId="14F68426" w14:textId="5C8E1118" w:rsidR="00A643BA" w:rsidRPr="00DB65B3" w:rsidRDefault="001F066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 xml:space="preserve">Land Adjoining A27 Scant Road West Hambrook Chidham West Sussex PO18 8UA </w:t>
      </w:r>
    </w:p>
    <w:p w14:paraId="56693466" w14:textId="5132BC1B" w:rsidR="002A13CF" w:rsidRPr="00DB65B3" w:rsidRDefault="001F066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>Mixed use development comprising 118 dwellings (including 36 affordable dwellings), public open space, landscaping and associated works and a retail convenience store with community space above all accessed via Broad Road.</w:t>
      </w:r>
    </w:p>
    <w:p w14:paraId="2267315A" w14:textId="6BDCFF7E" w:rsidR="002111B1" w:rsidRPr="00DB65B3" w:rsidRDefault="002111B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>Public Inquiry 01-Sep-2021 VIRTUAL</w:t>
      </w:r>
    </w:p>
    <w:p w14:paraId="7CF98F6C" w14:textId="0D002BE2" w:rsidR="001F0660" w:rsidRPr="00DB65B3" w:rsidRDefault="001F0660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AA02423" w14:textId="05E77EB8" w:rsidR="001F0660" w:rsidRPr="00DB65B3" w:rsidRDefault="00A643B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>Appeals i</w:t>
      </w:r>
      <w:r w:rsidR="001F0660" w:rsidRPr="00DB65B3">
        <w:rPr>
          <w:rFonts w:ascii="Arial" w:hAnsi="Arial" w:cs="Arial"/>
          <w:sz w:val="22"/>
          <w:szCs w:val="22"/>
        </w:rPr>
        <w:t>n progress:</w:t>
      </w:r>
    </w:p>
    <w:p w14:paraId="47F476C9" w14:textId="77777777" w:rsidR="00A643BA" w:rsidRPr="00DB65B3" w:rsidRDefault="00A643B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>CH/</w:t>
      </w:r>
      <w:r w:rsidR="001F0660" w:rsidRPr="00DB65B3">
        <w:rPr>
          <w:rFonts w:ascii="Arial" w:hAnsi="Arial" w:cs="Arial"/>
          <w:sz w:val="22"/>
          <w:szCs w:val="22"/>
        </w:rPr>
        <w:t>20/00412/OUT</w:t>
      </w:r>
      <w:r w:rsidRPr="00DB65B3">
        <w:rPr>
          <w:rFonts w:ascii="Arial" w:hAnsi="Arial" w:cs="Arial"/>
          <w:sz w:val="22"/>
          <w:szCs w:val="22"/>
        </w:rPr>
        <w:t xml:space="preserve"> - </w:t>
      </w:r>
      <w:r w:rsidR="001F0660" w:rsidRPr="00DB65B3">
        <w:rPr>
          <w:rFonts w:ascii="Arial" w:hAnsi="Arial" w:cs="Arial"/>
          <w:sz w:val="22"/>
          <w:szCs w:val="22"/>
        </w:rPr>
        <w:t xml:space="preserve">Case Officer: Joanna Bell </w:t>
      </w:r>
    </w:p>
    <w:p w14:paraId="5D3B7804" w14:textId="38CD239E" w:rsidR="00A643BA" w:rsidRPr="00DB65B3" w:rsidRDefault="001F066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 xml:space="preserve">Land Off Broad Road Broad Road Hambrook PO18 8RF </w:t>
      </w:r>
    </w:p>
    <w:p w14:paraId="7D1B4EE0" w14:textId="30DC31F3" w:rsidR="001F0660" w:rsidRPr="00DB65B3" w:rsidRDefault="001F066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>Outline Application for the construction of 35 no. affordable residential dwellings for first time buyers and those looking to rent their first home (Paragraph 71 entry-level exception site), with all matters reserved other than access.</w:t>
      </w:r>
    </w:p>
    <w:p w14:paraId="0A75110C" w14:textId="481B9DB3" w:rsidR="002111B1" w:rsidRPr="00DB65B3" w:rsidRDefault="002111B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>Informal Hearing</w:t>
      </w:r>
    </w:p>
    <w:p w14:paraId="0897AE42" w14:textId="3E04D58C" w:rsidR="001F0660" w:rsidRPr="00DB65B3" w:rsidRDefault="001F0660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A811ED8" w14:textId="76D9174A" w:rsidR="001F0660" w:rsidRPr="00DB65B3" w:rsidRDefault="001F066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>Court matters:</w:t>
      </w:r>
    </w:p>
    <w:p w14:paraId="0043B0FD" w14:textId="77777777" w:rsidR="002111B1" w:rsidRPr="00DB65B3" w:rsidRDefault="002111B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 xml:space="preserve">CH/20/00534/FUL - </w:t>
      </w:r>
      <w:r w:rsidR="001F0660" w:rsidRPr="00DB65B3">
        <w:rPr>
          <w:rFonts w:ascii="Arial" w:hAnsi="Arial" w:cs="Arial"/>
          <w:sz w:val="22"/>
          <w:szCs w:val="22"/>
        </w:rPr>
        <w:t xml:space="preserve">Land South of The Stables, Hambrook </w:t>
      </w:r>
    </w:p>
    <w:p w14:paraId="789E0F01" w14:textId="77777777" w:rsidR="002111B1" w:rsidRPr="00DB65B3" w:rsidRDefault="002111B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 xml:space="preserve">Breach </w:t>
      </w:r>
      <w:r w:rsidR="001F0660" w:rsidRPr="00DB65B3">
        <w:rPr>
          <w:rFonts w:ascii="Arial" w:hAnsi="Arial" w:cs="Arial"/>
          <w:sz w:val="22"/>
          <w:szCs w:val="22"/>
        </w:rPr>
        <w:t xml:space="preserve">Of Enforcement Notice </w:t>
      </w:r>
    </w:p>
    <w:p w14:paraId="17DA910B" w14:textId="77777777" w:rsidR="002A1660" w:rsidRDefault="001F066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>Original</w:t>
      </w:r>
      <w:r w:rsidR="002111B1" w:rsidRPr="00DB65B3">
        <w:rPr>
          <w:rFonts w:ascii="Arial" w:hAnsi="Arial" w:cs="Arial"/>
          <w:sz w:val="22"/>
          <w:szCs w:val="22"/>
        </w:rPr>
        <w:t xml:space="preserve"> f</w:t>
      </w:r>
      <w:r w:rsidRPr="00DB65B3">
        <w:rPr>
          <w:rFonts w:ascii="Arial" w:hAnsi="Arial" w:cs="Arial"/>
          <w:sz w:val="22"/>
          <w:szCs w:val="22"/>
        </w:rPr>
        <w:t xml:space="preserve">irst hearing adjourned by the court due to Covid restrictions to 30/7/21 at Brighton Magistrates’ Court. </w:t>
      </w:r>
    </w:p>
    <w:p w14:paraId="015F6234" w14:textId="7FB32D37" w:rsidR="001F0660" w:rsidRPr="00DB65B3" w:rsidRDefault="001F066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B65B3">
        <w:rPr>
          <w:rFonts w:ascii="Arial" w:hAnsi="Arial" w:cs="Arial"/>
          <w:sz w:val="22"/>
          <w:szCs w:val="22"/>
        </w:rPr>
        <w:t>All papers served</w:t>
      </w:r>
      <w:r w:rsidR="00A643BA" w:rsidRPr="00DB65B3">
        <w:rPr>
          <w:rFonts w:ascii="Arial" w:hAnsi="Arial" w:cs="Arial"/>
          <w:sz w:val="22"/>
          <w:szCs w:val="22"/>
        </w:rPr>
        <w:t xml:space="preserve"> on the defendant.</w:t>
      </w:r>
    </w:p>
    <w:p w14:paraId="3617789A" w14:textId="3D7A81F7" w:rsidR="001F0660" w:rsidRPr="00DB65B3" w:rsidRDefault="001F0660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FD8A84A" w14:textId="77777777" w:rsidR="001F0660" w:rsidRPr="00DB65B3" w:rsidRDefault="001F0660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30BA178E" w14:textId="01EC605C" w:rsidR="00702863" w:rsidRPr="00DB65B3" w:rsidRDefault="00C27044" w:rsidP="009438DD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B65B3">
        <w:rPr>
          <w:rFonts w:ascii="Arial" w:hAnsi="Arial" w:cs="Arial"/>
          <w:b/>
          <w:sz w:val="22"/>
          <w:szCs w:val="22"/>
        </w:rPr>
        <w:t>Agenda Item 8 - Planning Enforcement</w:t>
      </w:r>
    </w:p>
    <w:p w14:paraId="64396669" w14:textId="77777777" w:rsidR="00903023" w:rsidRPr="00DB65B3" w:rsidRDefault="00903023" w:rsidP="009438DD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0"/>
        <w:tblW w:w="9776" w:type="dxa"/>
        <w:tblInd w:w="0" w:type="dxa"/>
        <w:tblLook w:val="04A0" w:firstRow="1" w:lastRow="0" w:firstColumn="1" w:lastColumn="0" w:noHBand="0" w:noVBand="1"/>
      </w:tblPr>
      <w:tblGrid>
        <w:gridCol w:w="567"/>
        <w:gridCol w:w="9209"/>
      </w:tblGrid>
      <w:tr w:rsidR="00903023" w:rsidRPr="00DB65B3" w14:paraId="54924EAF" w14:textId="77777777" w:rsidTr="00E02A31">
        <w:tc>
          <w:tcPr>
            <w:tcW w:w="567" w:type="dxa"/>
          </w:tcPr>
          <w:p w14:paraId="0A98E262" w14:textId="5BB9CCA3" w:rsidR="00903023" w:rsidRPr="00DB65B3" w:rsidRDefault="00903023" w:rsidP="00E02A31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65B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209" w:type="dxa"/>
          </w:tcPr>
          <w:p w14:paraId="549BAE59" w14:textId="77777777" w:rsidR="00903023" w:rsidRPr="00DB65B3" w:rsidRDefault="00903023" w:rsidP="00903023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65B3">
              <w:rPr>
                <w:rFonts w:ascii="Arial" w:hAnsi="Arial" w:cs="Arial"/>
                <w:bCs/>
                <w:sz w:val="22"/>
                <w:szCs w:val="22"/>
              </w:rPr>
              <w:t>CH/21/00144/CONHH – Case Officer: Tara Lang</w:t>
            </w:r>
          </w:p>
          <w:p w14:paraId="2F8584C5" w14:textId="4C9A4025" w:rsidR="00903023" w:rsidRPr="00DB65B3" w:rsidRDefault="00903023" w:rsidP="00903023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65B3">
              <w:rPr>
                <w:rFonts w:ascii="Arial" w:hAnsi="Arial" w:cs="Arial"/>
                <w:bCs/>
                <w:sz w:val="22"/>
                <w:szCs w:val="22"/>
              </w:rPr>
              <w:t xml:space="preserve">Long Acres, Drift Lane, Bosham, Chichester </w:t>
            </w:r>
          </w:p>
          <w:p w14:paraId="3204CDFB" w14:textId="68C8C9C2" w:rsidR="00903023" w:rsidRPr="00DB65B3" w:rsidRDefault="00903023" w:rsidP="00903023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65B3">
              <w:rPr>
                <w:rFonts w:ascii="Arial" w:hAnsi="Arial" w:cs="Arial"/>
                <w:bCs/>
                <w:sz w:val="22"/>
                <w:szCs w:val="22"/>
              </w:rPr>
              <w:t>Chalet building under construction</w:t>
            </w:r>
          </w:p>
          <w:p w14:paraId="26318399" w14:textId="77777777" w:rsidR="00903023" w:rsidRPr="00DB65B3" w:rsidRDefault="00903023" w:rsidP="00E02A31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023" w:rsidRPr="00DB65B3" w14:paraId="0537A922" w14:textId="77777777" w:rsidTr="00E02A31">
        <w:tc>
          <w:tcPr>
            <w:tcW w:w="567" w:type="dxa"/>
          </w:tcPr>
          <w:p w14:paraId="0BE18211" w14:textId="7CDE4C68" w:rsidR="00903023" w:rsidRPr="00DB65B3" w:rsidRDefault="00903023" w:rsidP="00E02A31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09" w:type="dxa"/>
          </w:tcPr>
          <w:p w14:paraId="65478EA1" w14:textId="5567741C" w:rsidR="00903023" w:rsidRPr="00DB65B3" w:rsidRDefault="00903023" w:rsidP="00E02A31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26BE9B" w14:textId="17D7010A" w:rsidR="00254CA2" w:rsidRPr="00DB65B3" w:rsidRDefault="00254CA2" w:rsidP="009438DD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sectPr w:rsidR="00254CA2" w:rsidRPr="00DB65B3" w:rsidSect="000F3C28">
      <w:endnotePr>
        <w:numFmt w:val="decimal"/>
      </w:endnotePr>
      <w:pgSz w:w="11906" w:h="16838"/>
      <w:pgMar w:top="1134" w:right="567" w:bottom="1134" w:left="1134" w:header="0" w:footer="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15125"/>
    <w:multiLevelType w:val="hybridMultilevel"/>
    <w:tmpl w:val="80002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283"/>
  <w:drawingGridVerticalSpacing w:val="283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63"/>
    <w:rsid w:val="00006FA2"/>
    <w:rsid w:val="00012D2E"/>
    <w:rsid w:val="0002507E"/>
    <w:rsid w:val="00046176"/>
    <w:rsid w:val="000A192A"/>
    <w:rsid w:val="000B364E"/>
    <w:rsid w:val="000D64DE"/>
    <w:rsid w:val="000E4D08"/>
    <w:rsid w:val="000F3C28"/>
    <w:rsid w:val="00101C02"/>
    <w:rsid w:val="001066C8"/>
    <w:rsid w:val="00151D03"/>
    <w:rsid w:val="00175AA4"/>
    <w:rsid w:val="00194256"/>
    <w:rsid w:val="001A69DA"/>
    <w:rsid w:val="001B4D5A"/>
    <w:rsid w:val="001B4DD7"/>
    <w:rsid w:val="001C0BE9"/>
    <w:rsid w:val="001F0660"/>
    <w:rsid w:val="001F15BF"/>
    <w:rsid w:val="00206451"/>
    <w:rsid w:val="002111B1"/>
    <w:rsid w:val="002207EB"/>
    <w:rsid w:val="00236353"/>
    <w:rsid w:val="002403FB"/>
    <w:rsid w:val="00254CA2"/>
    <w:rsid w:val="00270AD5"/>
    <w:rsid w:val="00271345"/>
    <w:rsid w:val="00271ECC"/>
    <w:rsid w:val="002768E5"/>
    <w:rsid w:val="00277EFC"/>
    <w:rsid w:val="00294862"/>
    <w:rsid w:val="002A13CF"/>
    <w:rsid w:val="002A1660"/>
    <w:rsid w:val="002A2039"/>
    <w:rsid w:val="002A4BBD"/>
    <w:rsid w:val="002B2A5D"/>
    <w:rsid w:val="002C46D7"/>
    <w:rsid w:val="002F326B"/>
    <w:rsid w:val="002F72C6"/>
    <w:rsid w:val="003325AE"/>
    <w:rsid w:val="00343C32"/>
    <w:rsid w:val="00383D78"/>
    <w:rsid w:val="00394DBB"/>
    <w:rsid w:val="003D2C64"/>
    <w:rsid w:val="003E544E"/>
    <w:rsid w:val="003E5495"/>
    <w:rsid w:val="00400973"/>
    <w:rsid w:val="0040697C"/>
    <w:rsid w:val="00411CF7"/>
    <w:rsid w:val="004257C6"/>
    <w:rsid w:val="00436AFB"/>
    <w:rsid w:val="0044330C"/>
    <w:rsid w:val="00447D61"/>
    <w:rsid w:val="00451AF7"/>
    <w:rsid w:val="004626D4"/>
    <w:rsid w:val="00467606"/>
    <w:rsid w:val="00471F27"/>
    <w:rsid w:val="00472532"/>
    <w:rsid w:val="004904D6"/>
    <w:rsid w:val="004955B1"/>
    <w:rsid w:val="004A0526"/>
    <w:rsid w:val="004A5403"/>
    <w:rsid w:val="004A78EA"/>
    <w:rsid w:val="004B5511"/>
    <w:rsid w:val="004C1212"/>
    <w:rsid w:val="004D098B"/>
    <w:rsid w:val="004F5A4F"/>
    <w:rsid w:val="004F604B"/>
    <w:rsid w:val="0050470F"/>
    <w:rsid w:val="005207D4"/>
    <w:rsid w:val="00536331"/>
    <w:rsid w:val="00563401"/>
    <w:rsid w:val="00574AED"/>
    <w:rsid w:val="005822FD"/>
    <w:rsid w:val="00591204"/>
    <w:rsid w:val="00592CAE"/>
    <w:rsid w:val="005B4D0F"/>
    <w:rsid w:val="005B6A72"/>
    <w:rsid w:val="005C1CA2"/>
    <w:rsid w:val="005E54BF"/>
    <w:rsid w:val="005E6A60"/>
    <w:rsid w:val="005F1F14"/>
    <w:rsid w:val="005F2D27"/>
    <w:rsid w:val="005F366C"/>
    <w:rsid w:val="0060040C"/>
    <w:rsid w:val="006018F8"/>
    <w:rsid w:val="00607219"/>
    <w:rsid w:val="00625FB0"/>
    <w:rsid w:val="0062698E"/>
    <w:rsid w:val="0065012E"/>
    <w:rsid w:val="00654129"/>
    <w:rsid w:val="00655A39"/>
    <w:rsid w:val="0065694A"/>
    <w:rsid w:val="00656B8F"/>
    <w:rsid w:val="006724CF"/>
    <w:rsid w:val="006A1F33"/>
    <w:rsid w:val="006B2203"/>
    <w:rsid w:val="006F30F2"/>
    <w:rsid w:val="006F45BA"/>
    <w:rsid w:val="00702863"/>
    <w:rsid w:val="00703102"/>
    <w:rsid w:val="00712D86"/>
    <w:rsid w:val="007206D8"/>
    <w:rsid w:val="00736127"/>
    <w:rsid w:val="007371E1"/>
    <w:rsid w:val="00747A81"/>
    <w:rsid w:val="00752B15"/>
    <w:rsid w:val="00753330"/>
    <w:rsid w:val="00753DB1"/>
    <w:rsid w:val="007633E9"/>
    <w:rsid w:val="0077053E"/>
    <w:rsid w:val="007831FE"/>
    <w:rsid w:val="007832B1"/>
    <w:rsid w:val="00791E9C"/>
    <w:rsid w:val="00797C79"/>
    <w:rsid w:val="007A24FF"/>
    <w:rsid w:val="007B19B9"/>
    <w:rsid w:val="007C402C"/>
    <w:rsid w:val="007D528B"/>
    <w:rsid w:val="007E1F33"/>
    <w:rsid w:val="0080179B"/>
    <w:rsid w:val="008060A6"/>
    <w:rsid w:val="00811B8A"/>
    <w:rsid w:val="00825125"/>
    <w:rsid w:val="00830426"/>
    <w:rsid w:val="00852387"/>
    <w:rsid w:val="00854DAD"/>
    <w:rsid w:val="00856115"/>
    <w:rsid w:val="0086390C"/>
    <w:rsid w:val="00865ABB"/>
    <w:rsid w:val="00873366"/>
    <w:rsid w:val="00890728"/>
    <w:rsid w:val="008B6623"/>
    <w:rsid w:val="008C2703"/>
    <w:rsid w:val="008D3507"/>
    <w:rsid w:val="008D4D5B"/>
    <w:rsid w:val="008D79A6"/>
    <w:rsid w:val="008F07EE"/>
    <w:rsid w:val="008F3AF2"/>
    <w:rsid w:val="00903023"/>
    <w:rsid w:val="009438DD"/>
    <w:rsid w:val="00963468"/>
    <w:rsid w:val="009664BE"/>
    <w:rsid w:val="009776D5"/>
    <w:rsid w:val="009910F2"/>
    <w:rsid w:val="00991D9F"/>
    <w:rsid w:val="009A0EB5"/>
    <w:rsid w:val="009C0246"/>
    <w:rsid w:val="009C460B"/>
    <w:rsid w:val="009E4196"/>
    <w:rsid w:val="009F66D0"/>
    <w:rsid w:val="009F7A0D"/>
    <w:rsid w:val="00A141A4"/>
    <w:rsid w:val="00A30ED3"/>
    <w:rsid w:val="00A643BA"/>
    <w:rsid w:val="00A64BF4"/>
    <w:rsid w:val="00A652D1"/>
    <w:rsid w:val="00A8097A"/>
    <w:rsid w:val="00A95EF9"/>
    <w:rsid w:val="00AA0DD8"/>
    <w:rsid w:val="00AA2F58"/>
    <w:rsid w:val="00AB31CC"/>
    <w:rsid w:val="00AB6995"/>
    <w:rsid w:val="00AC1C7F"/>
    <w:rsid w:val="00AC3D41"/>
    <w:rsid w:val="00AD1340"/>
    <w:rsid w:val="00AD318D"/>
    <w:rsid w:val="00AE11D5"/>
    <w:rsid w:val="00AF06B5"/>
    <w:rsid w:val="00AF49B9"/>
    <w:rsid w:val="00AF7DDC"/>
    <w:rsid w:val="00B3691E"/>
    <w:rsid w:val="00B36A38"/>
    <w:rsid w:val="00B43C03"/>
    <w:rsid w:val="00B50439"/>
    <w:rsid w:val="00B570FE"/>
    <w:rsid w:val="00B611BC"/>
    <w:rsid w:val="00B64649"/>
    <w:rsid w:val="00B65F80"/>
    <w:rsid w:val="00B712E8"/>
    <w:rsid w:val="00B74232"/>
    <w:rsid w:val="00BC64BB"/>
    <w:rsid w:val="00BE0AAB"/>
    <w:rsid w:val="00C11FEE"/>
    <w:rsid w:val="00C27044"/>
    <w:rsid w:val="00C43059"/>
    <w:rsid w:val="00C4678F"/>
    <w:rsid w:val="00C51F8C"/>
    <w:rsid w:val="00C546E4"/>
    <w:rsid w:val="00C70799"/>
    <w:rsid w:val="00C7265C"/>
    <w:rsid w:val="00C843F4"/>
    <w:rsid w:val="00CC20A7"/>
    <w:rsid w:val="00D00832"/>
    <w:rsid w:val="00D140DF"/>
    <w:rsid w:val="00D50303"/>
    <w:rsid w:val="00D71AE1"/>
    <w:rsid w:val="00D7458F"/>
    <w:rsid w:val="00D819B8"/>
    <w:rsid w:val="00D850CC"/>
    <w:rsid w:val="00DA1335"/>
    <w:rsid w:val="00DB65B3"/>
    <w:rsid w:val="00DC658C"/>
    <w:rsid w:val="00DD517C"/>
    <w:rsid w:val="00DD745F"/>
    <w:rsid w:val="00DE20C8"/>
    <w:rsid w:val="00DE3E0B"/>
    <w:rsid w:val="00DF5039"/>
    <w:rsid w:val="00E00F55"/>
    <w:rsid w:val="00E04373"/>
    <w:rsid w:val="00E07A31"/>
    <w:rsid w:val="00E2495C"/>
    <w:rsid w:val="00E25497"/>
    <w:rsid w:val="00E42919"/>
    <w:rsid w:val="00E432EE"/>
    <w:rsid w:val="00E50FF4"/>
    <w:rsid w:val="00E542F0"/>
    <w:rsid w:val="00E64C9D"/>
    <w:rsid w:val="00E66E0D"/>
    <w:rsid w:val="00E716B5"/>
    <w:rsid w:val="00E9383C"/>
    <w:rsid w:val="00EA4E09"/>
    <w:rsid w:val="00EB1092"/>
    <w:rsid w:val="00EB624B"/>
    <w:rsid w:val="00EE34D9"/>
    <w:rsid w:val="00EE73FE"/>
    <w:rsid w:val="00EF4024"/>
    <w:rsid w:val="00F1258C"/>
    <w:rsid w:val="00F202F1"/>
    <w:rsid w:val="00F30276"/>
    <w:rsid w:val="00F32E45"/>
    <w:rsid w:val="00F40A8B"/>
    <w:rsid w:val="00F6014E"/>
    <w:rsid w:val="00F721CE"/>
    <w:rsid w:val="00F870E4"/>
    <w:rsid w:val="00FA00C7"/>
    <w:rsid w:val="00FB460A"/>
    <w:rsid w:val="00FB5B82"/>
    <w:rsid w:val="00FC3510"/>
    <w:rsid w:val="00FD47B0"/>
    <w:rsid w:val="00FD528D"/>
    <w:rsid w:val="00FD63B5"/>
    <w:rsid w:val="00FF530A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8140"/>
  <w15:docId w15:val="{4DC87644-0AA5-4D45-9C68-EF5000F7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1"/>
        <w:szCs w:val="24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E74B5"/>
      <w:sz w:val="32"/>
      <w:szCs w:val="32"/>
    </w:rPr>
  </w:style>
  <w:style w:type="paragraph" w:styleId="Heading2">
    <w:name w:val="heading 2"/>
    <w:basedOn w:val="Normal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</w:rPr>
  </w:style>
  <w:style w:type="paragraph" w:styleId="BlockText">
    <w:name w:val="Block Text"/>
    <w:basedOn w:val="Normal"/>
    <w:uiPriority w:val="99"/>
    <w:qFormat/>
    <w:pPr>
      <w:widowControl w:val="0"/>
      <w:spacing w:after="0" w:line="240" w:lineRule="auto"/>
      <w:ind w:left="-567" w:right="-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BodyText3">
    <w:name w:val="Body Text 3"/>
    <w:basedOn w:val="Normal"/>
    <w:qFormat/>
    <w:pPr>
      <w:jc w:val="both"/>
    </w:pPr>
  </w:style>
  <w:style w:type="paragraph" w:styleId="BodyText2">
    <w:name w:val="Body Text 2"/>
    <w:basedOn w:val="Normal"/>
    <w:qFormat/>
    <w:pPr>
      <w:widowControl w:val="0"/>
      <w:spacing w:line="240" w:lineRule="exact"/>
      <w:ind w:right="1009"/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</w:style>
  <w:style w:type="character" w:customStyle="1" w:styleId="gd">
    <w:name w:val="gd"/>
    <w:basedOn w:val="DefaultParagraphFont"/>
  </w:style>
  <w:style w:type="character" w:customStyle="1" w:styleId="go">
    <w:name w:val="go"/>
    <w:basedOn w:val="DefaultParagraphFont"/>
  </w:style>
  <w:style w:type="character" w:customStyle="1" w:styleId="g3">
    <w:name w:val="g3"/>
    <w:basedOn w:val="DefaultParagraphFont"/>
  </w:style>
  <w:style w:type="character" w:customStyle="1" w:styleId="hb">
    <w:name w:val="hb"/>
    <w:basedOn w:val="DefaultParagraphFont"/>
  </w:style>
  <w:style w:type="character" w:customStyle="1" w:styleId="g2">
    <w:name w:val="g2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Calibri Light" w:hAnsi="Calibri Light"/>
      <w:color w:val="2E74B5"/>
      <w:sz w:val="32"/>
      <w:szCs w:val="32"/>
    </w:r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  <w:sz w:val="24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Arial" w:cs="Aria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3">
    <w:name w:val="ListLabel 3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4">
    <w:name w:val="ListLabel 4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5">
    <w:name w:val="ListLabel 5"/>
    <w:rPr>
      <w:rFonts w:eastAsia="Arial" w:cs="Aria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6">
    <w:name w:val="ListLabel 6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7">
    <w:name w:val="ListLabel 7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8">
    <w:name w:val="ListLabel 8"/>
    <w:rPr>
      <w:rFonts w:eastAsia="Arial" w:cs="Aria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9">
    <w:name w:val="ListLabel 9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10">
    <w:name w:val="ListLabel 10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11">
    <w:name w:val="ListLabel 11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2">
    <w:name w:val="ListLabel 12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3">
    <w:name w:val="ListLabel 13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4">
    <w:name w:val="ListLabel 14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5">
    <w:name w:val="ListLabel 15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6">
    <w:name w:val="ListLabel 16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7">
    <w:name w:val="ListLabel 17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8">
    <w:name w:val="ListLabel 18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9">
    <w:name w:val="ListLabel 19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20">
    <w:name w:val="ListLabel 20"/>
    <w:rPr>
      <w:rFonts w:ascii="Arial" w:hAnsi="Arial" w:cs="Arial"/>
      <w:szCs w:val="24"/>
    </w:rPr>
  </w:style>
  <w:style w:type="character" w:customStyle="1" w:styleId="ListLabel21">
    <w:name w:val="ListLabel 21"/>
    <w:rPr>
      <w:rFonts w:ascii="Arial" w:hAnsi="Arial" w:cs="Arial"/>
    </w:rPr>
  </w:style>
  <w:style w:type="character" w:customStyle="1" w:styleId="ListLabel22">
    <w:name w:val="ListLabel 22"/>
  </w:style>
  <w:style w:type="character" w:customStyle="1" w:styleId="BodyText3Char">
    <w:name w:val="Body Text 3 Char"/>
    <w:basedOn w:val="DefaultParagraphFont"/>
    <w:rPr>
      <w:sz w:val="16"/>
      <w:szCs w:val="16"/>
    </w:rPr>
  </w:style>
  <w:style w:type="character" w:customStyle="1" w:styleId="BodyText2Char">
    <w:name w:val="Body Text 2 Char"/>
    <w:basedOn w:val="DefaultParagraphFont"/>
  </w:style>
  <w:style w:type="character" w:customStyle="1" w:styleId="SubtitleChar">
    <w:name w:val="Subtitle Char"/>
    <w:basedOn w:val="DefaultParagraphFont"/>
    <w:rPr>
      <w:rFonts w:ascii="Cambria" w:hAnsi="Cambria" w:cs="Cambria"/>
      <w:sz w:val="24"/>
      <w:szCs w:val="24"/>
    </w:rPr>
  </w:style>
  <w:style w:type="character" w:styleId="PageNumber">
    <w:name w:val="page number"/>
    <w:basedOn w:val="DefaultParagraphFont"/>
    <w:rPr>
      <w:rFonts w:cs="Times New Roman"/>
    </w:rPr>
  </w:style>
  <w:style w:type="character" w:customStyle="1" w:styleId="BodyTextChar">
    <w:name w:val="Body Text Char"/>
    <w:basedOn w:val="DefaultParagraphFont"/>
  </w:style>
  <w:style w:type="character" w:customStyle="1" w:styleId="TitleChar">
    <w:name w:val="Title Char"/>
    <w:basedOn w:val="DefaultParagraphFont"/>
    <w:rPr>
      <w:rFonts w:ascii="Cambria" w:hAnsi="Cambria" w:cs="Cambria"/>
      <w:b/>
      <w:bCs/>
      <w:kern w:val="1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00"/>
      <w:u w:val="single"/>
    </w:rPr>
  </w:style>
  <w:style w:type="character" w:customStyle="1" w:styleId="HeaderChar1">
    <w:name w:val="Header Char1"/>
    <w:basedOn w:val="DefaultParagraphFont"/>
    <w:rPr>
      <w:rFonts w:ascii="Arial" w:eastAsia="Times New Roman" w:hAnsi="Arial" w:cs="Arial"/>
      <w:kern w:val="1"/>
      <w:sz w:val="24"/>
      <w:szCs w:val="24"/>
    </w:rPr>
  </w:style>
  <w:style w:type="character" w:customStyle="1" w:styleId="UnresolvedMention2">
    <w:name w:val="Unresolved Mention2"/>
    <w:basedOn w:val="DefaultParagraphFont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</w:style>
  <w:style w:type="character" w:customStyle="1" w:styleId="divider1">
    <w:name w:val="divider1"/>
    <w:basedOn w:val="DefaultParagraphFont"/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UnresolvedMention3">
    <w:name w:val="Unresolved Mention3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C1C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FD63B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  <w:style w:type="paragraph" w:customStyle="1" w:styleId="gmail-msoblocktext">
    <w:name w:val="gmail-msoblocktext"/>
    <w:basedOn w:val="Normal"/>
    <w:rsid w:val="00EE73F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  <w:style w:type="paragraph" w:customStyle="1" w:styleId="gmail-msoheader">
    <w:name w:val="gmail-msoheader"/>
    <w:basedOn w:val="Normal"/>
    <w:rsid w:val="00EE73F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  <w:style w:type="paragraph" w:customStyle="1" w:styleId="TableParagraph">
    <w:name w:val="Table Paragraph"/>
    <w:basedOn w:val="Normal"/>
    <w:uiPriority w:val="1"/>
    <w:qFormat/>
    <w:rsid w:val="00D140DF"/>
    <w:pPr>
      <w:widowControl w:val="0"/>
      <w:autoSpaceDE w:val="0"/>
      <w:autoSpaceDN w:val="0"/>
      <w:spacing w:after="0" w:line="240" w:lineRule="auto"/>
      <w:ind w:left="299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discardsearch">
    <w:name w:val="discardsearch"/>
    <w:basedOn w:val="Normal"/>
    <w:rsid w:val="00006FA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7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QSKY47ER0PD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access.chichester.gov.uk/online-applications/applicationDetails.do?activeTab=summary&amp;keyVal=Q9WNY2ERIYH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keyVal=QLJMSPERJZH00&amp;activeTab=summary" TargetMode="External"/><Relationship Id="rId11" Type="http://schemas.openxmlformats.org/officeDocument/2006/relationships/hyperlink" Target="https://publicaccess.chichester.gov.uk/online-applications/applicationDetails.do?activeTab=summary&amp;keyVal=QNL2BZERLB900" TargetMode="External"/><Relationship Id="rId5" Type="http://schemas.openxmlformats.org/officeDocument/2006/relationships/hyperlink" Target="https://publicaccess.chichester.gov.uk/online-applications/applicationDetails.do?activeTab=summary&amp;keyVal=QSZFK0ERI8U00" TargetMode="External"/><Relationship Id="rId10" Type="http://schemas.openxmlformats.org/officeDocument/2006/relationships/hyperlink" Target="https://publicaccess.chichester.gov.uk/online-applications/applicationDetails.do?activeTab=summary&amp;keyVal=QJKTIQER0PD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hichester.gov.uk/online-applications/applicationDetails.do?activeTab=summary&amp;keyVal=QNW6BQERLJR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16</cp:revision>
  <cp:lastPrinted>2021-05-19T13:03:00Z</cp:lastPrinted>
  <dcterms:created xsi:type="dcterms:W3CDTF">2021-05-26T11:17:00Z</dcterms:created>
  <dcterms:modified xsi:type="dcterms:W3CDTF">2021-06-16T09:56:00Z</dcterms:modified>
</cp:coreProperties>
</file>