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C6F" w14:textId="52E4E352" w:rsidR="00702863" w:rsidRPr="00711568" w:rsidRDefault="00C92643">
      <w:pPr>
        <w:spacing w:after="0" w:line="240" w:lineRule="auto"/>
        <w:rPr>
          <w:rFonts w:ascii="Arial" w:hAnsi="Arial" w:cs="Arial"/>
          <w:b/>
          <w:sz w:val="22"/>
          <w:szCs w:val="22"/>
        </w:rPr>
      </w:pPr>
      <w:r w:rsidRPr="00711568">
        <w:rPr>
          <w:rFonts w:ascii="Arial" w:hAnsi="Arial" w:cs="Arial"/>
          <w:b/>
          <w:sz w:val="22"/>
          <w:szCs w:val="22"/>
        </w:rPr>
        <w:softHyphen/>
      </w:r>
      <w:r w:rsidRPr="00711568">
        <w:rPr>
          <w:rFonts w:ascii="Arial" w:hAnsi="Arial" w:cs="Arial"/>
          <w:b/>
          <w:sz w:val="22"/>
          <w:szCs w:val="22"/>
        </w:rPr>
        <w:softHyphen/>
      </w:r>
      <w:r w:rsidR="00C27044" w:rsidRPr="00711568">
        <w:rPr>
          <w:rFonts w:ascii="Arial" w:hAnsi="Arial" w:cs="Arial"/>
          <w:b/>
          <w:sz w:val="22"/>
          <w:szCs w:val="22"/>
        </w:rPr>
        <w:t>Agenda Item 5 - Planning Applications</w:t>
      </w:r>
    </w:p>
    <w:p w14:paraId="79B63328" w14:textId="5DD57699" w:rsidR="00DE3E0B" w:rsidRPr="00711568" w:rsidRDefault="00DE3E0B">
      <w:pPr>
        <w:spacing w:after="0" w:line="240" w:lineRule="auto"/>
        <w:rPr>
          <w:rFonts w:ascii="Arial" w:hAnsi="Arial" w:cs="Arial"/>
          <w:b/>
          <w:sz w:val="22"/>
          <w:szCs w:val="22"/>
        </w:rPr>
      </w:pPr>
    </w:p>
    <w:p w14:paraId="0F89647C" w14:textId="3A33CB9E" w:rsidR="00D07518" w:rsidRDefault="00DE3E0B"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FC7B1A">
        <w:rPr>
          <w:rFonts w:ascii="Arial" w:hAnsi="Arial" w:cs="Arial"/>
          <w:bCs/>
          <w:sz w:val="22"/>
          <w:szCs w:val="22"/>
        </w:rPr>
        <w:t>4</w:t>
      </w:r>
      <w:r w:rsidR="00EA4891">
        <w:rPr>
          <w:rFonts w:ascii="Arial" w:hAnsi="Arial" w:cs="Arial"/>
          <w:bCs/>
          <w:sz w:val="22"/>
          <w:szCs w:val="22"/>
        </w:rPr>
        <w:t>3</w:t>
      </w:r>
      <w:r w:rsidR="00EA4E09" w:rsidRPr="00711568">
        <w:rPr>
          <w:rFonts w:ascii="Arial" w:hAnsi="Arial" w:cs="Arial"/>
          <w:bCs/>
          <w:sz w:val="22"/>
          <w:szCs w:val="22"/>
        </w:rPr>
        <w:t xml:space="preserve"> </w:t>
      </w:r>
      <w:r w:rsidR="008F2D93">
        <w:rPr>
          <w:rFonts w:ascii="Arial" w:hAnsi="Arial" w:cs="Arial"/>
          <w:bCs/>
          <w:sz w:val="22"/>
          <w:szCs w:val="22"/>
        </w:rPr>
        <w:t>-</w:t>
      </w:r>
      <w:r w:rsidRPr="00711568">
        <w:rPr>
          <w:rFonts w:ascii="Arial" w:hAnsi="Arial" w:cs="Arial"/>
          <w:bCs/>
          <w:sz w:val="22"/>
          <w:szCs w:val="22"/>
        </w:rPr>
        <w:t xml:space="preserve"> </w:t>
      </w:r>
      <w:r w:rsidR="008F2D93">
        <w:rPr>
          <w:rFonts w:ascii="Arial" w:hAnsi="Arial" w:cs="Arial"/>
          <w:bCs/>
          <w:sz w:val="22"/>
          <w:szCs w:val="22"/>
        </w:rPr>
        <w:t>sent</w:t>
      </w:r>
      <w:r w:rsidRPr="00711568">
        <w:rPr>
          <w:rFonts w:ascii="Arial" w:hAnsi="Arial" w:cs="Arial"/>
          <w:bCs/>
          <w:sz w:val="22"/>
          <w:szCs w:val="22"/>
        </w:rPr>
        <w:t xml:space="preserve"> </w:t>
      </w:r>
      <w:r w:rsidR="00D07518">
        <w:rPr>
          <w:rFonts w:ascii="Arial" w:hAnsi="Arial" w:cs="Arial"/>
          <w:bCs/>
          <w:sz w:val="22"/>
          <w:szCs w:val="22"/>
        </w:rPr>
        <w:t>2</w:t>
      </w:r>
      <w:r w:rsidR="00641B49">
        <w:rPr>
          <w:rFonts w:ascii="Arial" w:hAnsi="Arial" w:cs="Arial"/>
          <w:bCs/>
          <w:sz w:val="22"/>
          <w:szCs w:val="22"/>
        </w:rPr>
        <w:t xml:space="preserve">7 Oct </w:t>
      </w:r>
      <w:r w:rsidR="00EA4E09" w:rsidRPr="00711568">
        <w:rPr>
          <w:rFonts w:ascii="Arial" w:hAnsi="Arial" w:cs="Arial"/>
          <w:bCs/>
          <w:sz w:val="22"/>
          <w:szCs w:val="22"/>
        </w:rPr>
        <w:t>2021; response by</w:t>
      </w:r>
      <w:r w:rsidR="00DC7D0F">
        <w:rPr>
          <w:rFonts w:ascii="Arial" w:hAnsi="Arial" w:cs="Arial"/>
          <w:bCs/>
          <w:sz w:val="22"/>
          <w:szCs w:val="22"/>
        </w:rPr>
        <w:t>17 November</w:t>
      </w:r>
      <w:r w:rsidR="00A44938">
        <w:rPr>
          <w:rFonts w:ascii="Arial" w:hAnsi="Arial" w:cs="Arial"/>
          <w:bCs/>
          <w:sz w:val="22"/>
          <w:szCs w:val="22"/>
        </w:rPr>
        <w:t xml:space="preserve"> 2</w:t>
      </w:r>
      <w:r w:rsidR="0098121F">
        <w:rPr>
          <w:rFonts w:ascii="Arial" w:hAnsi="Arial" w:cs="Arial"/>
          <w:bCs/>
          <w:sz w:val="22"/>
          <w:szCs w:val="22"/>
        </w:rPr>
        <w:t>021</w:t>
      </w:r>
    </w:p>
    <w:p w14:paraId="4EB5CC7B" w14:textId="7076D3EA" w:rsidR="00E64C9D" w:rsidRPr="00711568" w:rsidRDefault="00FB5B82"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F0146E">
        <w:rPr>
          <w:rFonts w:ascii="Arial" w:hAnsi="Arial" w:cs="Arial"/>
          <w:bCs/>
          <w:sz w:val="22"/>
          <w:szCs w:val="22"/>
        </w:rPr>
        <w:t>44</w:t>
      </w:r>
      <w:r w:rsidRPr="00711568">
        <w:rPr>
          <w:rFonts w:ascii="Arial" w:hAnsi="Arial" w:cs="Arial"/>
          <w:bCs/>
          <w:sz w:val="22"/>
          <w:szCs w:val="22"/>
        </w:rPr>
        <w:t xml:space="preserve"> </w:t>
      </w:r>
      <w:r w:rsidR="008F2D93">
        <w:rPr>
          <w:rFonts w:ascii="Arial" w:hAnsi="Arial" w:cs="Arial"/>
          <w:bCs/>
          <w:sz w:val="22"/>
          <w:szCs w:val="22"/>
        </w:rPr>
        <w:t>-</w:t>
      </w:r>
      <w:r w:rsidR="00F32E45" w:rsidRPr="00711568">
        <w:rPr>
          <w:rFonts w:ascii="Arial" w:hAnsi="Arial" w:cs="Arial"/>
          <w:bCs/>
          <w:sz w:val="22"/>
          <w:szCs w:val="22"/>
        </w:rPr>
        <w:t xml:space="preserve"> </w:t>
      </w:r>
      <w:r w:rsidR="008F2D93">
        <w:rPr>
          <w:rFonts w:ascii="Arial" w:hAnsi="Arial" w:cs="Arial"/>
          <w:bCs/>
          <w:sz w:val="22"/>
          <w:szCs w:val="22"/>
        </w:rPr>
        <w:t>sent</w:t>
      </w:r>
      <w:r w:rsidR="00752B15" w:rsidRPr="00711568">
        <w:rPr>
          <w:rFonts w:ascii="Arial" w:hAnsi="Arial" w:cs="Arial"/>
          <w:bCs/>
          <w:sz w:val="22"/>
          <w:szCs w:val="22"/>
        </w:rPr>
        <w:t xml:space="preserve"> </w:t>
      </w:r>
      <w:r w:rsidR="00243F41">
        <w:rPr>
          <w:rFonts w:ascii="Arial" w:hAnsi="Arial" w:cs="Arial"/>
          <w:bCs/>
          <w:sz w:val="22"/>
          <w:szCs w:val="22"/>
        </w:rPr>
        <w:t xml:space="preserve">3 Nov 2021; response by </w:t>
      </w:r>
      <w:r w:rsidR="0098121F">
        <w:rPr>
          <w:rFonts w:ascii="Arial" w:hAnsi="Arial" w:cs="Arial"/>
          <w:bCs/>
          <w:sz w:val="22"/>
          <w:szCs w:val="22"/>
        </w:rPr>
        <w:t xml:space="preserve">24 November 2021 </w:t>
      </w:r>
      <w:r w:rsidR="00736127" w:rsidRPr="00711568">
        <w:rPr>
          <w:rFonts w:ascii="Arial" w:hAnsi="Arial" w:cs="Arial"/>
          <w:bCs/>
          <w:sz w:val="22"/>
          <w:szCs w:val="22"/>
        </w:rPr>
        <w:t xml:space="preserve"> </w:t>
      </w:r>
    </w:p>
    <w:p w14:paraId="66FB67F2" w14:textId="2E59B95F" w:rsidR="00F32E45" w:rsidRPr="00711568" w:rsidRDefault="00F32E45"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44938">
        <w:rPr>
          <w:rFonts w:ascii="Arial" w:hAnsi="Arial" w:cs="Arial"/>
          <w:bCs/>
          <w:sz w:val="22"/>
          <w:szCs w:val="22"/>
        </w:rPr>
        <w:t>4</w:t>
      </w:r>
      <w:r w:rsidR="00F0146E">
        <w:rPr>
          <w:rFonts w:ascii="Arial" w:hAnsi="Arial" w:cs="Arial"/>
          <w:bCs/>
          <w:sz w:val="22"/>
          <w:szCs w:val="22"/>
        </w:rPr>
        <w:t>5</w:t>
      </w:r>
      <w:r w:rsidRPr="00711568">
        <w:rPr>
          <w:rFonts w:ascii="Arial" w:hAnsi="Arial" w:cs="Arial"/>
          <w:bCs/>
          <w:sz w:val="22"/>
          <w:szCs w:val="22"/>
        </w:rPr>
        <w:t xml:space="preserve"> </w:t>
      </w:r>
      <w:r w:rsidR="008F2D93">
        <w:rPr>
          <w:rFonts w:ascii="Arial" w:hAnsi="Arial" w:cs="Arial"/>
          <w:bCs/>
          <w:sz w:val="22"/>
          <w:szCs w:val="22"/>
        </w:rPr>
        <w:t>- sent</w:t>
      </w:r>
      <w:r w:rsidRPr="00711568">
        <w:rPr>
          <w:rFonts w:ascii="Arial" w:hAnsi="Arial" w:cs="Arial"/>
          <w:bCs/>
          <w:sz w:val="22"/>
          <w:szCs w:val="22"/>
        </w:rPr>
        <w:t xml:space="preserve"> </w:t>
      </w:r>
      <w:r w:rsidR="0098121F">
        <w:rPr>
          <w:rFonts w:ascii="Arial" w:hAnsi="Arial" w:cs="Arial"/>
          <w:bCs/>
          <w:sz w:val="22"/>
          <w:szCs w:val="22"/>
        </w:rPr>
        <w:t>10 Nov 20</w:t>
      </w:r>
      <w:r w:rsidR="00FB460A" w:rsidRPr="00711568">
        <w:rPr>
          <w:rFonts w:ascii="Arial" w:hAnsi="Arial" w:cs="Arial"/>
          <w:bCs/>
          <w:sz w:val="22"/>
          <w:szCs w:val="22"/>
        </w:rPr>
        <w:t>21;</w:t>
      </w:r>
      <w:r w:rsidRPr="00711568">
        <w:rPr>
          <w:rFonts w:ascii="Arial" w:hAnsi="Arial" w:cs="Arial"/>
          <w:bCs/>
          <w:sz w:val="22"/>
          <w:szCs w:val="22"/>
        </w:rPr>
        <w:t xml:space="preserve"> response by </w:t>
      </w:r>
      <w:r w:rsidR="0098121F">
        <w:rPr>
          <w:rFonts w:ascii="Arial" w:hAnsi="Arial" w:cs="Arial"/>
          <w:bCs/>
          <w:sz w:val="22"/>
          <w:szCs w:val="22"/>
        </w:rPr>
        <w:t>1 Dec 2021</w:t>
      </w:r>
      <w:r w:rsidR="000B364E" w:rsidRPr="00711568">
        <w:rPr>
          <w:rFonts w:ascii="Arial" w:hAnsi="Arial" w:cs="Arial"/>
          <w:bCs/>
          <w:sz w:val="22"/>
          <w:szCs w:val="22"/>
        </w:rPr>
        <w:t xml:space="preserve"> </w:t>
      </w:r>
      <w:r w:rsidR="008B6623" w:rsidRPr="00711568">
        <w:rPr>
          <w:rFonts w:ascii="Arial" w:hAnsi="Arial" w:cs="Arial"/>
          <w:bCs/>
          <w:sz w:val="22"/>
          <w:szCs w:val="22"/>
        </w:rPr>
        <w:t xml:space="preserve"> </w:t>
      </w:r>
    </w:p>
    <w:p w14:paraId="69AAD06D" w14:textId="0350D0FD" w:rsidR="003C036C" w:rsidRPr="00711568" w:rsidRDefault="004D098B"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44938">
        <w:rPr>
          <w:rFonts w:ascii="Arial" w:hAnsi="Arial" w:cs="Arial"/>
          <w:bCs/>
          <w:sz w:val="22"/>
          <w:szCs w:val="22"/>
        </w:rPr>
        <w:t>4</w:t>
      </w:r>
      <w:r w:rsidR="00F0146E">
        <w:rPr>
          <w:rFonts w:ascii="Arial" w:hAnsi="Arial" w:cs="Arial"/>
          <w:bCs/>
          <w:sz w:val="22"/>
          <w:szCs w:val="22"/>
        </w:rPr>
        <w:t>6</w:t>
      </w:r>
      <w:r w:rsidR="00854DAD" w:rsidRPr="00711568">
        <w:rPr>
          <w:rFonts w:ascii="Arial" w:hAnsi="Arial" w:cs="Arial"/>
          <w:bCs/>
          <w:sz w:val="22"/>
          <w:szCs w:val="22"/>
        </w:rPr>
        <w:t xml:space="preserve"> </w:t>
      </w:r>
      <w:r w:rsidR="008F2D93">
        <w:rPr>
          <w:rFonts w:ascii="Arial" w:hAnsi="Arial" w:cs="Arial"/>
          <w:bCs/>
          <w:sz w:val="22"/>
          <w:szCs w:val="22"/>
        </w:rPr>
        <w:t>- sent</w:t>
      </w:r>
      <w:r w:rsidRPr="00711568">
        <w:rPr>
          <w:rFonts w:ascii="Arial" w:hAnsi="Arial" w:cs="Arial"/>
          <w:bCs/>
          <w:sz w:val="22"/>
          <w:szCs w:val="22"/>
        </w:rPr>
        <w:t xml:space="preserve"> </w:t>
      </w:r>
      <w:r w:rsidR="00D07518">
        <w:rPr>
          <w:rFonts w:ascii="Arial" w:hAnsi="Arial" w:cs="Arial"/>
          <w:bCs/>
          <w:sz w:val="22"/>
          <w:szCs w:val="22"/>
        </w:rPr>
        <w:t>1</w:t>
      </w:r>
      <w:r w:rsidR="009D73A3">
        <w:rPr>
          <w:rFonts w:ascii="Arial" w:hAnsi="Arial" w:cs="Arial"/>
          <w:bCs/>
          <w:sz w:val="22"/>
          <w:szCs w:val="22"/>
        </w:rPr>
        <w:t>7 Nov</w:t>
      </w:r>
      <w:r w:rsidR="00AF06B5" w:rsidRPr="00711568">
        <w:rPr>
          <w:rFonts w:ascii="Arial" w:hAnsi="Arial" w:cs="Arial"/>
          <w:bCs/>
          <w:sz w:val="22"/>
          <w:szCs w:val="22"/>
        </w:rPr>
        <w:t xml:space="preserve"> </w:t>
      </w:r>
      <w:r w:rsidR="00FB460A" w:rsidRPr="00711568">
        <w:rPr>
          <w:rFonts w:ascii="Arial" w:hAnsi="Arial" w:cs="Arial"/>
          <w:bCs/>
          <w:sz w:val="22"/>
          <w:szCs w:val="22"/>
        </w:rPr>
        <w:t>2021</w:t>
      </w:r>
      <w:r w:rsidRPr="00711568">
        <w:rPr>
          <w:rFonts w:ascii="Arial" w:hAnsi="Arial" w:cs="Arial"/>
          <w:bCs/>
          <w:sz w:val="22"/>
          <w:szCs w:val="22"/>
        </w:rPr>
        <w:t>; response by</w:t>
      </w:r>
      <w:r w:rsidR="00811B8A" w:rsidRPr="00711568">
        <w:rPr>
          <w:rFonts w:ascii="Arial" w:hAnsi="Arial" w:cs="Arial"/>
          <w:bCs/>
          <w:sz w:val="22"/>
          <w:szCs w:val="22"/>
        </w:rPr>
        <w:t xml:space="preserve"> </w:t>
      </w:r>
      <w:r w:rsidR="009D73A3">
        <w:rPr>
          <w:rFonts w:ascii="Arial" w:hAnsi="Arial" w:cs="Arial"/>
          <w:bCs/>
          <w:sz w:val="22"/>
          <w:szCs w:val="22"/>
        </w:rPr>
        <w:t>8 Dec</w:t>
      </w:r>
      <w:r w:rsidR="00FF530A" w:rsidRPr="00711568">
        <w:rPr>
          <w:rFonts w:ascii="Arial" w:hAnsi="Arial" w:cs="Arial"/>
          <w:bCs/>
          <w:sz w:val="22"/>
          <w:szCs w:val="22"/>
        </w:rPr>
        <w:t xml:space="preserve"> </w:t>
      </w:r>
      <w:r w:rsidRPr="00711568">
        <w:rPr>
          <w:rFonts w:ascii="Arial" w:hAnsi="Arial" w:cs="Arial"/>
          <w:bCs/>
          <w:sz w:val="22"/>
          <w:szCs w:val="22"/>
        </w:rPr>
        <w:t>2021</w:t>
      </w:r>
    </w:p>
    <w:p w14:paraId="678AC0D9" w14:textId="5C859639" w:rsidR="00702863" w:rsidRPr="00711568" w:rsidRDefault="00702863">
      <w:pPr>
        <w:spacing w:after="0" w:line="240" w:lineRule="auto"/>
        <w:rPr>
          <w:rFonts w:ascii="Arial" w:hAnsi="Arial" w:cs="Arial"/>
          <w:sz w:val="22"/>
          <w:szCs w:val="22"/>
        </w:rPr>
      </w:pPr>
    </w:p>
    <w:tbl>
      <w:tblPr>
        <w:tblStyle w:val="TableGrid0"/>
        <w:tblW w:w="977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9217"/>
      </w:tblGrid>
      <w:tr w:rsidR="00903074" w:rsidRPr="00711568" w14:paraId="272E6CF4" w14:textId="77777777" w:rsidTr="00AE510E">
        <w:trPr>
          <w:trHeight w:val="166"/>
        </w:trPr>
        <w:tc>
          <w:tcPr>
            <w:tcW w:w="562" w:type="dxa"/>
            <w:shd w:val="clear" w:color="auto" w:fill="auto"/>
          </w:tcPr>
          <w:p w14:paraId="3B06F3B4" w14:textId="35E35CF2" w:rsidR="00903074" w:rsidRPr="00A8712F" w:rsidRDefault="00903074" w:rsidP="00903074">
            <w:pPr>
              <w:spacing w:after="0" w:line="240" w:lineRule="auto"/>
              <w:ind w:right="-205"/>
              <w:rPr>
                <w:rFonts w:ascii="Arial" w:hAnsi="Arial" w:cs="Arial"/>
                <w:sz w:val="22"/>
                <w:szCs w:val="22"/>
              </w:rPr>
            </w:pPr>
            <w:r w:rsidRPr="00A8712F">
              <w:rPr>
                <w:rFonts w:ascii="Arial" w:hAnsi="Arial" w:cs="Arial"/>
                <w:sz w:val="22"/>
                <w:szCs w:val="22"/>
              </w:rPr>
              <w:t>1</w:t>
            </w:r>
          </w:p>
        </w:tc>
        <w:tc>
          <w:tcPr>
            <w:tcW w:w="9217" w:type="dxa"/>
          </w:tcPr>
          <w:p w14:paraId="5BF70C6B" w14:textId="77777777" w:rsidR="00FC7B1A" w:rsidRPr="007E7058" w:rsidRDefault="009D32AA" w:rsidP="00FC7B1A">
            <w:pPr>
              <w:spacing w:after="0" w:line="276" w:lineRule="auto"/>
              <w:ind w:right="-198"/>
              <w:rPr>
                <w:rFonts w:ascii="Arial" w:hAnsi="Arial" w:cs="Arial"/>
                <w:sz w:val="22"/>
                <w:szCs w:val="22"/>
              </w:rPr>
            </w:pPr>
            <w:hyperlink r:id="rId5" w:history="1">
              <w:r w:rsidR="00FC7B1A" w:rsidRPr="006E6C30">
                <w:rPr>
                  <w:rStyle w:val="Hyperlink"/>
                  <w:rFonts w:ascii="Arial" w:hAnsi="Arial" w:cs="Arial"/>
                  <w:sz w:val="22"/>
                  <w:szCs w:val="22"/>
                </w:rPr>
                <w:t>CH/21/02873/FUL</w:t>
              </w:r>
            </w:hyperlink>
            <w:r w:rsidR="00FC7B1A" w:rsidRPr="007E7058">
              <w:rPr>
                <w:rFonts w:ascii="Arial" w:hAnsi="Arial" w:cs="Arial"/>
                <w:sz w:val="22"/>
                <w:szCs w:val="22"/>
              </w:rPr>
              <w:t xml:space="preserve"> - Case Officer: Calum Thomas</w:t>
            </w:r>
            <w:r w:rsidR="00FC7B1A">
              <w:rPr>
                <w:rFonts w:ascii="Arial" w:hAnsi="Arial" w:cs="Arial"/>
                <w:sz w:val="22"/>
                <w:szCs w:val="22"/>
              </w:rPr>
              <w:t xml:space="preserve"> (</w:t>
            </w:r>
            <w:proofErr w:type="spellStart"/>
            <w:r w:rsidR="00FC7B1A">
              <w:rPr>
                <w:rFonts w:ascii="Arial" w:hAnsi="Arial" w:cs="Arial"/>
                <w:sz w:val="22"/>
                <w:szCs w:val="22"/>
              </w:rPr>
              <w:t>Wk</w:t>
            </w:r>
            <w:proofErr w:type="spellEnd"/>
            <w:r w:rsidR="00FC7B1A">
              <w:rPr>
                <w:rFonts w:ascii="Arial" w:hAnsi="Arial" w:cs="Arial"/>
                <w:sz w:val="22"/>
                <w:szCs w:val="22"/>
              </w:rPr>
              <w:t xml:space="preserve"> 41)</w:t>
            </w:r>
          </w:p>
          <w:p w14:paraId="2FA43BF0" w14:textId="77777777" w:rsidR="00FC7B1A" w:rsidRPr="007E7058" w:rsidRDefault="00FC7B1A" w:rsidP="00CD2629">
            <w:pPr>
              <w:spacing w:after="0" w:line="276" w:lineRule="auto"/>
              <w:ind w:right="-198"/>
              <w:rPr>
                <w:rFonts w:ascii="Arial" w:hAnsi="Arial" w:cs="Arial"/>
                <w:sz w:val="22"/>
                <w:szCs w:val="22"/>
              </w:rPr>
            </w:pPr>
            <w:r w:rsidRPr="007E7058">
              <w:rPr>
                <w:rFonts w:ascii="Arial" w:hAnsi="Arial" w:cs="Arial"/>
                <w:sz w:val="22"/>
                <w:szCs w:val="22"/>
              </w:rPr>
              <w:t>Ms Sandra James</w:t>
            </w:r>
            <w:r>
              <w:rPr>
                <w:rFonts w:ascii="Arial" w:hAnsi="Arial" w:cs="Arial"/>
                <w:sz w:val="22"/>
                <w:szCs w:val="22"/>
              </w:rPr>
              <w:t xml:space="preserve"> </w:t>
            </w:r>
            <w:proofErr w:type="gramStart"/>
            <w:r w:rsidRPr="007E7058">
              <w:rPr>
                <w:rFonts w:ascii="Arial" w:hAnsi="Arial" w:cs="Arial"/>
                <w:sz w:val="22"/>
                <w:szCs w:val="22"/>
              </w:rPr>
              <w:t>The</w:t>
            </w:r>
            <w:proofErr w:type="gramEnd"/>
            <w:r w:rsidRPr="007E7058">
              <w:rPr>
                <w:rFonts w:ascii="Arial" w:hAnsi="Arial" w:cs="Arial"/>
                <w:sz w:val="22"/>
                <w:szCs w:val="22"/>
              </w:rPr>
              <w:t xml:space="preserve"> Granary Barn Steels Lane </w:t>
            </w:r>
            <w:proofErr w:type="spellStart"/>
            <w:r w:rsidRPr="007E7058">
              <w:rPr>
                <w:rFonts w:ascii="Arial" w:hAnsi="Arial" w:cs="Arial"/>
                <w:sz w:val="22"/>
                <w:szCs w:val="22"/>
              </w:rPr>
              <w:t>Chidham</w:t>
            </w:r>
            <w:proofErr w:type="spellEnd"/>
            <w:r w:rsidRPr="007E7058">
              <w:rPr>
                <w:rFonts w:ascii="Arial" w:hAnsi="Arial" w:cs="Arial"/>
                <w:sz w:val="22"/>
                <w:szCs w:val="22"/>
              </w:rPr>
              <w:t xml:space="preserve"> West Sussex</w:t>
            </w:r>
          </w:p>
          <w:p w14:paraId="14C00FE4" w14:textId="4A9C4293" w:rsidR="004F758F" w:rsidRPr="00903074" w:rsidRDefault="00FC7B1A" w:rsidP="00CD2629">
            <w:pPr>
              <w:spacing w:after="0" w:line="240" w:lineRule="auto"/>
              <w:jc w:val="both"/>
              <w:rPr>
                <w:rFonts w:ascii="Arial" w:hAnsi="Arial" w:cs="Arial"/>
                <w:sz w:val="22"/>
                <w:szCs w:val="22"/>
              </w:rPr>
            </w:pPr>
            <w:r w:rsidRPr="007E7058">
              <w:rPr>
                <w:rFonts w:ascii="Arial" w:hAnsi="Arial" w:cs="Arial"/>
                <w:sz w:val="22"/>
                <w:szCs w:val="22"/>
              </w:rPr>
              <w:t>Retrospective application to regularise the restoration and change of use of granary building to provide holiday accommodation and associated works.</w:t>
            </w:r>
          </w:p>
        </w:tc>
      </w:tr>
      <w:tr w:rsidR="0061317B" w:rsidRPr="00711568" w14:paraId="1BB798B4" w14:textId="77777777" w:rsidTr="00AE510E">
        <w:trPr>
          <w:trHeight w:val="166"/>
        </w:trPr>
        <w:tc>
          <w:tcPr>
            <w:tcW w:w="562" w:type="dxa"/>
            <w:shd w:val="clear" w:color="auto" w:fill="auto"/>
          </w:tcPr>
          <w:p w14:paraId="3EDC49D7" w14:textId="6D6A0442" w:rsidR="0061317B" w:rsidRPr="00A8712F" w:rsidRDefault="0061317B" w:rsidP="004F758F">
            <w:pPr>
              <w:spacing w:after="0" w:line="240" w:lineRule="auto"/>
              <w:ind w:right="-205"/>
              <w:rPr>
                <w:rFonts w:ascii="Arial" w:hAnsi="Arial" w:cs="Arial"/>
                <w:sz w:val="22"/>
                <w:szCs w:val="22"/>
              </w:rPr>
            </w:pPr>
            <w:r>
              <w:rPr>
                <w:rFonts w:ascii="Arial" w:hAnsi="Arial" w:cs="Arial"/>
                <w:sz w:val="22"/>
                <w:szCs w:val="22"/>
              </w:rPr>
              <w:t>2</w:t>
            </w:r>
          </w:p>
        </w:tc>
        <w:tc>
          <w:tcPr>
            <w:tcW w:w="9217" w:type="dxa"/>
          </w:tcPr>
          <w:p w14:paraId="5C9E465E" w14:textId="28FD9F12" w:rsidR="00026286" w:rsidRPr="006E2893" w:rsidRDefault="009D32AA" w:rsidP="006E2893">
            <w:pPr>
              <w:spacing w:after="0" w:line="240" w:lineRule="auto"/>
              <w:rPr>
                <w:rFonts w:ascii="Arial" w:hAnsi="Arial" w:cs="Arial"/>
                <w:sz w:val="22"/>
                <w:szCs w:val="22"/>
              </w:rPr>
            </w:pPr>
            <w:hyperlink r:id="rId6" w:history="1">
              <w:r w:rsidR="00026286" w:rsidRPr="006E2893">
                <w:rPr>
                  <w:rStyle w:val="Hyperlink"/>
                  <w:rFonts w:ascii="Arial" w:hAnsi="Arial" w:cs="Arial"/>
                  <w:sz w:val="22"/>
                  <w:szCs w:val="22"/>
                </w:rPr>
                <w:t>CH/21/02905/FUL</w:t>
              </w:r>
            </w:hyperlink>
            <w:r w:rsidR="00026286" w:rsidRPr="006E2893">
              <w:rPr>
                <w:rFonts w:ascii="Arial" w:hAnsi="Arial" w:cs="Arial"/>
                <w:sz w:val="22"/>
                <w:szCs w:val="22"/>
              </w:rPr>
              <w:t xml:space="preserve"> - Case Officer: Calum Thomas</w:t>
            </w:r>
            <w:r w:rsidR="00CD2629">
              <w:rPr>
                <w:rFonts w:ascii="Arial" w:hAnsi="Arial" w:cs="Arial"/>
                <w:sz w:val="22"/>
                <w:szCs w:val="22"/>
              </w:rPr>
              <w:t xml:space="preserve"> (</w:t>
            </w:r>
            <w:proofErr w:type="spellStart"/>
            <w:r w:rsidR="00CD2629">
              <w:rPr>
                <w:rFonts w:ascii="Arial" w:hAnsi="Arial" w:cs="Arial"/>
                <w:sz w:val="22"/>
                <w:szCs w:val="22"/>
              </w:rPr>
              <w:t>Wk</w:t>
            </w:r>
            <w:proofErr w:type="spellEnd"/>
            <w:r w:rsidR="00BA403D">
              <w:rPr>
                <w:rFonts w:ascii="Arial" w:hAnsi="Arial" w:cs="Arial"/>
                <w:sz w:val="22"/>
                <w:szCs w:val="22"/>
              </w:rPr>
              <w:t xml:space="preserve"> 43)</w:t>
            </w:r>
            <w:r w:rsidR="0098121F">
              <w:rPr>
                <w:rFonts w:ascii="Arial" w:hAnsi="Arial" w:cs="Arial"/>
                <w:sz w:val="22"/>
                <w:szCs w:val="22"/>
              </w:rPr>
              <w:t xml:space="preserve"> – extension </w:t>
            </w:r>
            <w:r w:rsidR="002213F0">
              <w:rPr>
                <w:rFonts w:ascii="Arial" w:hAnsi="Arial" w:cs="Arial"/>
                <w:sz w:val="22"/>
                <w:szCs w:val="22"/>
              </w:rPr>
              <w:t>agreed</w:t>
            </w:r>
          </w:p>
          <w:p w14:paraId="425C8292" w14:textId="2FF89A82" w:rsidR="00026286" w:rsidRPr="006E2893" w:rsidRDefault="00026286" w:rsidP="006E2893">
            <w:pPr>
              <w:spacing w:after="0" w:line="240" w:lineRule="auto"/>
              <w:rPr>
                <w:rFonts w:ascii="Arial" w:hAnsi="Arial" w:cs="Arial"/>
                <w:sz w:val="22"/>
                <w:szCs w:val="22"/>
              </w:rPr>
            </w:pPr>
            <w:r w:rsidRPr="006E2893">
              <w:rPr>
                <w:rFonts w:ascii="Arial" w:hAnsi="Arial" w:cs="Arial"/>
                <w:sz w:val="22"/>
                <w:szCs w:val="22"/>
              </w:rPr>
              <w:t>Mr Hughes</w:t>
            </w:r>
            <w:r w:rsidR="006E2893">
              <w:rPr>
                <w:rFonts w:ascii="Arial" w:hAnsi="Arial" w:cs="Arial"/>
                <w:sz w:val="22"/>
                <w:szCs w:val="22"/>
              </w:rPr>
              <w:t xml:space="preserve"> </w:t>
            </w:r>
            <w:r w:rsidRPr="006E2893">
              <w:rPr>
                <w:rFonts w:ascii="Arial" w:hAnsi="Arial" w:cs="Arial"/>
                <w:sz w:val="22"/>
                <w:szCs w:val="22"/>
              </w:rPr>
              <w:t xml:space="preserve">Land Adjacent </w:t>
            </w:r>
            <w:proofErr w:type="gramStart"/>
            <w:r w:rsidRPr="006E2893">
              <w:rPr>
                <w:rFonts w:ascii="Arial" w:hAnsi="Arial" w:cs="Arial"/>
                <w:sz w:val="22"/>
                <w:szCs w:val="22"/>
              </w:rPr>
              <w:t>To</w:t>
            </w:r>
            <w:proofErr w:type="gramEnd"/>
            <w:r w:rsidRPr="006E2893">
              <w:rPr>
                <w:rFonts w:ascii="Arial" w:hAnsi="Arial" w:cs="Arial"/>
                <w:sz w:val="22"/>
                <w:szCs w:val="22"/>
              </w:rPr>
              <w:t xml:space="preserve"> Plot A Pond Farm North </w:t>
            </w:r>
            <w:proofErr w:type="spellStart"/>
            <w:r w:rsidRPr="006E2893">
              <w:rPr>
                <w:rFonts w:ascii="Arial" w:hAnsi="Arial" w:cs="Arial"/>
                <w:sz w:val="22"/>
                <w:szCs w:val="22"/>
              </w:rPr>
              <w:t>Newells</w:t>
            </w:r>
            <w:proofErr w:type="spellEnd"/>
            <w:r w:rsidRPr="006E2893">
              <w:rPr>
                <w:rFonts w:ascii="Arial" w:hAnsi="Arial" w:cs="Arial"/>
                <w:sz w:val="22"/>
                <w:szCs w:val="22"/>
              </w:rPr>
              <w:t xml:space="preserve"> Lane West </w:t>
            </w:r>
            <w:proofErr w:type="spellStart"/>
            <w:r w:rsidRPr="006E2893">
              <w:rPr>
                <w:rFonts w:ascii="Arial" w:hAnsi="Arial" w:cs="Arial"/>
                <w:sz w:val="22"/>
                <w:szCs w:val="22"/>
              </w:rPr>
              <w:t>Ashling</w:t>
            </w:r>
            <w:proofErr w:type="spellEnd"/>
          </w:p>
          <w:p w14:paraId="24098171" w14:textId="61543C2D" w:rsidR="00A44EA9" w:rsidRPr="006E2893" w:rsidRDefault="00026286" w:rsidP="00BA60E7">
            <w:pPr>
              <w:spacing w:after="0" w:line="240" w:lineRule="auto"/>
              <w:rPr>
                <w:rFonts w:ascii="Arial" w:hAnsi="Arial" w:cs="Arial"/>
                <w:sz w:val="22"/>
                <w:szCs w:val="22"/>
              </w:rPr>
            </w:pPr>
            <w:r w:rsidRPr="006E2893">
              <w:rPr>
                <w:rFonts w:ascii="Arial" w:hAnsi="Arial" w:cs="Arial"/>
                <w:sz w:val="22"/>
                <w:szCs w:val="22"/>
              </w:rPr>
              <w:t xml:space="preserve">The use of land as a </w:t>
            </w:r>
            <w:proofErr w:type="gramStart"/>
            <w:r w:rsidRPr="006E2893">
              <w:rPr>
                <w:rFonts w:ascii="Arial" w:hAnsi="Arial" w:cs="Arial"/>
                <w:sz w:val="22"/>
                <w:szCs w:val="22"/>
              </w:rPr>
              <w:t>travellers</w:t>
            </w:r>
            <w:proofErr w:type="gramEnd"/>
            <w:r w:rsidRPr="006E2893">
              <w:rPr>
                <w:rFonts w:ascii="Arial" w:hAnsi="Arial" w:cs="Arial"/>
                <w:sz w:val="22"/>
                <w:szCs w:val="22"/>
              </w:rPr>
              <w:t xml:space="preserve"> caravan site consisting of 2 no. pitches and associated development.</w:t>
            </w:r>
          </w:p>
        </w:tc>
      </w:tr>
      <w:tr w:rsidR="004F758F" w:rsidRPr="00711568" w14:paraId="3B34BA1C" w14:textId="77777777" w:rsidTr="00AE510E">
        <w:trPr>
          <w:trHeight w:val="166"/>
        </w:trPr>
        <w:tc>
          <w:tcPr>
            <w:tcW w:w="562" w:type="dxa"/>
            <w:shd w:val="clear" w:color="auto" w:fill="auto"/>
          </w:tcPr>
          <w:p w14:paraId="12B2B243" w14:textId="29F25488" w:rsidR="004F758F" w:rsidRPr="00A8712F" w:rsidRDefault="00563E6A" w:rsidP="004F758F">
            <w:pPr>
              <w:spacing w:after="0" w:line="240" w:lineRule="auto"/>
              <w:ind w:right="-205"/>
              <w:rPr>
                <w:rFonts w:ascii="Arial" w:hAnsi="Arial" w:cs="Arial"/>
                <w:sz w:val="22"/>
                <w:szCs w:val="22"/>
              </w:rPr>
            </w:pPr>
            <w:r>
              <w:rPr>
                <w:rFonts w:ascii="Arial" w:hAnsi="Arial" w:cs="Arial"/>
                <w:sz w:val="22"/>
                <w:szCs w:val="22"/>
              </w:rPr>
              <w:t>3</w:t>
            </w:r>
          </w:p>
        </w:tc>
        <w:tc>
          <w:tcPr>
            <w:tcW w:w="9217" w:type="dxa"/>
          </w:tcPr>
          <w:p w14:paraId="44975715" w14:textId="4C7F6386" w:rsidR="00B853D3" w:rsidRPr="008737E2" w:rsidRDefault="009D32AA" w:rsidP="00081DAA">
            <w:pPr>
              <w:spacing w:after="0" w:line="240" w:lineRule="auto"/>
              <w:rPr>
                <w:rFonts w:ascii="Arial" w:hAnsi="Arial" w:cs="Arial"/>
                <w:sz w:val="22"/>
                <w:szCs w:val="22"/>
              </w:rPr>
            </w:pPr>
            <w:hyperlink r:id="rId7" w:history="1">
              <w:r w:rsidR="00667BB1" w:rsidRPr="00081DAA">
                <w:rPr>
                  <w:rStyle w:val="Hyperlink"/>
                  <w:rFonts w:ascii="Arial" w:hAnsi="Arial" w:cs="Arial"/>
                  <w:sz w:val="22"/>
                  <w:szCs w:val="22"/>
                </w:rPr>
                <w:t>21/03139/FUL</w:t>
              </w:r>
            </w:hyperlink>
            <w:r w:rsidR="00667BB1" w:rsidRPr="00081DAA">
              <w:rPr>
                <w:rFonts w:ascii="Arial" w:hAnsi="Arial" w:cs="Arial"/>
                <w:sz w:val="22"/>
                <w:szCs w:val="22"/>
              </w:rPr>
              <w:t xml:space="preserve"> – </w:t>
            </w:r>
            <w:r w:rsidR="00667BB1" w:rsidRPr="008737E2">
              <w:rPr>
                <w:rFonts w:ascii="Arial" w:hAnsi="Arial" w:cs="Arial"/>
                <w:sz w:val="22"/>
                <w:szCs w:val="22"/>
              </w:rPr>
              <w:t>Case Officer</w:t>
            </w:r>
            <w:r w:rsidR="008737E2" w:rsidRPr="008737E2">
              <w:rPr>
                <w:rFonts w:ascii="Arial" w:hAnsi="Arial" w:cs="Arial"/>
                <w:sz w:val="22"/>
                <w:szCs w:val="22"/>
              </w:rPr>
              <w:t xml:space="preserve">: Rebecca Perris </w:t>
            </w:r>
            <w:r w:rsidR="00667BB1" w:rsidRPr="008737E2">
              <w:rPr>
                <w:rFonts w:ascii="Arial" w:hAnsi="Arial" w:cs="Arial"/>
                <w:sz w:val="22"/>
                <w:szCs w:val="22"/>
              </w:rPr>
              <w:t>(</w:t>
            </w:r>
            <w:proofErr w:type="spellStart"/>
            <w:r w:rsidR="00667BB1" w:rsidRPr="008737E2">
              <w:rPr>
                <w:rFonts w:ascii="Arial" w:hAnsi="Arial" w:cs="Arial"/>
                <w:sz w:val="22"/>
                <w:szCs w:val="22"/>
              </w:rPr>
              <w:t>Wk</w:t>
            </w:r>
            <w:proofErr w:type="spellEnd"/>
            <w:r w:rsidR="00667BB1" w:rsidRPr="008737E2">
              <w:rPr>
                <w:rFonts w:ascii="Arial" w:hAnsi="Arial" w:cs="Arial"/>
                <w:sz w:val="22"/>
                <w:szCs w:val="22"/>
              </w:rPr>
              <w:t xml:space="preserve"> </w:t>
            </w:r>
            <w:r w:rsidR="00BA403D" w:rsidRPr="008737E2">
              <w:rPr>
                <w:rFonts w:ascii="Arial" w:hAnsi="Arial" w:cs="Arial"/>
                <w:sz w:val="22"/>
                <w:szCs w:val="22"/>
              </w:rPr>
              <w:t>44)</w:t>
            </w:r>
          </w:p>
          <w:p w14:paraId="6E1078F9" w14:textId="77777777" w:rsidR="00B853D3" w:rsidRDefault="00B853D3" w:rsidP="00081DAA">
            <w:pPr>
              <w:spacing w:after="0" w:line="240" w:lineRule="auto"/>
              <w:rPr>
                <w:rFonts w:ascii="Arial" w:hAnsi="Arial" w:cs="Arial"/>
                <w:sz w:val="22"/>
                <w:szCs w:val="22"/>
              </w:rPr>
            </w:pPr>
            <w:r w:rsidRPr="00081DAA">
              <w:rPr>
                <w:rFonts w:ascii="Arial" w:hAnsi="Arial" w:cs="Arial"/>
                <w:sz w:val="22"/>
                <w:szCs w:val="22"/>
              </w:rPr>
              <w:t xml:space="preserve">Orchard Farm Drift Lane </w:t>
            </w:r>
            <w:proofErr w:type="spellStart"/>
            <w:r w:rsidRPr="00081DAA">
              <w:rPr>
                <w:rFonts w:ascii="Arial" w:hAnsi="Arial" w:cs="Arial"/>
                <w:sz w:val="22"/>
                <w:szCs w:val="22"/>
              </w:rPr>
              <w:t>Chidham</w:t>
            </w:r>
            <w:proofErr w:type="spellEnd"/>
            <w:r w:rsidRPr="00081DAA">
              <w:rPr>
                <w:rFonts w:ascii="Arial" w:hAnsi="Arial" w:cs="Arial"/>
                <w:sz w:val="22"/>
                <w:szCs w:val="22"/>
              </w:rPr>
              <w:t xml:space="preserve"> PO18 8PP </w:t>
            </w:r>
          </w:p>
          <w:p w14:paraId="6C6D6125" w14:textId="5D076BBC" w:rsidR="004F758F" w:rsidRPr="00081DAA" w:rsidRDefault="00667BB1" w:rsidP="00081DAA">
            <w:pPr>
              <w:spacing w:after="0" w:line="240" w:lineRule="auto"/>
              <w:rPr>
                <w:rFonts w:ascii="Arial" w:hAnsi="Arial" w:cs="Arial"/>
                <w:sz w:val="22"/>
                <w:szCs w:val="22"/>
              </w:rPr>
            </w:pPr>
            <w:r w:rsidRPr="00081DAA">
              <w:rPr>
                <w:rFonts w:ascii="Arial" w:hAnsi="Arial" w:cs="Arial"/>
                <w:sz w:val="22"/>
                <w:szCs w:val="22"/>
              </w:rPr>
              <w:t>Erection of detached dwelling. Alternative scheme to that approved under application 20/00164/OUT.</w:t>
            </w:r>
          </w:p>
        </w:tc>
      </w:tr>
      <w:tr w:rsidR="0098121F" w:rsidRPr="00711568" w14:paraId="41AC76F3" w14:textId="77777777" w:rsidTr="00AE510E">
        <w:trPr>
          <w:trHeight w:val="166"/>
        </w:trPr>
        <w:tc>
          <w:tcPr>
            <w:tcW w:w="562" w:type="dxa"/>
            <w:shd w:val="clear" w:color="auto" w:fill="auto"/>
          </w:tcPr>
          <w:p w14:paraId="0FC526FC" w14:textId="105C1681" w:rsidR="0098121F" w:rsidRDefault="0098121F" w:rsidP="004F758F">
            <w:pPr>
              <w:spacing w:after="0" w:line="240" w:lineRule="auto"/>
              <w:ind w:right="-205"/>
              <w:rPr>
                <w:rFonts w:ascii="Arial" w:hAnsi="Arial" w:cs="Arial"/>
                <w:sz w:val="22"/>
                <w:szCs w:val="22"/>
              </w:rPr>
            </w:pPr>
            <w:r>
              <w:rPr>
                <w:rFonts w:ascii="Arial" w:hAnsi="Arial" w:cs="Arial"/>
                <w:sz w:val="22"/>
                <w:szCs w:val="22"/>
              </w:rPr>
              <w:t>4</w:t>
            </w:r>
          </w:p>
        </w:tc>
        <w:tc>
          <w:tcPr>
            <w:tcW w:w="9217" w:type="dxa"/>
          </w:tcPr>
          <w:p w14:paraId="71553859" w14:textId="13512559" w:rsidR="0098121F" w:rsidRPr="00EF608F" w:rsidRDefault="009D32AA" w:rsidP="00081DAA">
            <w:pPr>
              <w:spacing w:after="0" w:line="240" w:lineRule="auto"/>
              <w:rPr>
                <w:rFonts w:ascii="Arial" w:hAnsi="Arial" w:cs="Arial"/>
                <w:sz w:val="22"/>
                <w:szCs w:val="22"/>
              </w:rPr>
            </w:pPr>
            <w:hyperlink r:id="rId8" w:history="1">
              <w:r w:rsidR="00C86EAA" w:rsidRPr="002858A6">
                <w:rPr>
                  <w:rStyle w:val="Hyperlink"/>
                  <w:rFonts w:ascii="Arial" w:hAnsi="Arial" w:cs="Arial"/>
                  <w:sz w:val="22"/>
                  <w:szCs w:val="22"/>
                </w:rPr>
                <w:t>21/01714/FUL</w:t>
              </w:r>
            </w:hyperlink>
            <w:r w:rsidR="00C86EAA" w:rsidRPr="00EF608F">
              <w:rPr>
                <w:rFonts w:ascii="Arial" w:hAnsi="Arial" w:cs="Arial"/>
                <w:sz w:val="22"/>
                <w:szCs w:val="22"/>
              </w:rPr>
              <w:t xml:space="preserve"> – Case Officer: </w:t>
            </w:r>
            <w:r w:rsidR="005C0347">
              <w:rPr>
                <w:rFonts w:ascii="Arial" w:hAnsi="Arial" w:cs="Arial"/>
                <w:sz w:val="22"/>
                <w:szCs w:val="22"/>
              </w:rPr>
              <w:t>Calum Thomas</w:t>
            </w:r>
            <w:r w:rsidR="00C86EAA" w:rsidRPr="00EF608F">
              <w:rPr>
                <w:rFonts w:ascii="Arial" w:hAnsi="Arial" w:cs="Arial"/>
                <w:sz w:val="22"/>
                <w:szCs w:val="22"/>
              </w:rPr>
              <w:t xml:space="preserve"> (</w:t>
            </w:r>
            <w:proofErr w:type="spellStart"/>
            <w:r w:rsidR="00C86EAA" w:rsidRPr="00EF608F">
              <w:rPr>
                <w:rFonts w:ascii="Arial" w:hAnsi="Arial" w:cs="Arial"/>
                <w:sz w:val="22"/>
                <w:szCs w:val="22"/>
              </w:rPr>
              <w:t>Wk</w:t>
            </w:r>
            <w:proofErr w:type="spellEnd"/>
            <w:r w:rsidR="00C86EAA" w:rsidRPr="00EF608F">
              <w:rPr>
                <w:rFonts w:ascii="Arial" w:hAnsi="Arial" w:cs="Arial"/>
                <w:sz w:val="22"/>
                <w:szCs w:val="22"/>
              </w:rPr>
              <w:t xml:space="preserve"> 4</w:t>
            </w:r>
            <w:r w:rsidR="00EF608F" w:rsidRPr="00EF608F">
              <w:rPr>
                <w:rFonts w:ascii="Arial" w:hAnsi="Arial" w:cs="Arial"/>
                <w:sz w:val="22"/>
                <w:szCs w:val="22"/>
              </w:rPr>
              <w:t>6)</w:t>
            </w:r>
          </w:p>
          <w:p w14:paraId="162562A5" w14:textId="77777777" w:rsidR="00EF608F" w:rsidRPr="00EF608F" w:rsidRDefault="00EF608F" w:rsidP="00081DAA">
            <w:pPr>
              <w:spacing w:after="0" w:line="240" w:lineRule="auto"/>
              <w:rPr>
                <w:rFonts w:ascii="Arial" w:hAnsi="Arial" w:cs="Arial"/>
                <w:sz w:val="22"/>
                <w:szCs w:val="22"/>
              </w:rPr>
            </w:pPr>
            <w:r w:rsidRPr="00EF608F">
              <w:rPr>
                <w:rFonts w:ascii="Arial" w:hAnsi="Arial" w:cs="Arial"/>
                <w:sz w:val="22"/>
                <w:szCs w:val="22"/>
              </w:rPr>
              <w:t xml:space="preserve">Plot A, Pond Farm, </w:t>
            </w:r>
            <w:proofErr w:type="spellStart"/>
            <w:r w:rsidRPr="00EF608F">
              <w:rPr>
                <w:rFonts w:ascii="Arial" w:hAnsi="Arial" w:cs="Arial"/>
                <w:sz w:val="22"/>
                <w:szCs w:val="22"/>
              </w:rPr>
              <w:t>Newells</w:t>
            </w:r>
            <w:proofErr w:type="spellEnd"/>
            <w:r w:rsidRPr="00EF608F">
              <w:rPr>
                <w:rFonts w:ascii="Arial" w:hAnsi="Arial" w:cs="Arial"/>
                <w:sz w:val="22"/>
                <w:szCs w:val="22"/>
              </w:rPr>
              <w:t xml:space="preserve"> Lane, West </w:t>
            </w:r>
            <w:proofErr w:type="spellStart"/>
            <w:r w:rsidRPr="00EF608F">
              <w:rPr>
                <w:rFonts w:ascii="Arial" w:hAnsi="Arial" w:cs="Arial"/>
                <w:sz w:val="22"/>
                <w:szCs w:val="22"/>
              </w:rPr>
              <w:t>Ashling</w:t>
            </w:r>
            <w:proofErr w:type="spellEnd"/>
            <w:r w:rsidRPr="00EF608F">
              <w:rPr>
                <w:rFonts w:ascii="Arial" w:hAnsi="Arial" w:cs="Arial"/>
                <w:sz w:val="22"/>
                <w:szCs w:val="22"/>
              </w:rPr>
              <w:t>, Chichester, PO18 8DF</w:t>
            </w:r>
          </w:p>
          <w:p w14:paraId="19753CDC" w14:textId="14AA688B" w:rsidR="00932B1F" w:rsidRPr="00EF608F" w:rsidRDefault="00EF608F" w:rsidP="00081DAA">
            <w:pPr>
              <w:spacing w:after="0" w:line="240" w:lineRule="auto"/>
              <w:rPr>
                <w:rFonts w:ascii="Arial" w:hAnsi="Arial" w:cs="Arial"/>
                <w:sz w:val="22"/>
                <w:szCs w:val="22"/>
              </w:rPr>
            </w:pPr>
            <w:r w:rsidRPr="00EF608F">
              <w:rPr>
                <w:rFonts w:ascii="Arial" w:hAnsi="Arial" w:cs="Arial"/>
                <w:sz w:val="22"/>
                <w:szCs w:val="22"/>
              </w:rPr>
              <w:t>1 no. additional travellers caravan pitch consisting of 1 no. mobile home and 1 no. touring caravan and associated works, within red line of existing consent CH/19/02880/FUL.</w:t>
            </w:r>
          </w:p>
        </w:tc>
      </w:tr>
    </w:tbl>
    <w:p w14:paraId="75264EA0" w14:textId="477C3775" w:rsidR="0034328B" w:rsidRDefault="0034328B">
      <w:pPr>
        <w:spacing w:after="0" w:line="240" w:lineRule="auto"/>
        <w:rPr>
          <w:rFonts w:ascii="Arial" w:hAnsi="Arial" w:cs="Arial"/>
          <w:b/>
          <w:sz w:val="22"/>
          <w:szCs w:val="22"/>
        </w:rPr>
      </w:pPr>
    </w:p>
    <w:p w14:paraId="03686F68" w14:textId="77777777" w:rsidR="00972746" w:rsidRDefault="00972746">
      <w:pPr>
        <w:spacing w:after="0" w:line="240" w:lineRule="auto"/>
        <w:rPr>
          <w:rFonts w:ascii="Arial" w:hAnsi="Arial" w:cs="Arial"/>
          <w:b/>
          <w:sz w:val="22"/>
          <w:szCs w:val="22"/>
        </w:rPr>
      </w:pPr>
    </w:p>
    <w:p w14:paraId="55DCDA34" w14:textId="59A3598B" w:rsidR="00702863" w:rsidRPr="00711568" w:rsidRDefault="00C27044">
      <w:pPr>
        <w:spacing w:after="0" w:line="240" w:lineRule="auto"/>
        <w:rPr>
          <w:rFonts w:ascii="Arial" w:hAnsi="Arial" w:cs="Arial"/>
          <w:b/>
          <w:sz w:val="22"/>
          <w:szCs w:val="22"/>
        </w:rPr>
      </w:pPr>
      <w:r w:rsidRPr="00711568">
        <w:rPr>
          <w:rFonts w:ascii="Arial" w:hAnsi="Arial" w:cs="Arial"/>
          <w:b/>
          <w:sz w:val="22"/>
          <w:szCs w:val="22"/>
        </w:rPr>
        <w:t>Agenda Item 6 - Planning Decisions</w:t>
      </w:r>
    </w:p>
    <w:p w14:paraId="551D7896" w14:textId="66A7E37D" w:rsidR="00A160C1" w:rsidRPr="00711568" w:rsidRDefault="00A160C1">
      <w:pPr>
        <w:spacing w:after="0" w:line="240" w:lineRule="auto"/>
        <w:rPr>
          <w:rFonts w:ascii="Arial" w:hAnsi="Arial" w:cs="Arial"/>
          <w:b/>
          <w:sz w:val="22"/>
          <w:szCs w:val="22"/>
        </w:rPr>
      </w:pPr>
    </w:p>
    <w:tbl>
      <w:tblPr>
        <w:tblStyle w:val="TableGrid0"/>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7"/>
        <w:gridCol w:w="9209"/>
      </w:tblGrid>
      <w:tr w:rsidR="009C541A" w:rsidRPr="00711568" w14:paraId="4F8BB1D2" w14:textId="77777777" w:rsidTr="00380820">
        <w:trPr>
          <w:trHeight w:val="166"/>
        </w:trPr>
        <w:tc>
          <w:tcPr>
            <w:tcW w:w="567" w:type="dxa"/>
            <w:shd w:val="clear" w:color="auto" w:fill="auto"/>
          </w:tcPr>
          <w:p w14:paraId="111E0D84" w14:textId="77777777" w:rsidR="009C541A" w:rsidRPr="00DD5629" w:rsidRDefault="009C541A" w:rsidP="00DD5629">
            <w:pPr>
              <w:spacing w:after="0" w:line="240" w:lineRule="auto"/>
              <w:ind w:right="-207"/>
              <w:rPr>
                <w:rFonts w:ascii="Arial" w:hAnsi="Arial" w:cs="Arial"/>
                <w:sz w:val="22"/>
                <w:szCs w:val="22"/>
              </w:rPr>
            </w:pPr>
            <w:r w:rsidRPr="00DD5629">
              <w:rPr>
                <w:rFonts w:ascii="Arial" w:hAnsi="Arial" w:cs="Arial"/>
                <w:sz w:val="22"/>
                <w:szCs w:val="22"/>
              </w:rPr>
              <w:t>1</w:t>
            </w:r>
          </w:p>
        </w:tc>
        <w:tc>
          <w:tcPr>
            <w:tcW w:w="9209" w:type="dxa"/>
          </w:tcPr>
          <w:p w14:paraId="21CEC2CC" w14:textId="13067B24" w:rsidR="00DD5629" w:rsidRPr="00DD5629" w:rsidRDefault="009D32AA" w:rsidP="00DD5629">
            <w:pPr>
              <w:pageBreakBefore/>
              <w:spacing w:after="0" w:line="240" w:lineRule="auto"/>
              <w:rPr>
                <w:rFonts w:ascii="Arial" w:hAnsi="Arial" w:cs="Arial"/>
                <w:sz w:val="22"/>
                <w:szCs w:val="22"/>
              </w:rPr>
            </w:pPr>
            <w:hyperlink r:id="rId9" w:history="1">
              <w:r w:rsidR="00DD5629" w:rsidRPr="00DD5629">
                <w:rPr>
                  <w:rStyle w:val="Hyperlink"/>
                  <w:rFonts w:ascii="Arial" w:hAnsi="Arial" w:cs="Arial"/>
                  <w:sz w:val="22"/>
                  <w:szCs w:val="22"/>
                </w:rPr>
                <w:t>CH/21/02289/FUL</w:t>
              </w:r>
            </w:hyperlink>
          </w:p>
          <w:p w14:paraId="5689B991" w14:textId="7AAEBF29" w:rsidR="00DD5629" w:rsidRPr="00DD5629" w:rsidRDefault="00DD5629" w:rsidP="00DD5629">
            <w:pPr>
              <w:keepNext/>
              <w:spacing w:after="0" w:line="240" w:lineRule="auto"/>
              <w:rPr>
                <w:rFonts w:ascii="Arial" w:hAnsi="Arial" w:cs="Arial"/>
                <w:sz w:val="22"/>
                <w:szCs w:val="22"/>
                <w:lang w:val="en-US"/>
              </w:rPr>
            </w:pPr>
            <w:r w:rsidRPr="00DD5629">
              <w:rPr>
                <w:rFonts w:ascii="Arial" w:hAnsi="Arial" w:cs="Arial"/>
                <w:sz w:val="22"/>
                <w:szCs w:val="22"/>
              </w:rPr>
              <w:t>Mr J Spicer</w:t>
            </w:r>
            <w:r>
              <w:rPr>
                <w:rFonts w:ascii="Arial" w:hAnsi="Arial" w:cs="Arial"/>
                <w:sz w:val="22"/>
                <w:szCs w:val="22"/>
              </w:rPr>
              <w:t xml:space="preserve"> </w:t>
            </w:r>
            <w:r w:rsidRPr="00DD5629">
              <w:rPr>
                <w:rFonts w:ascii="Arial" w:hAnsi="Arial" w:cs="Arial"/>
                <w:sz w:val="22"/>
                <w:szCs w:val="22"/>
                <w:lang w:val="en-US"/>
              </w:rPr>
              <w:t xml:space="preserve">Land </w:t>
            </w:r>
            <w:proofErr w:type="gramStart"/>
            <w:r w:rsidRPr="00DD5629">
              <w:rPr>
                <w:rFonts w:ascii="Arial" w:hAnsi="Arial" w:cs="Arial"/>
                <w:sz w:val="22"/>
                <w:szCs w:val="22"/>
                <w:lang w:val="en-US"/>
              </w:rPr>
              <w:t>On</w:t>
            </w:r>
            <w:proofErr w:type="gramEnd"/>
            <w:r w:rsidRPr="00DD5629">
              <w:rPr>
                <w:rFonts w:ascii="Arial" w:hAnsi="Arial" w:cs="Arial"/>
                <w:sz w:val="22"/>
                <w:szCs w:val="22"/>
                <w:lang w:val="en-US"/>
              </w:rPr>
              <w:t xml:space="preserve"> The East Side Of Cot Lane </w:t>
            </w:r>
            <w:proofErr w:type="spellStart"/>
            <w:r w:rsidRPr="00DD5629">
              <w:rPr>
                <w:rFonts w:ascii="Arial" w:hAnsi="Arial" w:cs="Arial"/>
                <w:sz w:val="22"/>
                <w:szCs w:val="22"/>
                <w:lang w:val="en-US"/>
              </w:rPr>
              <w:t>Chidham</w:t>
            </w:r>
            <w:proofErr w:type="spellEnd"/>
            <w:r w:rsidRPr="00DD5629">
              <w:rPr>
                <w:rFonts w:ascii="Arial" w:hAnsi="Arial" w:cs="Arial"/>
                <w:sz w:val="22"/>
                <w:szCs w:val="22"/>
                <w:lang w:val="en-US"/>
              </w:rPr>
              <w:t xml:space="preserve"> PO18 8SP   </w:t>
            </w:r>
          </w:p>
          <w:p w14:paraId="7CA0CB62" w14:textId="77777777" w:rsidR="00DD5629" w:rsidRPr="00DD5629" w:rsidRDefault="00DD5629" w:rsidP="00DD5629">
            <w:pPr>
              <w:pStyle w:val="Header"/>
              <w:keepNext/>
              <w:rPr>
                <w:sz w:val="22"/>
                <w:szCs w:val="22"/>
              </w:rPr>
            </w:pPr>
            <w:r w:rsidRPr="00DD5629">
              <w:rPr>
                <w:sz w:val="22"/>
                <w:szCs w:val="22"/>
              </w:rPr>
              <w:t>Proposed new vehicle access off Cot Lane</w:t>
            </w:r>
          </w:p>
          <w:p w14:paraId="66C931E3" w14:textId="3DAFFA51" w:rsidR="009C541A" w:rsidRPr="00DD5629" w:rsidRDefault="00DD5629" w:rsidP="00291A3D">
            <w:pPr>
              <w:keepNext/>
              <w:spacing w:after="0" w:line="240" w:lineRule="auto"/>
              <w:rPr>
                <w:rFonts w:ascii="Arial" w:hAnsi="Arial" w:cs="Arial"/>
                <w:sz w:val="22"/>
                <w:szCs w:val="22"/>
              </w:rPr>
            </w:pPr>
            <w:r w:rsidRPr="00DD5629">
              <w:rPr>
                <w:rFonts w:ascii="Arial" w:hAnsi="Arial" w:cs="Arial"/>
                <w:sz w:val="22"/>
                <w:szCs w:val="22"/>
              </w:rPr>
              <w:t>PERMIT</w:t>
            </w:r>
          </w:p>
        </w:tc>
      </w:tr>
      <w:tr w:rsidR="00380820" w:rsidRPr="00711568" w14:paraId="64DBC191" w14:textId="77777777" w:rsidTr="00380820">
        <w:trPr>
          <w:trHeight w:val="166"/>
        </w:trPr>
        <w:tc>
          <w:tcPr>
            <w:tcW w:w="567" w:type="dxa"/>
            <w:shd w:val="clear" w:color="auto" w:fill="auto"/>
          </w:tcPr>
          <w:p w14:paraId="7D4B5827" w14:textId="1859DC2C" w:rsidR="00380820" w:rsidRPr="009C541A" w:rsidRDefault="00380820" w:rsidP="00380820">
            <w:pPr>
              <w:spacing w:after="0" w:line="240" w:lineRule="auto"/>
              <w:ind w:right="-207"/>
              <w:rPr>
                <w:rFonts w:ascii="Arial" w:hAnsi="Arial" w:cs="Arial"/>
                <w:sz w:val="22"/>
                <w:szCs w:val="22"/>
              </w:rPr>
            </w:pPr>
            <w:r>
              <w:rPr>
                <w:rFonts w:ascii="Arial" w:hAnsi="Arial" w:cs="Arial"/>
                <w:sz w:val="22"/>
                <w:szCs w:val="22"/>
              </w:rPr>
              <w:t>2</w:t>
            </w:r>
          </w:p>
        </w:tc>
        <w:tc>
          <w:tcPr>
            <w:tcW w:w="9209" w:type="dxa"/>
          </w:tcPr>
          <w:p w14:paraId="2E13FEAC" w14:textId="218B3421" w:rsidR="00380820" w:rsidRPr="00380820" w:rsidRDefault="009D32AA" w:rsidP="00380820">
            <w:pPr>
              <w:pageBreakBefore/>
              <w:spacing w:after="0" w:line="240" w:lineRule="auto"/>
              <w:rPr>
                <w:rFonts w:ascii="Arial" w:hAnsi="Arial" w:cs="Arial"/>
                <w:sz w:val="22"/>
                <w:szCs w:val="22"/>
              </w:rPr>
            </w:pPr>
            <w:hyperlink r:id="rId10" w:history="1">
              <w:r w:rsidR="00380820" w:rsidRPr="00380820">
                <w:rPr>
                  <w:rStyle w:val="Hyperlink"/>
                  <w:rFonts w:ascii="Arial" w:hAnsi="Arial" w:cs="Arial"/>
                  <w:sz w:val="22"/>
                  <w:szCs w:val="22"/>
                </w:rPr>
                <w:t>CH/21/02567/FUL</w:t>
              </w:r>
            </w:hyperlink>
          </w:p>
          <w:p w14:paraId="26AF491A" w14:textId="6F4C318F" w:rsidR="00380820" w:rsidRPr="00380820" w:rsidRDefault="00380820" w:rsidP="00380820">
            <w:pPr>
              <w:keepNext/>
              <w:spacing w:after="0" w:line="240" w:lineRule="auto"/>
              <w:rPr>
                <w:rFonts w:ascii="Arial" w:hAnsi="Arial" w:cs="Arial"/>
                <w:sz w:val="22"/>
                <w:szCs w:val="22"/>
                <w:lang w:val="en-US"/>
              </w:rPr>
            </w:pPr>
            <w:r w:rsidRPr="00380820">
              <w:rPr>
                <w:rFonts w:ascii="Arial" w:hAnsi="Arial" w:cs="Arial"/>
                <w:sz w:val="22"/>
                <w:szCs w:val="22"/>
              </w:rPr>
              <w:t xml:space="preserve">Mr &amp; Mrs </w:t>
            </w:r>
            <w:proofErr w:type="spellStart"/>
            <w:r w:rsidRPr="00380820">
              <w:rPr>
                <w:rFonts w:ascii="Arial" w:hAnsi="Arial" w:cs="Arial"/>
                <w:sz w:val="22"/>
                <w:szCs w:val="22"/>
              </w:rPr>
              <w:t>Hipperson</w:t>
            </w:r>
            <w:proofErr w:type="spellEnd"/>
            <w:r>
              <w:rPr>
                <w:rFonts w:ascii="Arial" w:hAnsi="Arial" w:cs="Arial"/>
                <w:sz w:val="22"/>
                <w:szCs w:val="22"/>
              </w:rPr>
              <w:t xml:space="preserve"> </w:t>
            </w:r>
            <w:r w:rsidRPr="00380820">
              <w:rPr>
                <w:rFonts w:ascii="Arial" w:hAnsi="Arial" w:cs="Arial"/>
                <w:sz w:val="22"/>
                <w:szCs w:val="22"/>
                <w:lang w:val="en-US"/>
              </w:rPr>
              <w:t xml:space="preserve">Land Attached </w:t>
            </w:r>
            <w:proofErr w:type="gramStart"/>
            <w:r w:rsidRPr="00380820">
              <w:rPr>
                <w:rFonts w:ascii="Arial" w:hAnsi="Arial" w:cs="Arial"/>
                <w:sz w:val="22"/>
                <w:szCs w:val="22"/>
                <w:lang w:val="en-US"/>
              </w:rPr>
              <w:t>To</w:t>
            </w:r>
            <w:proofErr w:type="gramEnd"/>
            <w:r w:rsidRPr="00380820">
              <w:rPr>
                <w:rFonts w:ascii="Arial" w:hAnsi="Arial" w:cs="Arial"/>
                <w:sz w:val="22"/>
                <w:szCs w:val="22"/>
                <w:lang w:val="en-US"/>
              </w:rPr>
              <w:t xml:space="preserve"> </w:t>
            </w:r>
            <w:proofErr w:type="spellStart"/>
            <w:r w:rsidRPr="00380820">
              <w:rPr>
                <w:rFonts w:ascii="Arial" w:hAnsi="Arial" w:cs="Arial"/>
                <w:sz w:val="22"/>
                <w:szCs w:val="22"/>
                <w:lang w:val="en-US"/>
              </w:rPr>
              <w:t>Maybush</w:t>
            </w:r>
            <w:proofErr w:type="spellEnd"/>
            <w:r w:rsidRPr="00380820">
              <w:rPr>
                <w:rFonts w:ascii="Arial" w:hAnsi="Arial" w:cs="Arial"/>
                <w:sz w:val="22"/>
                <w:szCs w:val="22"/>
                <w:lang w:val="en-US"/>
              </w:rPr>
              <w:t xml:space="preserve"> Cot Lane </w:t>
            </w:r>
            <w:proofErr w:type="spellStart"/>
            <w:r w:rsidRPr="00380820">
              <w:rPr>
                <w:rFonts w:ascii="Arial" w:hAnsi="Arial" w:cs="Arial"/>
                <w:sz w:val="22"/>
                <w:szCs w:val="22"/>
                <w:lang w:val="en-US"/>
              </w:rPr>
              <w:t>Chidham</w:t>
            </w:r>
            <w:proofErr w:type="spellEnd"/>
            <w:r w:rsidRPr="00380820">
              <w:rPr>
                <w:rFonts w:ascii="Arial" w:hAnsi="Arial" w:cs="Arial"/>
                <w:sz w:val="22"/>
                <w:szCs w:val="22"/>
                <w:lang w:val="en-US"/>
              </w:rPr>
              <w:t xml:space="preserve"> PO18 8SP   </w:t>
            </w:r>
          </w:p>
          <w:p w14:paraId="2D942D5C" w14:textId="77777777" w:rsidR="00380820" w:rsidRPr="00380820" w:rsidRDefault="00380820" w:rsidP="00380820">
            <w:pPr>
              <w:pStyle w:val="Header"/>
              <w:keepNext/>
              <w:rPr>
                <w:sz w:val="22"/>
                <w:szCs w:val="22"/>
              </w:rPr>
            </w:pPr>
            <w:r w:rsidRPr="00380820">
              <w:rPr>
                <w:sz w:val="22"/>
                <w:szCs w:val="22"/>
              </w:rPr>
              <w:t>The erection of a barn for machinery storage.</w:t>
            </w:r>
          </w:p>
          <w:p w14:paraId="4E81CE7F" w14:textId="1665F49A" w:rsidR="00380820" w:rsidRPr="00380820" w:rsidRDefault="00380820" w:rsidP="00380820">
            <w:pPr>
              <w:keepNext/>
              <w:spacing w:after="0" w:line="240" w:lineRule="auto"/>
              <w:rPr>
                <w:rFonts w:ascii="Arial" w:hAnsi="Arial" w:cs="Arial"/>
                <w:sz w:val="22"/>
                <w:szCs w:val="22"/>
              </w:rPr>
            </w:pPr>
            <w:r w:rsidRPr="00380820">
              <w:rPr>
                <w:rFonts w:ascii="Arial" w:hAnsi="Arial" w:cs="Arial"/>
                <w:sz w:val="22"/>
                <w:szCs w:val="22"/>
              </w:rPr>
              <w:t>PERMIT</w:t>
            </w:r>
          </w:p>
        </w:tc>
      </w:tr>
      <w:tr w:rsidR="00380820" w:rsidRPr="00711568" w14:paraId="50EE538C" w14:textId="77777777" w:rsidTr="00380820">
        <w:trPr>
          <w:trHeight w:val="166"/>
        </w:trPr>
        <w:tc>
          <w:tcPr>
            <w:tcW w:w="567" w:type="dxa"/>
            <w:shd w:val="clear" w:color="auto" w:fill="auto"/>
          </w:tcPr>
          <w:p w14:paraId="77693D6F" w14:textId="4A60440C" w:rsidR="00380820" w:rsidRPr="009C541A" w:rsidRDefault="00380820" w:rsidP="00380820">
            <w:pPr>
              <w:spacing w:after="0" w:line="240" w:lineRule="auto"/>
              <w:ind w:right="-207"/>
              <w:rPr>
                <w:rFonts w:ascii="Arial" w:hAnsi="Arial" w:cs="Arial"/>
                <w:sz w:val="22"/>
                <w:szCs w:val="22"/>
              </w:rPr>
            </w:pPr>
            <w:r>
              <w:rPr>
                <w:rFonts w:ascii="Arial" w:hAnsi="Arial" w:cs="Arial"/>
                <w:sz w:val="22"/>
                <w:szCs w:val="22"/>
              </w:rPr>
              <w:t>3</w:t>
            </w:r>
          </w:p>
        </w:tc>
        <w:tc>
          <w:tcPr>
            <w:tcW w:w="9209" w:type="dxa"/>
          </w:tcPr>
          <w:p w14:paraId="5A26CF37" w14:textId="335B9D4A" w:rsidR="00380820" w:rsidRPr="00380820" w:rsidRDefault="009D32AA" w:rsidP="00380820">
            <w:pPr>
              <w:pageBreakBefore/>
              <w:spacing w:after="0" w:line="240" w:lineRule="auto"/>
              <w:rPr>
                <w:rFonts w:ascii="Arial" w:hAnsi="Arial" w:cs="Arial"/>
                <w:sz w:val="22"/>
                <w:szCs w:val="22"/>
              </w:rPr>
            </w:pPr>
            <w:hyperlink r:id="rId11" w:history="1">
              <w:r w:rsidR="00380820" w:rsidRPr="00380820">
                <w:rPr>
                  <w:rStyle w:val="Hyperlink"/>
                  <w:rFonts w:ascii="Arial" w:hAnsi="Arial" w:cs="Arial"/>
                  <w:sz w:val="22"/>
                  <w:szCs w:val="22"/>
                </w:rPr>
                <w:t>CH/21/02690/DOM</w:t>
              </w:r>
            </w:hyperlink>
          </w:p>
          <w:p w14:paraId="1DE8541D" w14:textId="77777777" w:rsidR="00380820" w:rsidRPr="00380820" w:rsidRDefault="00380820" w:rsidP="00380820">
            <w:pPr>
              <w:keepNext/>
              <w:spacing w:after="0" w:line="240" w:lineRule="auto"/>
              <w:rPr>
                <w:rFonts w:ascii="Arial" w:hAnsi="Arial" w:cs="Arial"/>
                <w:sz w:val="22"/>
                <w:szCs w:val="22"/>
              </w:rPr>
            </w:pPr>
            <w:r w:rsidRPr="00380820">
              <w:rPr>
                <w:rFonts w:ascii="Arial" w:hAnsi="Arial" w:cs="Arial"/>
                <w:sz w:val="22"/>
                <w:szCs w:val="22"/>
              </w:rPr>
              <w:t>Mr &amp; Mrs Brindley</w:t>
            </w:r>
          </w:p>
          <w:p w14:paraId="74EF9BEC" w14:textId="59162DF7" w:rsidR="00380820" w:rsidRPr="00380820" w:rsidRDefault="00380820" w:rsidP="00380820">
            <w:pPr>
              <w:pStyle w:val="BlockText"/>
              <w:ind w:left="0"/>
              <w:rPr>
                <w:sz w:val="22"/>
                <w:szCs w:val="22"/>
                <w:lang w:val="en-US"/>
              </w:rPr>
            </w:pPr>
            <w:proofErr w:type="spellStart"/>
            <w:r w:rsidRPr="00380820">
              <w:rPr>
                <w:sz w:val="22"/>
                <w:szCs w:val="22"/>
                <w:lang w:val="en-US"/>
              </w:rPr>
              <w:t>Ivydene</w:t>
            </w:r>
            <w:proofErr w:type="spellEnd"/>
            <w:r w:rsidRPr="00380820">
              <w:rPr>
                <w:sz w:val="22"/>
                <w:szCs w:val="22"/>
                <w:lang w:val="en-US"/>
              </w:rPr>
              <w:t xml:space="preserve"> Cottage </w:t>
            </w:r>
            <w:proofErr w:type="spellStart"/>
            <w:r w:rsidRPr="00380820">
              <w:rPr>
                <w:sz w:val="22"/>
                <w:szCs w:val="22"/>
                <w:lang w:val="en-US"/>
              </w:rPr>
              <w:t>Ivydene</w:t>
            </w:r>
            <w:proofErr w:type="spellEnd"/>
            <w:r w:rsidRPr="00380820">
              <w:rPr>
                <w:sz w:val="22"/>
                <w:szCs w:val="22"/>
                <w:lang w:val="en-US"/>
              </w:rPr>
              <w:t xml:space="preserve"> Crescent </w:t>
            </w:r>
            <w:proofErr w:type="spellStart"/>
            <w:r w:rsidRPr="00380820">
              <w:rPr>
                <w:sz w:val="22"/>
                <w:szCs w:val="22"/>
                <w:lang w:val="en-US"/>
              </w:rPr>
              <w:t>Chidham</w:t>
            </w:r>
            <w:proofErr w:type="spellEnd"/>
            <w:r w:rsidRPr="00380820">
              <w:rPr>
                <w:sz w:val="22"/>
                <w:szCs w:val="22"/>
                <w:lang w:val="en-US"/>
              </w:rPr>
              <w:t xml:space="preserve"> PO18 8TR   </w:t>
            </w:r>
          </w:p>
          <w:p w14:paraId="273DA033" w14:textId="77777777" w:rsidR="00380820" w:rsidRPr="00380820" w:rsidRDefault="00380820" w:rsidP="00380820">
            <w:pPr>
              <w:pStyle w:val="Header"/>
              <w:keepNext/>
              <w:rPr>
                <w:sz w:val="22"/>
                <w:szCs w:val="22"/>
              </w:rPr>
            </w:pPr>
            <w:r w:rsidRPr="00380820">
              <w:rPr>
                <w:sz w:val="22"/>
                <w:szCs w:val="22"/>
              </w:rPr>
              <w:t>Erection of single storey rear extension and associated works.</w:t>
            </w:r>
          </w:p>
          <w:p w14:paraId="1B66C709" w14:textId="6489101A" w:rsidR="00380820" w:rsidRPr="00380820" w:rsidRDefault="00380820" w:rsidP="00380820">
            <w:pPr>
              <w:keepNext/>
              <w:spacing w:after="0" w:line="240" w:lineRule="auto"/>
              <w:rPr>
                <w:rFonts w:ascii="Arial" w:hAnsi="Arial" w:cs="Arial"/>
                <w:sz w:val="22"/>
                <w:szCs w:val="22"/>
              </w:rPr>
            </w:pPr>
            <w:r w:rsidRPr="00380820">
              <w:rPr>
                <w:rFonts w:ascii="Arial" w:hAnsi="Arial" w:cs="Arial"/>
                <w:sz w:val="22"/>
                <w:szCs w:val="22"/>
              </w:rPr>
              <w:t>PERMIT</w:t>
            </w:r>
          </w:p>
        </w:tc>
      </w:tr>
    </w:tbl>
    <w:p w14:paraId="758B105D" w14:textId="77777777" w:rsidR="007E2D11" w:rsidRDefault="007E2D11">
      <w:pPr>
        <w:spacing w:after="0" w:line="240" w:lineRule="auto"/>
        <w:rPr>
          <w:rFonts w:ascii="Arial" w:hAnsi="Arial" w:cs="Arial"/>
          <w:b/>
          <w:sz w:val="22"/>
          <w:szCs w:val="22"/>
        </w:rPr>
      </w:pPr>
    </w:p>
    <w:p w14:paraId="6986594E" w14:textId="671FCD34" w:rsidR="00702863" w:rsidRPr="00711568" w:rsidRDefault="00C27044">
      <w:pPr>
        <w:spacing w:after="0" w:line="240" w:lineRule="auto"/>
        <w:rPr>
          <w:rFonts w:ascii="Arial" w:hAnsi="Arial" w:cs="Arial"/>
          <w:b/>
          <w:sz w:val="22"/>
          <w:szCs w:val="22"/>
        </w:rPr>
      </w:pPr>
      <w:r w:rsidRPr="00711568">
        <w:rPr>
          <w:rFonts w:ascii="Arial" w:hAnsi="Arial" w:cs="Arial"/>
          <w:b/>
          <w:sz w:val="22"/>
          <w:szCs w:val="22"/>
        </w:rPr>
        <w:t>Agenda Item 7 - Planning Appeals</w:t>
      </w:r>
    </w:p>
    <w:p w14:paraId="0F86E7E3" w14:textId="457A9CDF" w:rsidR="00A160C1" w:rsidRPr="00711568" w:rsidRDefault="00A160C1">
      <w:pPr>
        <w:spacing w:after="0" w:line="240" w:lineRule="auto"/>
        <w:rPr>
          <w:rFonts w:ascii="Arial" w:hAnsi="Arial" w:cs="Arial"/>
          <w:b/>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EB668A" w:rsidRPr="00711568" w14:paraId="2124D7BA" w14:textId="77777777" w:rsidTr="0034328B">
        <w:tc>
          <w:tcPr>
            <w:tcW w:w="9214" w:type="dxa"/>
          </w:tcPr>
          <w:tbl>
            <w:tblPr>
              <w:tblStyle w:val="TableGrid"/>
              <w:tblW w:w="9639" w:type="dxa"/>
              <w:tblLook w:val="04A0" w:firstRow="1" w:lastRow="0" w:firstColumn="1" w:lastColumn="0" w:noHBand="0" w:noVBand="1"/>
            </w:tblPr>
            <w:tblGrid>
              <w:gridCol w:w="440"/>
              <w:gridCol w:w="3355"/>
              <w:gridCol w:w="5844"/>
            </w:tblGrid>
            <w:tr w:rsidR="00EB668A" w:rsidRPr="00711568" w14:paraId="18A947CF" w14:textId="178AA0EE" w:rsidTr="0034328B">
              <w:tc>
                <w:tcPr>
                  <w:tcW w:w="443" w:type="dxa"/>
                </w:tcPr>
                <w:p w14:paraId="215F0547" w14:textId="77777777" w:rsidR="00EB668A" w:rsidRPr="00EB20C3" w:rsidRDefault="00EB668A" w:rsidP="003D1398">
                  <w:pPr>
                    <w:spacing w:after="0" w:line="240" w:lineRule="auto"/>
                    <w:rPr>
                      <w:rFonts w:ascii="Arial" w:hAnsi="Arial" w:cs="Arial"/>
                      <w:sz w:val="22"/>
                      <w:szCs w:val="22"/>
                    </w:rPr>
                  </w:pPr>
                </w:p>
              </w:tc>
              <w:tc>
                <w:tcPr>
                  <w:tcW w:w="3387" w:type="dxa"/>
                </w:tcPr>
                <w:p w14:paraId="4F9EC2F0" w14:textId="7FA2BDF9" w:rsidR="00EB668A" w:rsidRPr="00EB20C3" w:rsidRDefault="00EB668A" w:rsidP="003D1398">
                  <w:pPr>
                    <w:spacing w:after="0" w:line="240" w:lineRule="auto"/>
                    <w:rPr>
                      <w:rFonts w:ascii="Arial" w:hAnsi="Arial" w:cs="Arial"/>
                      <w:sz w:val="22"/>
                      <w:szCs w:val="22"/>
                    </w:rPr>
                  </w:pPr>
                  <w:r w:rsidRPr="00EB20C3">
                    <w:rPr>
                      <w:rFonts w:ascii="Arial" w:hAnsi="Arial" w:cs="Arial"/>
                      <w:sz w:val="22"/>
                      <w:szCs w:val="22"/>
                    </w:rPr>
                    <w:t xml:space="preserve">Reference/Procedure Proposal </w:t>
                  </w:r>
                </w:p>
              </w:tc>
              <w:tc>
                <w:tcPr>
                  <w:tcW w:w="5976" w:type="dxa"/>
                </w:tcPr>
                <w:p w14:paraId="3C4C9B4F" w14:textId="446A65AF" w:rsidR="00EB668A" w:rsidRPr="00EB20C3" w:rsidRDefault="00EB668A" w:rsidP="003D1398">
                  <w:pPr>
                    <w:spacing w:after="0" w:line="240" w:lineRule="auto"/>
                    <w:rPr>
                      <w:rFonts w:ascii="Arial" w:hAnsi="Arial" w:cs="Arial"/>
                      <w:sz w:val="22"/>
                      <w:szCs w:val="22"/>
                    </w:rPr>
                  </w:pPr>
                  <w:r w:rsidRPr="00EB20C3">
                    <w:rPr>
                      <w:rFonts w:ascii="Arial" w:hAnsi="Arial" w:cs="Arial"/>
                      <w:sz w:val="22"/>
                      <w:szCs w:val="22"/>
                    </w:rPr>
                    <w:t>Proposal</w:t>
                  </w:r>
                </w:p>
              </w:tc>
            </w:tr>
            <w:tr w:rsidR="00EB668A" w:rsidRPr="00711568" w14:paraId="5550ED58" w14:textId="77777777" w:rsidTr="0034328B">
              <w:tc>
                <w:tcPr>
                  <w:tcW w:w="443" w:type="dxa"/>
                </w:tcPr>
                <w:p w14:paraId="00EC2759" w14:textId="1F07050F" w:rsidR="00EB668A" w:rsidRPr="00EB20C3" w:rsidRDefault="0016373D" w:rsidP="003D1398">
                  <w:pPr>
                    <w:spacing w:after="0" w:line="240" w:lineRule="auto"/>
                    <w:rPr>
                      <w:rFonts w:ascii="Arial" w:hAnsi="Arial" w:cs="Arial"/>
                      <w:sz w:val="22"/>
                      <w:szCs w:val="22"/>
                    </w:rPr>
                  </w:pPr>
                  <w:r>
                    <w:rPr>
                      <w:rFonts w:ascii="Arial" w:hAnsi="Arial" w:cs="Arial"/>
                      <w:sz w:val="22"/>
                      <w:szCs w:val="22"/>
                    </w:rPr>
                    <w:t>1</w:t>
                  </w:r>
                </w:p>
              </w:tc>
              <w:tc>
                <w:tcPr>
                  <w:tcW w:w="3387" w:type="dxa"/>
                </w:tcPr>
                <w:p w14:paraId="1B394EA8" w14:textId="77777777" w:rsidR="00B910CD" w:rsidRDefault="00E30860" w:rsidP="003D1398">
                  <w:pPr>
                    <w:spacing w:after="0" w:line="240" w:lineRule="auto"/>
                    <w:rPr>
                      <w:rFonts w:ascii="Arial" w:hAnsi="Arial" w:cs="Arial"/>
                      <w:sz w:val="22"/>
                      <w:szCs w:val="22"/>
                    </w:rPr>
                  </w:pPr>
                  <w:r w:rsidRPr="00EB20C3">
                    <w:rPr>
                      <w:rFonts w:ascii="Arial" w:hAnsi="Arial" w:cs="Arial"/>
                      <w:sz w:val="22"/>
                      <w:szCs w:val="22"/>
                    </w:rPr>
                    <w:t>* 20/00412/OUT</w:t>
                  </w:r>
                  <w:r w:rsidR="00F06D17" w:rsidRPr="00EB20C3">
                    <w:rPr>
                      <w:rFonts w:ascii="Arial" w:hAnsi="Arial" w:cs="Arial"/>
                      <w:sz w:val="22"/>
                      <w:szCs w:val="22"/>
                    </w:rPr>
                    <w:t xml:space="preserve"> </w:t>
                  </w:r>
                </w:p>
                <w:p w14:paraId="5CAC33E4" w14:textId="36D4C293" w:rsidR="00EB668A" w:rsidRPr="00EB20C3" w:rsidRDefault="00F06D17" w:rsidP="003D1398">
                  <w:pPr>
                    <w:spacing w:after="0" w:line="240" w:lineRule="auto"/>
                    <w:rPr>
                      <w:rFonts w:ascii="Arial" w:hAnsi="Arial" w:cs="Arial"/>
                      <w:b/>
                      <w:bCs/>
                      <w:sz w:val="22"/>
                      <w:szCs w:val="22"/>
                    </w:rPr>
                  </w:pPr>
                  <w:r w:rsidRPr="00EB20C3">
                    <w:rPr>
                      <w:rFonts w:ascii="Arial" w:hAnsi="Arial" w:cs="Arial"/>
                      <w:b/>
                      <w:bCs/>
                      <w:sz w:val="22"/>
                      <w:szCs w:val="22"/>
                    </w:rPr>
                    <w:t>IN PROGRESS</w:t>
                  </w:r>
                </w:p>
                <w:p w14:paraId="0939E662" w14:textId="1AFF3698" w:rsidR="00E30860" w:rsidRPr="00EB20C3" w:rsidRDefault="00E30860" w:rsidP="003D1398">
                  <w:pPr>
                    <w:spacing w:after="0" w:line="240" w:lineRule="auto"/>
                    <w:rPr>
                      <w:rFonts w:ascii="Arial" w:hAnsi="Arial" w:cs="Arial"/>
                      <w:sz w:val="22"/>
                      <w:szCs w:val="22"/>
                    </w:rPr>
                  </w:pPr>
                  <w:r w:rsidRPr="00EB20C3">
                    <w:rPr>
                      <w:rFonts w:ascii="Arial" w:hAnsi="Arial" w:cs="Arial"/>
                      <w:sz w:val="22"/>
                      <w:szCs w:val="22"/>
                    </w:rPr>
                    <w:t>Case Officer: Andrew Robbins</w:t>
                  </w:r>
                </w:p>
                <w:p w14:paraId="6AD9A1BF" w14:textId="668DFD10" w:rsidR="00050491" w:rsidRPr="00EB20C3" w:rsidRDefault="00C4565A" w:rsidP="003D1398">
                  <w:pPr>
                    <w:spacing w:after="0" w:line="240" w:lineRule="auto"/>
                    <w:rPr>
                      <w:rFonts w:ascii="Arial" w:hAnsi="Arial" w:cs="Arial"/>
                      <w:sz w:val="22"/>
                      <w:szCs w:val="22"/>
                    </w:rPr>
                  </w:pPr>
                  <w:r w:rsidRPr="00EB20C3">
                    <w:rPr>
                      <w:rFonts w:ascii="Arial" w:hAnsi="Arial" w:cs="Arial"/>
                      <w:sz w:val="22"/>
                      <w:szCs w:val="22"/>
                    </w:rPr>
                    <w:t>Informal Hearing 23-Nov-2021 Chichester Harbour Hotel 10am</w:t>
                  </w:r>
                </w:p>
              </w:tc>
              <w:tc>
                <w:tcPr>
                  <w:tcW w:w="5976" w:type="dxa"/>
                </w:tcPr>
                <w:p w14:paraId="3A1F140C" w14:textId="0C06D701" w:rsidR="00F67C48" w:rsidRPr="00EB20C3" w:rsidRDefault="00E30860" w:rsidP="0034328B">
                  <w:pPr>
                    <w:spacing w:after="0" w:line="240" w:lineRule="auto"/>
                    <w:ind w:right="-105"/>
                    <w:rPr>
                      <w:rFonts w:ascii="Arial" w:hAnsi="Arial" w:cs="Arial"/>
                      <w:sz w:val="22"/>
                      <w:szCs w:val="22"/>
                    </w:rPr>
                  </w:pPr>
                  <w:r w:rsidRPr="00EB20C3">
                    <w:rPr>
                      <w:rFonts w:ascii="Arial" w:hAnsi="Arial" w:cs="Arial"/>
                      <w:sz w:val="22"/>
                      <w:szCs w:val="22"/>
                    </w:rPr>
                    <w:t xml:space="preserve">Land Off Broad Road Broad Road Hambrook PO18 8RF Informal Hearing Outline Application for the construction of 35 no. affordable residential dwellings for first time buyers and those looking to rent their first home (Paragraph 71 entry-level exception site), with all matters reserved other than access. </w:t>
                  </w:r>
                </w:p>
              </w:tc>
            </w:tr>
            <w:tr w:rsidR="0016373D" w:rsidRPr="00711568" w14:paraId="7389CDEF" w14:textId="77777777" w:rsidTr="0034328B">
              <w:tc>
                <w:tcPr>
                  <w:tcW w:w="443" w:type="dxa"/>
                </w:tcPr>
                <w:p w14:paraId="7AAC310D" w14:textId="6D8A6F18" w:rsidR="0016373D" w:rsidRPr="00EB20C3" w:rsidRDefault="0016373D" w:rsidP="0016373D">
                  <w:pPr>
                    <w:spacing w:after="0" w:line="240" w:lineRule="auto"/>
                    <w:rPr>
                      <w:rFonts w:ascii="Arial" w:hAnsi="Arial" w:cs="Arial"/>
                      <w:sz w:val="22"/>
                      <w:szCs w:val="22"/>
                    </w:rPr>
                  </w:pPr>
                  <w:r>
                    <w:rPr>
                      <w:rFonts w:ascii="Arial" w:hAnsi="Arial" w:cs="Arial"/>
                      <w:sz w:val="22"/>
                      <w:szCs w:val="22"/>
                    </w:rPr>
                    <w:t>2</w:t>
                  </w:r>
                </w:p>
              </w:tc>
              <w:tc>
                <w:tcPr>
                  <w:tcW w:w="3387" w:type="dxa"/>
                </w:tcPr>
                <w:p w14:paraId="794678EB" w14:textId="77777777" w:rsidR="00B910CD" w:rsidRDefault="0016373D" w:rsidP="0016373D">
                  <w:pPr>
                    <w:spacing w:after="0" w:line="240" w:lineRule="auto"/>
                    <w:rPr>
                      <w:rFonts w:ascii="Arial" w:hAnsi="Arial" w:cs="Arial"/>
                      <w:sz w:val="22"/>
                      <w:szCs w:val="22"/>
                    </w:rPr>
                  </w:pPr>
                  <w:r w:rsidRPr="00EB20C3">
                    <w:rPr>
                      <w:rFonts w:ascii="Arial" w:hAnsi="Arial" w:cs="Arial"/>
                      <w:sz w:val="22"/>
                      <w:szCs w:val="22"/>
                    </w:rPr>
                    <w:t xml:space="preserve">20/03378/OUT </w:t>
                  </w:r>
                </w:p>
                <w:p w14:paraId="495FDA15" w14:textId="5ACBAE17" w:rsidR="0016373D" w:rsidRPr="00B910CD" w:rsidRDefault="00B910CD" w:rsidP="0016373D">
                  <w:pPr>
                    <w:spacing w:after="0" w:line="240" w:lineRule="auto"/>
                    <w:rPr>
                      <w:rFonts w:ascii="Arial" w:hAnsi="Arial" w:cs="Arial"/>
                      <w:b/>
                      <w:bCs/>
                      <w:sz w:val="22"/>
                      <w:szCs w:val="22"/>
                    </w:rPr>
                  </w:pPr>
                  <w:r>
                    <w:rPr>
                      <w:rFonts w:ascii="Arial" w:hAnsi="Arial" w:cs="Arial"/>
                      <w:b/>
                      <w:bCs/>
                      <w:sz w:val="22"/>
                      <w:szCs w:val="22"/>
                    </w:rPr>
                    <w:t>IN PROGRESS</w:t>
                  </w:r>
                </w:p>
                <w:p w14:paraId="414B8996" w14:textId="77777777" w:rsidR="0016373D" w:rsidRDefault="0016373D" w:rsidP="0016373D">
                  <w:pPr>
                    <w:spacing w:after="0" w:line="240" w:lineRule="auto"/>
                    <w:rPr>
                      <w:rFonts w:ascii="Arial" w:hAnsi="Arial" w:cs="Arial"/>
                      <w:sz w:val="22"/>
                      <w:szCs w:val="22"/>
                    </w:rPr>
                  </w:pPr>
                  <w:r w:rsidRPr="00EB20C3">
                    <w:rPr>
                      <w:rFonts w:ascii="Arial" w:hAnsi="Arial" w:cs="Arial"/>
                      <w:sz w:val="22"/>
                      <w:szCs w:val="22"/>
                    </w:rPr>
                    <w:t xml:space="preserve">Case Officer: Andrew Robbins </w:t>
                  </w:r>
                </w:p>
                <w:p w14:paraId="74852BC8" w14:textId="77777777" w:rsidR="0016373D" w:rsidRDefault="0016373D" w:rsidP="0016373D">
                  <w:pPr>
                    <w:spacing w:after="0" w:line="240" w:lineRule="auto"/>
                    <w:rPr>
                      <w:rFonts w:ascii="Arial" w:hAnsi="Arial" w:cs="Arial"/>
                      <w:sz w:val="22"/>
                      <w:szCs w:val="22"/>
                    </w:rPr>
                  </w:pPr>
                  <w:r w:rsidRPr="00EB20C3">
                    <w:rPr>
                      <w:rFonts w:ascii="Arial" w:hAnsi="Arial" w:cs="Arial"/>
                      <w:sz w:val="22"/>
                      <w:szCs w:val="22"/>
                    </w:rPr>
                    <w:lastRenderedPageBreak/>
                    <w:t>Informal Hearing 15 Feb 2022</w:t>
                  </w:r>
                </w:p>
                <w:p w14:paraId="3AE2CA0A" w14:textId="55BA6F48" w:rsidR="00652E85" w:rsidRPr="00EB20C3" w:rsidRDefault="00652E85" w:rsidP="0016373D">
                  <w:pPr>
                    <w:spacing w:after="0" w:line="240" w:lineRule="auto"/>
                    <w:rPr>
                      <w:rFonts w:ascii="Arial" w:hAnsi="Arial" w:cs="Arial"/>
                      <w:sz w:val="22"/>
                      <w:szCs w:val="22"/>
                    </w:rPr>
                  </w:pPr>
                  <w:r>
                    <w:rPr>
                      <w:rFonts w:ascii="Arial" w:hAnsi="Arial" w:cs="Arial"/>
                      <w:sz w:val="22"/>
                      <w:szCs w:val="22"/>
                    </w:rPr>
                    <w:t>Chichester Harbour Hotel</w:t>
                  </w:r>
                </w:p>
              </w:tc>
              <w:tc>
                <w:tcPr>
                  <w:tcW w:w="5976" w:type="dxa"/>
                </w:tcPr>
                <w:p w14:paraId="5E90C68F" w14:textId="77777777"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lastRenderedPageBreak/>
                    <w:t xml:space="preserve">Land At Flat Farm Hambrook West Sussex PO18 8FT </w:t>
                  </w:r>
                </w:p>
                <w:p w14:paraId="296DC776" w14:textId="785CCBB1" w:rsidR="0016373D" w:rsidRPr="00EB20C3" w:rsidRDefault="0016373D" w:rsidP="00380820">
                  <w:pPr>
                    <w:spacing w:after="0" w:line="240" w:lineRule="auto"/>
                    <w:ind w:right="-412"/>
                    <w:rPr>
                      <w:rFonts w:ascii="Arial" w:hAnsi="Arial" w:cs="Arial"/>
                      <w:sz w:val="22"/>
                      <w:szCs w:val="22"/>
                    </w:rPr>
                  </w:pPr>
                  <w:r w:rsidRPr="00EB20C3">
                    <w:rPr>
                      <w:rFonts w:ascii="Arial" w:hAnsi="Arial" w:cs="Arial"/>
                      <w:sz w:val="22"/>
                      <w:szCs w:val="22"/>
                    </w:rPr>
                    <w:t xml:space="preserve">Outline Planning Permission </w:t>
                  </w:r>
                  <w:proofErr w:type="gramStart"/>
                  <w:r w:rsidRPr="00EB20C3">
                    <w:rPr>
                      <w:rFonts w:ascii="Arial" w:hAnsi="Arial" w:cs="Arial"/>
                      <w:sz w:val="22"/>
                      <w:szCs w:val="22"/>
                    </w:rPr>
                    <w:t>With</w:t>
                  </w:r>
                  <w:proofErr w:type="gramEnd"/>
                  <w:r w:rsidRPr="00EB20C3">
                    <w:rPr>
                      <w:rFonts w:ascii="Arial" w:hAnsi="Arial" w:cs="Arial"/>
                      <w:sz w:val="22"/>
                      <w:szCs w:val="22"/>
                    </w:rPr>
                    <w:t xml:space="preserve"> Some Matters Reserved (Access) - Erection of 30 dwellings comprising 21 market and </w:t>
                  </w:r>
                  <w:r w:rsidRPr="00EB20C3">
                    <w:rPr>
                      <w:rFonts w:ascii="Arial" w:hAnsi="Arial" w:cs="Arial"/>
                      <w:sz w:val="22"/>
                      <w:szCs w:val="22"/>
                    </w:rPr>
                    <w:lastRenderedPageBreak/>
                    <w:t>9 affordable homes, access and associated works including the provision of swales.</w:t>
                  </w:r>
                </w:p>
              </w:tc>
            </w:tr>
            <w:tr w:rsidR="0016373D" w:rsidRPr="00711568" w14:paraId="1D2813B7" w14:textId="77777777" w:rsidTr="0034328B">
              <w:tc>
                <w:tcPr>
                  <w:tcW w:w="443" w:type="dxa"/>
                </w:tcPr>
                <w:p w14:paraId="7A89AC8D" w14:textId="312D96ED"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lastRenderedPageBreak/>
                    <w:t>3</w:t>
                  </w:r>
                </w:p>
              </w:tc>
              <w:tc>
                <w:tcPr>
                  <w:tcW w:w="3387" w:type="dxa"/>
                </w:tcPr>
                <w:p w14:paraId="683D1E4E" w14:textId="3090A34B" w:rsidR="0016373D" w:rsidRPr="00B917B8" w:rsidRDefault="0016373D" w:rsidP="0016373D">
                  <w:pPr>
                    <w:spacing w:after="0" w:line="240" w:lineRule="auto"/>
                    <w:rPr>
                      <w:rFonts w:ascii="Arial" w:hAnsi="Arial" w:cs="Arial"/>
                      <w:sz w:val="22"/>
                      <w:szCs w:val="22"/>
                    </w:rPr>
                  </w:pPr>
                  <w:r w:rsidRPr="00EB20C3">
                    <w:rPr>
                      <w:rFonts w:ascii="Arial" w:hAnsi="Arial" w:cs="Arial"/>
                      <w:sz w:val="22"/>
                      <w:szCs w:val="22"/>
                    </w:rPr>
                    <w:t xml:space="preserve">* 20/01826/FUL </w:t>
                  </w:r>
                </w:p>
                <w:p w14:paraId="4E232646" w14:textId="7B3D3BEC" w:rsidR="0016373D" w:rsidRPr="00EB20C3" w:rsidRDefault="0016373D" w:rsidP="0016373D">
                  <w:pPr>
                    <w:spacing w:after="0" w:line="240" w:lineRule="auto"/>
                    <w:rPr>
                      <w:rFonts w:ascii="Arial" w:hAnsi="Arial" w:cs="Arial"/>
                      <w:sz w:val="22"/>
                      <w:szCs w:val="22"/>
                    </w:rPr>
                  </w:pPr>
                  <w:r>
                    <w:rPr>
                      <w:rFonts w:ascii="Arial" w:hAnsi="Arial" w:cs="Arial"/>
                      <w:sz w:val="22"/>
                      <w:szCs w:val="22"/>
                    </w:rPr>
                    <w:t xml:space="preserve">Case Officer: </w:t>
                  </w:r>
                  <w:r w:rsidRPr="00EB20C3">
                    <w:rPr>
                      <w:rFonts w:ascii="Arial" w:hAnsi="Arial" w:cs="Arial"/>
                      <w:sz w:val="22"/>
                      <w:szCs w:val="22"/>
                    </w:rPr>
                    <w:t>Andrew Robbins</w:t>
                  </w:r>
                </w:p>
                <w:p w14:paraId="70E1A5E1" w14:textId="41633FB7" w:rsidR="0016373D" w:rsidRDefault="0016373D" w:rsidP="0016373D">
                  <w:pPr>
                    <w:spacing w:after="0" w:line="240" w:lineRule="auto"/>
                    <w:rPr>
                      <w:rFonts w:ascii="Arial" w:hAnsi="Arial" w:cs="Arial"/>
                      <w:sz w:val="22"/>
                      <w:szCs w:val="22"/>
                    </w:rPr>
                  </w:pPr>
                  <w:r w:rsidRPr="00EB20C3">
                    <w:rPr>
                      <w:rFonts w:ascii="Arial" w:hAnsi="Arial" w:cs="Arial"/>
                      <w:sz w:val="22"/>
                      <w:szCs w:val="22"/>
                    </w:rPr>
                    <w:t xml:space="preserve">Public Enquiry 01-Sep-2021 </w:t>
                  </w:r>
                </w:p>
                <w:p w14:paraId="17903589" w14:textId="380BCD61" w:rsidR="000641A6" w:rsidRPr="002B160D" w:rsidRDefault="000641A6" w:rsidP="0016373D">
                  <w:pPr>
                    <w:spacing w:after="0" w:line="240" w:lineRule="auto"/>
                    <w:rPr>
                      <w:rFonts w:ascii="Arial" w:hAnsi="Arial" w:cs="Arial"/>
                      <w:b/>
                      <w:bCs/>
                      <w:sz w:val="22"/>
                      <w:szCs w:val="22"/>
                    </w:rPr>
                  </w:pPr>
                  <w:r w:rsidRPr="002B160D">
                    <w:rPr>
                      <w:rFonts w:ascii="Arial" w:hAnsi="Arial" w:cs="Arial"/>
                      <w:b/>
                      <w:bCs/>
                      <w:sz w:val="22"/>
                      <w:szCs w:val="22"/>
                    </w:rPr>
                    <w:t>ALLOWED</w:t>
                  </w:r>
                </w:p>
                <w:p w14:paraId="0E019482" w14:textId="1B5D4F3B" w:rsidR="00B917B8" w:rsidRPr="00B917B8" w:rsidRDefault="00B917B8" w:rsidP="0016373D">
                  <w:pPr>
                    <w:spacing w:after="0" w:line="240" w:lineRule="auto"/>
                    <w:rPr>
                      <w:rFonts w:ascii="Arial" w:hAnsi="Arial" w:cs="Arial"/>
                      <w:b/>
                      <w:bCs/>
                      <w:sz w:val="22"/>
                      <w:szCs w:val="22"/>
                    </w:rPr>
                  </w:pPr>
                </w:p>
                <w:p w14:paraId="0EAD8C1F" w14:textId="3E4DF812" w:rsidR="0016373D" w:rsidRPr="00EB20C3" w:rsidRDefault="0016373D" w:rsidP="0016373D">
                  <w:pPr>
                    <w:spacing w:after="0" w:line="240" w:lineRule="auto"/>
                    <w:rPr>
                      <w:rFonts w:ascii="Arial" w:hAnsi="Arial" w:cs="Arial"/>
                      <w:sz w:val="22"/>
                      <w:szCs w:val="22"/>
                    </w:rPr>
                  </w:pPr>
                </w:p>
              </w:tc>
              <w:tc>
                <w:tcPr>
                  <w:tcW w:w="5976" w:type="dxa"/>
                </w:tcPr>
                <w:p w14:paraId="32E52E25" w14:textId="00414B28" w:rsidR="0016373D" w:rsidRPr="00EB20C3" w:rsidRDefault="0016373D" w:rsidP="0016373D">
                  <w:pPr>
                    <w:spacing w:after="0" w:line="240" w:lineRule="auto"/>
                    <w:rPr>
                      <w:rFonts w:ascii="Arial" w:hAnsi="Arial" w:cs="Arial"/>
                      <w:sz w:val="22"/>
                      <w:szCs w:val="22"/>
                    </w:rPr>
                  </w:pPr>
                  <w:r w:rsidRPr="00EB20C3">
                    <w:rPr>
                      <w:rFonts w:ascii="Arial" w:hAnsi="Arial" w:cs="Arial"/>
                      <w:sz w:val="22"/>
                      <w:szCs w:val="22"/>
                    </w:rPr>
                    <w:t xml:space="preserve">Land Adjoining A27Scant Road West Hambrook </w:t>
                  </w:r>
                  <w:proofErr w:type="spellStart"/>
                  <w:r w:rsidRPr="00EB20C3">
                    <w:rPr>
                      <w:rFonts w:ascii="Arial" w:hAnsi="Arial" w:cs="Arial"/>
                      <w:sz w:val="22"/>
                      <w:szCs w:val="22"/>
                    </w:rPr>
                    <w:t>Chidham</w:t>
                  </w:r>
                  <w:proofErr w:type="spellEnd"/>
                  <w:r w:rsidRPr="00EB20C3">
                    <w:rPr>
                      <w:rFonts w:ascii="Arial" w:hAnsi="Arial" w:cs="Arial"/>
                      <w:sz w:val="22"/>
                      <w:szCs w:val="22"/>
                    </w:rPr>
                    <w:t xml:space="preserve"> West SussexPO18 8UA Mixed use development comprising 118 dwellings (including 36 affordable dwellings), public open space, landscaping and associated works and a retail convenience store with community space above all accessed via Broad Road.</w:t>
                  </w:r>
                </w:p>
              </w:tc>
            </w:tr>
          </w:tbl>
          <w:p w14:paraId="6E9D3C72" w14:textId="50A7C789" w:rsidR="00EB668A" w:rsidRPr="00711568" w:rsidRDefault="00EB668A" w:rsidP="00CE6E51">
            <w:pPr>
              <w:spacing w:after="0" w:line="240" w:lineRule="auto"/>
              <w:rPr>
                <w:rFonts w:ascii="Arial" w:hAnsi="Arial" w:cs="Arial"/>
                <w:sz w:val="22"/>
                <w:szCs w:val="22"/>
              </w:rPr>
            </w:pPr>
          </w:p>
        </w:tc>
      </w:tr>
      <w:tr w:rsidR="00EB668A" w:rsidRPr="00711568" w14:paraId="24F19E3C" w14:textId="77777777" w:rsidTr="0034328B">
        <w:tc>
          <w:tcPr>
            <w:tcW w:w="9214" w:type="dxa"/>
          </w:tcPr>
          <w:p w14:paraId="1D74CD38" w14:textId="376B62CA" w:rsidR="00EB668A" w:rsidRPr="00711568" w:rsidRDefault="00EB668A" w:rsidP="0016373D">
            <w:pPr>
              <w:shd w:val="clear" w:color="auto" w:fill="FFFFFF"/>
              <w:spacing w:after="0" w:line="240" w:lineRule="auto"/>
              <w:textAlignment w:val="baseline"/>
              <w:rPr>
                <w:rFonts w:ascii="Arial" w:hAnsi="Arial" w:cs="Arial"/>
                <w:sz w:val="22"/>
                <w:szCs w:val="22"/>
              </w:rPr>
            </w:pPr>
          </w:p>
        </w:tc>
      </w:tr>
    </w:tbl>
    <w:p w14:paraId="36CBD9E0" w14:textId="24CC42CB" w:rsidR="008737E2" w:rsidRDefault="008737E2" w:rsidP="009438DD">
      <w:pPr>
        <w:spacing w:after="0" w:line="240" w:lineRule="auto"/>
        <w:rPr>
          <w:rFonts w:ascii="Arial" w:hAnsi="Arial" w:cs="Arial"/>
          <w:b/>
          <w:sz w:val="22"/>
          <w:szCs w:val="22"/>
        </w:rPr>
      </w:pPr>
    </w:p>
    <w:p w14:paraId="30BA178E" w14:textId="7EDEFC9A" w:rsidR="00702863" w:rsidRDefault="00C27044" w:rsidP="008737E2">
      <w:pPr>
        <w:rPr>
          <w:rFonts w:ascii="Arial" w:hAnsi="Arial" w:cs="Arial"/>
          <w:b/>
          <w:sz w:val="22"/>
          <w:szCs w:val="22"/>
        </w:rPr>
      </w:pPr>
      <w:r w:rsidRPr="00711568">
        <w:rPr>
          <w:rFonts w:ascii="Arial" w:hAnsi="Arial" w:cs="Arial"/>
          <w:b/>
          <w:sz w:val="22"/>
          <w:szCs w:val="22"/>
        </w:rPr>
        <w:t>Agenda Item 8 - Planning Enforcement</w:t>
      </w:r>
      <w:r w:rsidR="00BB7530">
        <w:rPr>
          <w:rFonts w:ascii="Arial" w:hAnsi="Arial" w:cs="Arial"/>
          <w:b/>
          <w:sz w:val="22"/>
          <w:szCs w:val="22"/>
        </w:rPr>
        <w:t xml:space="preserve"> </w:t>
      </w:r>
    </w:p>
    <w:p w14:paraId="4B8DAF22" w14:textId="468C4B4D" w:rsidR="009D32AA" w:rsidRPr="009D32AA" w:rsidRDefault="009D32AA" w:rsidP="008737E2">
      <w:pPr>
        <w:rPr>
          <w:rFonts w:ascii="Arial" w:hAnsi="Arial" w:cs="Arial"/>
          <w:bCs/>
          <w:sz w:val="22"/>
          <w:szCs w:val="22"/>
        </w:rPr>
      </w:pPr>
      <w:r w:rsidRPr="009D32AA">
        <w:rPr>
          <w:rFonts w:ascii="Arial" w:hAnsi="Arial" w:cs="Arial"/>
          <w:bCs/>
          <w:sz w:val="22"/>
          <w:szCs w:val="22"/>
        </w:rPr>
        <w:t>No updates.</w:t>
      </w:r>
    </w:p>
    <w:sectPr w:rsidR="009D32AA" w:rsidRPr="009D32AA" w:rsidSect="00380820">
      <w:endnotePr>
        <w:numFmt w:val="decimal"/>
      </w:endnotePr>
      <w:pgSz w:w="11906" w:h="16838"/>
      <w:pgMar w:top="1134" w:right="1134" w:bottom="1134" w:left="1134" w:header="0" w:footer="0" w:gutter="0"/>
      <w:paperSrc w:first="261" w:other="26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A52"/>
    <w:multiLevelType w:val="hybridMultilevel"/>
    <w:tmpl w:val="1A3A61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8915125"/>
    <w:multiLevelType w:val="hybridMultilevel"/>
    <w:tmpl w:val="8000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283"/>
  <w:drawingGridVerticalSpacing w:val="283"/>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63"/>
    <w:rsid w:val="000014DF"/>
    <w:rsid w:val="00006FA2"/>
    <w:rsid w:val="00012D2E"/>
    <w:rsid w:val="00016F28"/>
    <w:rsid w:val="0002507E"/>
    <w:rsid w:val="00026286"/>
    <w:rsid w:val="00046176"/>
    <w:rsid w:val="00050491"/>
    <w:rsid w:val="00050E9B"/>
    <w:rsid w:val="000641A6"/>
    <w:rsid w:val="00071CCE"/>
    <w:rsid w:val="00075E92"/>
    <w:rsid w:val="00081DAA"/>
    <w:rsid w:val="00082B53"/>
    <w:rsid w:val="000A192A"/>
    <w:rsid w:val="000B364E"/>
    <w:rsid w:val="000C634E"/>
    <w:rsid w:val="000D02D6"/>
    <w:rsid w:val="000D64DE"/>
    <w:rsid w:val="000E4D08"/>
    <w:rsid w:val="000F3C28"/>
    <w:rsid w:val="00101C02"/>
    <w:rsid w:val="001066C8"/>
    <w:rsid w:val="0011085D"/>
    <w:rsid w:val="00151D03"/>
    <w:rsid w:val="0016373D"/>
    <w:rsid w:val="001667D6"/>
    <w:rsid w:val="00175AA4"/>
    <w:rsid w:val="00194256"/>
    <w:rsid w:val="001A1766"/>
    <w:rsid w:val="001A6829"/>
    <w:rsid w:val="001A69DA"/>
    <w:rsid w:val="001B4D5A"/>
    <w:rsid w:val="001B4DD7"/>
    <w:rsid w:val="001C0BE9"/>
    <w:rsid w:val="001D1AEE"/>
    <w:rsid w:val="001F0660"/>
    <w:rsid w:val="001F15BF"/>
    <w:rsid w:val="00206451"/>
    <w:rsid w:val="002111B1"/>
    <w:rsid w:val="002207EB"/>
    <w:rsid w:val="002213F0"/>
    <w:rsid w:val="00222F03"/>
    <w:rsid w:val="00236353"/>
    <w:rsid w:val="002403FB"/>
    <w:rsid w:val="002419DF"/>
    <w:rsid w:val="00243F41"/>
    <w:rsid w:val="00254CA2"/>
    <w:rsid w:val="00255161"/>
    <w:rsid w:val="00270AD5"/>
    <w:rsid w:val="00271345"/>
    <w:rsid w:val="002718EE"/>
    <w:rsid w:val="00271ECC"/>
    <w:rsid w:val="0027397F"/>
    <w:rsid w:val="002768E5"/>
    <w:rsid w:val="00277EFC"/>
    <w:rsid w:val="002858A6"/>
    <w:rsid w:val="00291A3D"/>
    <w:rsid w:val="00294862"/>
    <w:rsid w:val="002A13CF"/>
    <w:rsid w:val="002A1660"/>
    <w:rsid w:val="002A1ADF"/>
    <w:rsid w:val="002A2039"/>
    <w:rsid w:val="002A4BBD"/>
    <w:rsid w:val="002B0DCE"/>
    <w:rsid w:val="002B160D"/>
    <w:rsid w:val="002B2A5D"/>
    <w:rsid w:val="002C46D7"/>
    <w:rsid w:val="002F0E6A"/>
    <w:rsid w:val="002F326B"/>
    <w:rsid w:val="002F72C6"/>
    <w:rsid w:val="0030463A"/>
    <w:rsid w:val="003325AE"/>
    <w:rsid w:val="0034328B"/>
    <w:rsid w:val="00343C32"/>
    <w:rsid w:val="00380820"/>
    <w:rsid w:val="00383D78"/>
    <w:rsid w:val="00394DBB"/>
    <w:rsid w:val="00395CE5"/>
    <w:rsid w:val="003A4E36"/>
    <w:rsid w:val="003C036C"/>
    <w:rsid w:val="003C1CF5"/>
    <w:rsid w:val="003D2C64"/>
    <w:rsid w:val="003D3F19"/>
    <w:rsid w:val="003E544E"/>
    <w:rsid w:val="003E5495"/>
    <w:rsid w:val="003E6E9D"/>
    <w:rsid w:val="00400973"/>
    <w:rsid w:val="0040569F"/>
    <w:rsid w:val="0040697C"/>
    <w:rsid w:val="00411CF7"/>
    <w:rsid w:val="004257C6"/>
    <w:rsid w:val="00436AFB"/>
    <w:rsid w:val="0044330C"/>
    <w:rsid w:val="00447D61"/>
    <w:rsid w:val="00451AF7"/>
    <w:rsid w:val="004626D4"/>
    <w:rsid w:val="00467606"/>
    <w:rsid w:val="00471F27"/>
    <w:rsid w:val="00472532"/>
    <w:rsid w:val="004775FA"/>
    <w:rsid w:val="00487AFA"/>
    <w:rsid w:val="004904D6"/>
    <w:rsid w:val="004955B1"/>
    <w:rsid w:val="004A0526"/>
    <w:rsid w:val="004A5403"/>
    <w:rsid w:val="004A7180"/>
    <w:rsid w:val="004A78EA"/>
    <w:rsid w:val="004B43C3"/>
    <w:rsid w:val="004B5511"/>
    <w:rsid w:val="004B62F9"/>
    <w:rsid w:val="004C1212"/>
    <w:rsid w:val="004D098B"/>
    <w:rsid w:val="004F1D39"/>
    <w:rsid w:val="004F5A4F"/>
    <w:rsid w:val="004F604B"/>
    <w:rsid w:val="004F758F"/>
    <w:rsid w:val="0050470F"/>
    <w:rsid w:val="00511124"/>
    <w:rsid w:val="005207D4"/>
    <w:rsid w:val="00536331"/>
    <w:rsid w:val="00542DBC"/>
    <w:rsid w:val="005512FE"/>
    <w:rsid w:val="00563401"/>
    <w:rsid w:val="00563E6A"/>
    <w:rsid w:val="00574AED"/>
    <w:rsid w:val="005822FD"/>
    <w:rsid w:val="00591204"/>
    <w:rsid w:val="00592CAE"/>
    <w:rsid w:val="005A5280"/>
    <w:rsid w:val="005B4D0F"/>
    <w:rsid w:val="005B5AD7"/>
    <w:rsid w:val="005B6A72"/>
    <w:rsid w:val="005C0347"/>
    <w:rsid w:val="005C1CA2"/>
    <w:rsid w:val="005D5E50"/>
    <w:rsid w:val="005E54BF"/>
    <w:rsid w:val="005E6A60"/>
    <w:rsid w:val="005F1F14"/>
    <w:rsid w:val="005F2D27"/>
    <w:rsid w:val="005F366C"/>
    <w:rsid w:val="0060040C"/>
    <w:rsid w:val="006018F8"/>
    <w:rsid w:val="00603CDC"/>
    <w:rsid w:val="00607219"/>
    <w:rsid w:val="0061317B"/>
    <w:rsid w:val="00625FB0"/>
    <w:rsid w:val="0062698E"/>
    <w:rsid w:val="00641B49"/>
    <w:rsid w:val="0065012E"/>
    <w:rsid w:val="00652C84"/>
    <w:rsid w:val="00652E85"/>
    <w:rsid w:val="00654129"/>
    <w:rsid w:val="00655A39"/>
    <w:rsid w:val="0065652C"/>
    <w:rsid w:val="0065694A"/>
    <w:rsid w:val="00656B8F"/>
    <w:rsid w:val="00667BB1"/>
    <w:rsid w:val="006724CF"/>
    <w:rsid w:val="006A1F33"/>
    <w:rsid w:val="006B2203"/>
    <w:rsid w:val="006E2893"/>
    <w:rsid w:val="006E6C30"/>
    <w:rsid w:val="006F30F2"/>
    <w:rsid w:val="006F45BA"/>
    <w:rsid w:val="00702863"/>
    <w:rsid w:val="00703102"/>
    <w:rsid w:val="00711568"/>
    <w:rsid w:val="00712D86"/>
    <w:rsid w:val="007206D8"/>
    <w:rsid w:val="00726993"/>
    <w:rsid w:val="00736127"/>
    <w:rsid w:val="007371E1"/>
    <w:rsid w:val="00747A81"/>
    <w:rsid w:val="00752B15"/>
    <w:rsid w:val="00753330"/>
    <w:rsid w:val="00753DB1"/>
    <w:rsid w:val="007630BD"/>
    <w:rsid w:val="007633E9"/>
    <w:rsid w:val="0076359D"/>
    <w:rsid w:val="0077053E"/>
    <w:rsid w:val="00771CCB"/>
    <w:rsid w:val="007831FE"/>
    <w:rsid w:val="007832B1"/>
    <w:rsid w:val="00787159"/>
    <w:rsid w:val="00791E9C"/>
    <w:rsid w:val="00797C79"/>
    <w:rsid w:val="007A24FF"/>
    <w:rsid w:val="007A44B3"/>
    <w:rsid w:val="007B19B9"/>
    <w:rsid w:val="007B4344"/>
    <w:rsid w:val="007C402C"/>
    <w:rsid w:val="007D528B"/>
    <w:rsid w:val="007E1F33"/>
    <w:rsid w:val="007E2D11"/>
    <w:rsid w:val="007E7058"/>
    <w:rsid w:val="0080179B"/>
    <w:rsid w:val="008060A6"/>
    <w:rsid w:val="00811B8A"/>
    <w:rsid w:val="00825125"/>
    <w:rsid w:val="00827AD7"/>
    <w:rsid w:val="00830426"/>
    <w:rsid w:val="00852387"/>
    <w:rsid w:val="008538CE"/>
    <w:rsid w:val="00854DAD"/>
    <w:rsid w:val="00856115"/>
    <w:rsid w:val="0086390C"/>
    <w:rsid w:val="0086420D"/>
    <w:rsid w:val="00865ABB"/>
    <w:rsid w:val="00873366"/>
    <w:rsid w:val="008737E2"/>
    <w:rsid w:val="00881D3E"/>
    <w:rsid w:val="00890728"/>
    <w:rsid w:val="00891EF9"/>
    <w:rsid w:val="00891F62"/>
    <w:rsid w:val="008A5134"/>
    <w:rsid w:val="008B6623"/>
    <w:rsid w:val="008C2703"/>
    <w:rsid w:val="008D3507"/>
    <w:rsid w:val="008D4D5B"/>
    <w:rsid w:val="008D79A6"/>
    <w:rsid w:val="008F07EE"/>
    <w:rsid w:val="008F2D93"/>
    <w:rsid w:val="008F3AF2"/>
    <w:rsid w:val="00903023"/>
    <w:rsid w:val="00903074"/>
    <w:rsid w:val="00906ECB"/>
    <w:rsid w:val="00932B1F"/>
    <w:rsid w:val="009438DD"/>
    <w:rsid w:val="00963468"/>
    <w:rsid w:val="009664BE"/>
    <w:rsid w:val="00972746"/>
    <w:rsid w:val="009776D5"/>
    <w:rsid w:val="0098121F"/>
    <w:rsid w:val="009910F2"/>
    <w:rsid w:val="00991D9F"/>
    <w:rsid w:val="009950B3"/>
    <w:rsid w:val="009A0EB5"/>
    <w:rsid w:val="009C0246"/>
    <w:rsid w:val="009C35AA"/>
    <w:rsid w:val="009C460B"/>
    <w:rsid w:val="009C541A"/>
    <w:rsid w:val="009D32AA"/>
    <w:rsid w:val="009D73A3"/>
    <w:rsid w:val="009E4196"/>
    <w:rsid w:val="009E4DF2"/>
    <w:rsid w:val="009F228D"/>
    <w:rsid w:val="009F33C5"/>
    <w:rsid w:val="009F66D0"/>
    <w:rsid w:val="009F7A0D"/>
    <w:rsid w:val="00A141A4"/>
    <w:rsid w:val="00A160C1"/>
    <w:rsid w:val="00A30ED3"/>
    <w:rsid w:val="00A44938"/>
    <w:rsid w:val="00A44EA9"/>
    <w:rsid w:val="00A643BA"/>
    <w:rsid w:val="00A64BF4"/>
    <w:rsid w:val="00A652D1"/>
    <w:rsid w:val="00A757CB"/>
    <w:rsid w:val="00A8097A"/>
    <w:rsid w:val="00A8415E"/>
    <w:rsid w:val="00A8712F"/>
    <w:rsid w:val="00A93662"/>
    <w:rsid w:val="00A95EF9"/>
    <w:rsid w:val="00AA0DD8"/>
    <w:rsid w:val="00AA2F58"/>
    <w:rsid w:val="00AB31CC"/>
    <w:rsid w:val="00AB6995"/>
    <w:rsid w:val="00AC1C7F"/>
    <w:rsid w:val="00AC3D41"/>
    <w:rsid w:val="00AC793A"/>
    <w:rsid w:val="00AD1340"/>
    <w:rsid w:val="00AD318D"/>
    <w:rsid w:val="00AE11D5"/>
    <w:rsid w:val="00AE510E"/>
    <w:rsid w:val="00AF01A3"/>
    <w:rsid w:val="00AF06B5"/>
    <w:rsid w:val="00AF49B9"/>
    <w:rsid w:val="00AF7DDC"/>
    <w:rsid w:val="00B126BB"/>
    <w:rsid w:val="00B1486F"/>
    <w:rsid w:val="00B3691E"/>
    <w:rsid w:val="00B36A38"/>
    <w:rsid w:val="00B43C03"/>
    <w:rsid w:val="00B50439"/>
    <w:rsid w:val="00B570FE"/>
    <w:rsid w:val="00B611BC"/>
    <w:rsid w:val="00B64649"/>
    <w:rsid w:val="00B65F80"/>
    <w:rsid w:val="00B712E8"/>
    <w:rsid w:val="00B74232"/>
    <w:rsid w:val="00B826E1"/>
    <w:rsid w:val="00B853D3"/>
    <w:rsid w:val="00B910CD"/>
    <w:rsid w:val="00B917B8"/>
    <w:rsid w:val="00BA403D"/>
    <w:rsid w:val="00BA60E7"/>
    <w:rsid w:val="00BA6CB4"/>
    <w:rsid w:val="00BB65A5"/>
    <w:rsid w:val="00BB7530"/>
    <w:rsid w:val="00BC1F07"/>
    <w:rsid w:val="00BC64BB"/>
    <w:rsid w:val="00BD6281"/>
    <w:rsid w:val="00BE0AAB"/>
    <w:rsid w:val="00BF2897"/>
    <w:rsid w:val="00BF3608"/>
    <w:rsid w:val="00C11FEE"/>
    <w:rsid w:val="00C24E64"/>
    <w:rsid w:val="00C27044"/>
    <w:rsid w:val="00C43059"/>
    <w:rsid w:val="00C4565A"/>
    <w:rsid w:val="00C4678F"/>
    <w:rsid w:val="00C51F8C"/>
    <w:rsid w:val="00C52D9F"/>
    <w:rsid w:val="00C546E4"/>
    <w:rsid w:val="00C70799"/>
    <w:rsid w:val="00C7265C"/>
    <w:rsid w:val="00C81E51"/>
    <w:rsid w:val="00C843F4"/>
    <w:rsid w:val="00C86EAA"/>
    <w:rsid w:val="00C92643"/>
    <w:rsid w:val="00CA490B"/>
    <w:rsid w:val="00CA7DB1"/>
    <w:rsid w:val="00CC20A7"/>
    <w:rsid w:val="00CD18E1"/>
    <w:rsid w:val="00CD2629"/>
    <w:rsid w:val="00D00832"/>
    <w:rsid w:val="00D07518"/>
    <w:rsid w:val="00D140DF"/>
    <w:rsid w:val="00D35400"/>
    <w:rsid w:val="00D50303"/>
    <w:rsid w:val="00D55CC3"/>
    <w:rsid w:val="00D71AE1"/>
    <w:rsid w:val="00D7458F"/>
    <w:rsid w:val="00D819B8"/>
    <w:rsid w:val="00D850CC"/>
    <w:rsid w:val="00D85988"/>
    <w:rsid w:val="00D87255"/>
    <w:rsid w:val="00D934F8"/>
    <w:rsid w:val="00DA1335"/>
    <w:rsid w:val="00DB279C"/>
    <w:rsid w:val="00DB65B3"/>
    <w:rsid w:val="00DC658C"/>
    <w:rsid w:val="00DC7D0F"/>
    <w:rsid w:val="00DD517C"/>
    <w:rsid w:val="00DD5629"/>
    <w:rsid w:val="00DD745F"/>
    <w:rsid w:val="00DE20C8"/>
    <w:rsid w:val="00DE3E0B"/>
    <w:rsid w:val="00DF5039"/>
    <w:rsid w:val="00E00F55"/>
    <w:rsid w:val="00E04373"/>
    <w:rsid w:val="00E07A31"/>
    <w:rsid w:val="00E1624F"/>
    <w:rsid w:val="00E218CD"/>
    <w:rsid w:val="00E2495C"/>
    <w:rsid w:val="00E25497"/>
    <w:rsid w:val="00E30860"/>
    <w:rsid w:val="00E32410"/>
    <w:rsid w:val="00E4096F"/>
    <w:rsid w:val="00E42919"/>
    <w:rsid w:val="00E432EE"/>
    <w:rsid w:val="00E50FF4"/>
    <w:rsid w:val="00E542F0"/>
    <w:rsid w:val="00E64C9D"/>
    <w:rsid w:val="00E66E0D"/>
    <w:rsid w:val="00E716B5"/>
    <w:rsid w:val="00E84CE1"/>
    <w:rsid w:val="00E9383C"/>
    <w:rsid w:val="00EA4891"/>
    <w:rsid w:val="00EA4E09"/>
    <w:rsid w:val="00EB1092"/>
    <w:rsid w:val="00EB20C3"/>
    <w:rsid w:val="00EB624B"/>
    <w:rsid w:val="00EB668A"/>
    <w:rsid w:val="00EE34D9"/>
    <w:rsid w:val="00EE73FE"/>
    <w:rsid w:val="00EF4024"/>
    <w:rsid w:val="00EF608F"/>
    <w:rsid w:val="00F0146E"/>
    <w:rsid w:val="00F06D17"/>
    <w:rsid w:val="00F1258C"/>
    <w:rsid w:val="00F174B8"/>
    <w:rsid w:val="00F202F1"/>
    <w:rsid w:val="00F30276"/>
    <w:rsid w:val="00F32E45"/>
    <w:rsid w:val="00F40A8B"/>
    <w:rsid w:val="00F56D1D"/>
    <w:rsid w:val="00F6014E"/>
    <w:rsid w:val="00F67C48"/>
    <w:rsid w:val="00F716CB"/>
    <w:rsid w:val="00F721CE"/>
    <w:rsid w:val="00F870E4"/>
    <w:rsid w:val="00FA00C7"/>
    <w:rsid w:val="00FA0241"/>
    <w:rsid w:val="00FB460A"/>
    <w:rsid w:val="00FB5B82"/>
    <w:rsid w:val="00FC3510"/>
    <w:rsid w:val="00FC7B1A"/>
    <w:rsid w:val="00FD47B0"/>
    <w:rsid w:val="00FD528D"/>
    <w:rsid w:val="00FD63B5"/>
    <w:rsid w:val="00FE7151"/>
    <w:rsid w:val="00FF530A"/>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8140"/>
  <w15:docId w15:val="{4DC87644-0AA5-4D45-9C68-EF5000F7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1"/>
        <w:szCs w:val="24"/>
        <w:lang w:val="en-GB"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rPr>
  </w:style>
  <w:style w:type="paragraph" w:styleId="Heading1">
    <w:name w:val="heading 1"/>
    <w:basedOn w:val="Normal"/>
    <w:next w:val="Normal"/>
    <w:qFormat/>
    <w:pPr>
      <w:keepNext/>
      <w:keepLines/>
      <w:spacing w:before="240" w:after="0"/>
      <w:outlineLvl w:val="0"/>
    </w:pPr>
    <w:rPr>
      <w:rFonts w:ascii="Calibri Light" w:eastAsia="Calibri Light" w:hAnsi="Calibri Light"/>
      <w:color w:val="2E74B5"/>
      <w:sz w:val="32"/>
      <w:szCs w:val="32"/>
    </w:rPr>
  </w:style>
  <w:style w:type="paragraph" w:styleId="Heading2">
    <w:name w:val="heading 2"/>
    <w:basedOn w:val="Normal"/>
    <w:qFormat/>
    <w:pPr>
      <w:spacing w:beforeAutospacing="1" w:afterAutospacing="1" w:line="240" w:lineRule="auto"/>
      <w:outlineLvl w:val="1"/>
    </w:pPr>
    <w:rPr>
      <w:rFonts w:ascii="Times New Roman" w:eastAsia="Times New Roman" w:hAnsi="Times New Roman"/>
      <w:b/>
      <w:bCs/>
      <w:sz w:val="36"/>
      <w:szCs w:val="36"/>
    </w:rPr>
  </w:style>
  <w:style w:type="paragraph" w:styleId="Heading3">
    <w:name w:val="heading 3"/>
    <w:basedOn w:val="Normal"/>
    <w:qFormat/>
    <w:pPr>
      <w:spacing w:beforeAutospacing="1"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rPr>
  </w:style>
  <w:style w:type="paragraph" w:styleId="BlockText">
    <w:name w:val="Block Text"/>
    <w:basedOn w:val="Normal"/>
    <w:uiPriority w:val="99"/>
    <w:qFormat/>
    <w:pPr>
      <w:widowControl w:val="0"/>
      <w:spacing w:after="0" w:line="240" w:lineRule="auto"/>
      <w:ind w:left="-567" w:right="-20"/>
    </w:pPr>
    <w:rPr>
      <w:rFonts w:ascii="Arial" w:eastAsia="Times New Roman" w:hAnsi="Arial" w:cs="Arial"/>
      <w:sz w:val="20"/>
      <w:szCs w:val="20"/>
    </w:rPr>
  </w:style>
  <w:style w:type="paragraph" w:styleId="ListParagraph">
    <w:name w:val="List Paragraph"/>
    <w:basedOn w:val="Normal"/>
    <w:qFormat/>
    <w:pPr>
      <w:ind w:left="720"/>
      <w:contextualSpacing/>
    </w:pPr>
  </w:style>
  <w:style w:type="paragraph" w:styleId="Footer">
    <w:name w:val="footer"/>
    <w:basedOn w:val="Normal"/>
    <w:qFormat/>
    <w:pPr>
      <w:tabs>
        <w:tab w:val="center" w:pos="4513"/>
        <w:tab w:val="right" w:pos="9026"/>
      </w:tabs>
      <w:spacing w:after="0" w:line="240" w:lineRule="auto"/>
    </w:pPr>
  </w:style>
  <w:style w:type="paragraph" w:styleId="BodyText3">
    <w:name w:val="Body Text 3"/>
    <w:basedOn w:val="Normal"/>
    <w:qFormat/>
    <w:pPr>
      <w:jc w:val="both"/>
    </w:pPr>
  </w:style>
  <w:style w:type="paragraph" w:styleId="BodyText2">
    <w:name w:val="Body Text 2"/>
    <w:basedOn w:val="Normal"/>
    <w:qFormat/>
    <w:pPr>
      <w:widowControl w:val="0"/>
      <w:spacing w:line="240" w:lineRule="exact"/>
      <w:ind w:right="1009"/>
    </w:pPr>
  </w:style>
  <w:style w:type="paragraph" w:styleId="Subtitle">
    <w:name w:val="Subtitle"/>
    <w:basedOn w:val="Normal"/>
    <w:qFormat/>
    <w:pPr>
      <w:jc w:val="center"/>
    </w:pPr>
    <w:rPr>
      <w:b/>
      <w:bCs/>
    </w:rPr>
  </w:style>
  <w:style w:type="paragraph" w:styleId="Title">
    <w:name w:val="Title"/>
    <w:basedOn w:val="Normal"/>
    <w:qFormat/>
    <w:pPr>
      <w:jc w:val="center"/>
    </w:pPr>
    <w:rPr>
      <w:b/>
      <w:bCs/>
      <w:sz w:val="28"/>
      <w:szCs w:val="28"/>
      <w:u w:val="single"/>
    </w:rPr>
  </w:style>
  <w:style w:type="paragraph" w:customStyle="1" w:styleId="DocumentMap">
    <w:name w:val="DocumentMap"/>
    <w:qFormat/>
    <w:pPr>
      <w:spacing w:after="200" w:line="276" w:lineRule="auto"/>
    </w:pPr>
    <w:rPr>
      <w:rFonts w:ascii="Calibri" w:hAnsi="Calibri" w:cs="Calibri"/>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InternetLink">
    <w:name w:val="Internet Link"/>
    <w:rPr>
      <w:color w:val="0000FF"/>
      <w:u w:val="single"/>
    </w:rPr>
  </w:style>
  <w:style w:type="character" w:customStyle="1" w:styleId="HeaderChar">
    <w:name w:val="Header Char"/>
    <w:basedOn w:val="DefaultParagraphFont"/>
    <w:uiPriority w:val="99"/>
    <w:rPr>
      <w:rFonts w:ascii="Arial" w:eastAsia="Times New Roman" w:hAnsi="Arial" w:cs="Arial"/>
      <w:sz w:val="24"/>
      <w:szCs w:val="24"/>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qu">
    <w:name w:val="qu"/>
    <w:basedOn w:val="DefaultParagraphFont"/>
  </w:style>
  <w:style w:type="character" w:customStyle="1" w:styleId="gd">
    <w:name w:val="g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Heading1Char">
    <w:name w:val="Heading 1 Char"/>
    <w:basedOn w:val="DefaultParagraphFont"/>
    <w:rPr>
      <w:rFonts w:ascii="Calibri Light" w:eastAsia="Calibri Light" w:hAnsi="Calibri Light"/>
      <w:color w:val="2E74B5"/>
      <w:sz w:val="32"/>
      <w:szCs w:val="32"/>
    </w:rPr>
  </w:style>
  <w:style w:type="character" w:customStyle="1" w:styleId="FooterChar">
    <w:name w:val="Footer Char"/>
    <w:basedOn w:val="DefaultParagraphFont"/>
    <w:rPr>
      <w:rFonts w:ascii="Calibri" w:eastAsia="Calibri" w:hAnsi="Calibri" w:cs="Times New Roman"/>
      <w:sz w:val="24"/>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b w:val="0"/>
    </w:rPr>
  </w:style>
  <w:style w:type="character" w:customStyle="1" w:styleId="ListLabel2">
    <w:name w:val="ListLabel 2"/>
    <w:rPr>
      <w:rFonts w:eastAsia="Arial" w:cs="Arial"/>
      <w:b w:val="0"/>
      <w:i w:val="0"/>
      <w:strike w:val="0"/>
      <w:dstrike w:val="0"/>
      <w:color w:val="000000"/>
      <w:sz w:val="20"/>
      <w:szCs w:val="20"/>
      <w:u w:val="none" w:color="000000"/>
      <w:vertAlign w:val="baseline"/>
    </w:rPr>
  </w:style>
  <w:style w:type="character" w:customStyle="1" w:styleId="ListLabel3">
    <w:name w:val="ListLabel 3"/>
    <w:rPr>
      <w:rFonts w:eastAsia="Segoe UI Symbol" w:cs="Segoe UI Symbol"/>
      <w:b w:val="0"/>
      <w:i w:val="0"/>
      <w:strike w:val="0"/>
      <w:dstrike w:val="0"/>
      <w:color w:val="000000"/>
      <w:sz w:val="20"/>
      <w:szCs w:val="20"/>
      <w:u w:val="none" w:color="000000"/>
      <w:vertAlign w:val="baseline"/>
    </w:rPr>
  </w:style>
  <w:style w:type="character" w:customStyle="1" w:styleId="ListLabel4">
    <w:name w:val="ListLabel 4"/>
    <w:rPr>
      <w:rFonts w:eastAsia="Segoe UI Symbol" w:cs="Segoe UI Symbol"/>
      <w:b w:val="0"/>
      <w:i w:val="0"/>
      <w:strike w:val="0"/>
      <w:dstrike w:val="0"/>
      <w:color w:val="000000"/>
      <w:sz w:val="20"/>
      <w:szCs w:val="20"/>
      <w:u w:val="none" w:color="000000"/>
      <w:vertAlign w:val="baseline"/>
    </w:rPr>
  </w:style>
  <w:style w:type="character" w:customStyle="1" w:styleId="ListLabel5">
    <w:name w:val="ListLabel 5"/>
    <w:rPr>
      <w:rFonts w:eastAsia="Arial" w:cs="Arial"/>
      <w:b w:val="0"/>
      <w:i w:val="0"/>
      <w:strike w:val="0"/>
      <w:dstrike w:val="0"/>
      <w:color w:val="000000"/>
      <w:sz w:val="20"/>
      <w:szCs w:val="20"/>
      <w:u w:val="none" w:color="000000"/>
      <w:vertAlign w:val="baseline"/>
    </w:rPr>
  </w:style>
  <w:style w:type="character" w:customStyle="1" w:styleId="ListLabel6">
    <w:name w:val="ListLabel 6"/>
    <w:rPr>
      <w:rFonts w:eastAsia="Segoe UI Symbol" w:cs="Segoe UI Symbol"/>
      <w:b w:val="0"/>
      <w:i w:val="0"/>
      <w:strike w:val="0"/>
      <w:dstrike w:val="0"/>
      <w:color w:val="000000"/>
      <w:sz w:val="20"/>
      <w:szCs w:val="20"/>
      <w:u w:val="none" w:color="000000"/>
      <w:vertAlign w:val="baseline"/>
    </w:rPr>
  </w:style>
  <w:style w:type="character" w:customStyle="1" w:styleId="ListLabel7">
    <w:name w:val="ListLabel 7"/>
    <w:rPr>
      <w:rFonts w:eastAsia="Segoe UI Symbol" w:cs="Segoe UI Symbol"/>
      <w:b w:val="0"/>
      <w:i w:val="0"/>
      <w:strike w:val="0"/>
      <w:dstrike w:val="0"/>
      <w:color w:val="000000"/>
      <w:sz w:val="20"/>
      <w:szCs w:val="20"/>
      <w:u w:val="none" w:color="000000"/>
      <w:vertAlign w:val="baseline"/>
    </w:rPr>
  </w:style>
  <w:style w:type="character" w:customStyle="1" w:styleId="ListLabel8">
    <w:name w:val="ListLabel 8"/>
    <w:rPr>
      <w:rFonts w:eastAsia="Arial" w:cs="Arial"/>
      <w:b w:val="0"/>
      <w:i w:val="0"/>
      <w:strike w:val="0"/>
      <w:dstrike w:val="0"/>
      <w:color w:val="000000"/>
      <w:sz w:val="20"/>
      <w:szCs w:val="20"/>
      <w:u w:val="none" w:color="000000"/>
      <w:vertAlign w:val="baseline"/>
    </w:rPr>
  </w:style>
  <w:style w:type="character" w:customStyle="1" w:styleId="ListLabel9">
    <w:name w:val="ListLabel 9"/>
    <w:rPr>
      <w:rFonts w:eastAsia="Segoe UI Symbol" w:cs="Segoe UI Symbol"/>
      <w:b w:val="0"/>
      <w:i w:val="0"/>
      <w:strike w:val="0"/>
      <w:dstrike w:val="0"/>
      <w:color w:val="000000"/>
      <w:sz w:val="20"/>
      <w:szCs w:val="20"/>
      <w:u w:val="none" w:color="000000"/>
      <w:vertAlign w:val="baseline"/>
    </w:rPr>
  </w:style>
  <w:style w:type="character" w:customStyle="1" w:styleId="ListLabel10">
    <w:name w:val="ListLabel 10"/>
    <w:rPr>
      <w:rFonts w:eastAsia="Segoe UI Symbol" w:cs="Segoe UI Symbol"/>
      <w:b w:val="0"/>
      <w:i w:val="0"/>
      <w:strike w:val="0"/>
      <w:dstrike w:val="0"/>
      <w:color w:val="000000"/>
      <w:sz w:val="20"/>
      <w:szCs w:val="20"/>
      <w:u w:val="none" w:color="000000"/>
      <w:vertAlign w:val="baseline"/>
    </w:rPr>
  </w:style>
  <w:style w:type="character" w:customStyle="1" w:styleId="ListLabel11">
    <w:name w:val="ListLabel 11"/>
    <w:rPr>
      <w:rFonts w:eastAsia="Verdana" w:cs="Verdana"/>
      <w:b w:val="0"/>
      <w:i w:val="0"/>
      <w:strike w:val="0"/>
      <w:dstrike w:val="0"/>
      <w:color w:val="000000"/>
      <w:sz w:val="22"/>
      <w:szCs w:val="22"/>
      <w:u w:val="none" w:color="000000"/>
      <w:vertAlign w:val="baseline"/>
    </w:rPr>
  </w:style>
  <w:style w:type="character" w:customStyle="1" w:styleId="ListLabel12">
    <w:name w:val="ListLabel 12"/>
    <w:rPr>
      <w:rFonts w:eastAsia="Verdana" w:cs="Verdana"/>
      <w:b w:val="0"/>
      <w:i w:val="0"/>
      <w:strike w:val="0"/>
      <w:dstrike w:val="0"/>
      <w:color w:val="000000"/>
      <w:sz w:val="22"/>
      <w:szCs w:val="22"/>
      <w:u w:val="none" w:color="000000"/>
      <w:vertAlign w:val="baseline"/>
    </w:rPr>
  </w:style>
  <w:style w:type="character" w:customStyle="1" w:styleId="ListLabel13">
    <w:name w:val="ListLabel 13"/>
    <w:rPr>
      <w:rFonts w:eastAsia="Verdana" w:cs="Verdana"/>
      <w:b w:val="0"/>
      <w:i w:val="0"/>
      <w:strike w:val="0"/>
      <w:dstrike w:val="0"/>
      <w:color w:val="000000"/>
      <w:sz w:val="22"/>
      <w:szCs w:val="22"/>
      <w:u w:val="none" w:color="000000"/>
      <w:vertAlign w:val="baseline"/>
    </w:rPr>
  </w:style>
  <w:style w:type="character" w:customStyle="1" w:styleId="ListLabel14">
    <w:name w:val="ListLabel 14"/>
    <w:rPr>
      <w:rFonts w:eastAsia="Verdana" w:cs="Verdana"/>
      <w:b w:val="0"/>
      <w:i w:val="0"/>
      <w:strike w:val="0"/>
      <w:dstrike w:val="0"/>
      <w:color w:val="000000"/>
      <w:sz w:val="22"/>
      <w:szCs w:val="22"/>
      <w:u w:val="none" w:color="000000"/>
      <w:vertAlign w:val="baseline"/>
    </w:rPr>
  </w:style>
  <w:style w:type="character" w:customStyle="1" w:styleId="ListLabel15">
    <w:name w:val="ListLabel 15"/>
    <w:rPr>
      <w:rFonts w:eastAsia="Verdana" w:cs="Verdana"/>
      <w:b w:val="0"/>
      <w:i w:val="0"/>
      <w:strike w:val="0"/>
      <w:dstrike w:val="0"/>
      <w:color w:val="000000"/>
      <w:sz w:val="22"/>
      <w:szCs w:val="22"/>
      <w:u w:val="none" w:color="000000"/>
      <w:vertAlign w:val="baseline"/>
    </w:rPr>
  </w:style>
  <w:style w:type="character" w:customStyle="1" w:styleId="ListLabel16">
    <w:name w:val="ListLabel 16"/>
    <w:rPr>
      <w:rFonts w:eastAsia="Verdana" w:cs="Verdana"/>
      <w:b w:val="0"/>
      <w:i w:val="0"/>
      <w:strike w:val="0"/>
      <w:dstrike w:val="0"/>
      <w:color w:val="000000"/>
      <w:sz w:val="22"/>
      <w:szCs w:val="22"/>
      <w:u w:val="none" w:color="000000"/>
      <w:vertAlign w:val="baseline"/>
    </w:rPr>
  </w:style>
  <w:style w:type="character" w:customStyle="1" w:styleId="ListLabel17">
    <w:name w:val="ListLabel 17"/>
    <w:rPr>
      <w:rFonts w:eastAsia="Verdana" w:cs="Verdana"/>
      <w:b w:val="0"/>
      <w:i w:val="0"/>
      <w:strike w:val="0"/>
      <w:dstrike w:val="0"/>
      <w:color w:val="000000"/>
      <w:sz w:val="22"/>
      <w:szCs w:val="22"/>
      <w:u w:val="none" w:color="000000"/>
      <w:vertAlign w:val="baseline"/>
    </w:rPr>
  </w:style>
  <w:style w:type="character" w:customStyle="1" w:styleId="ListLabel18">
    <w:name w:val="ListLabel 18"/>
    <w:rPr>
      <w:rFonts w:eastAsia="Verdana" w:cs="Verdana"/>
      <w:b w:val="0"/>
      <w:i w:val="0"/>
      <w:strike w:val="0"/>
      <w:dstrike w:val="0"/>
      <w:color w:val="000000"/>
      <w:sz w:val="22"/>
      <w:szCs w:val="22"/>
      <w:u w:val="none" w:color="000000"/>
      <w:vertAlign w:val="baseline"/>
    </w:rPr>
  </w:style>
  <w:style w:type="character" w:customStyle="1" w:styleId="ListLabel19">
    <w:name w:val="ListLabel 19"/>
    <w:rPr>
      <w:rFonts w:eastAsia="Verdana" w:cs="Verdana"/>
      <w:b w:val="0"/>
      <w:i w:val="0"/>
      <w:strike w:val="0"/>
      <w:dstrike w:val="0"/>
      <w:color w:val="000000"/>
      <w:sz w:val="22"/>
      <w:szCs w:val="22"/>
      <w:u w:val="none" w:color="000000"/>
      <w:vertAlign w:val="baseline"/>
    </w:rPr>
  </w:style>
  <w:style w:type="character" w:customStyle="1" w:styleId="ListLabel20">
    <w:name w:val="ListLabel 20"/>
    <w:rPr>
      <w:rFonts w:ascii="Arial" w:hAnsi="Arial" w:cs="Arial"/>
      <w:szCs w:val="24"/>
    </w:rPr>
  </w:style>
  <w:style w:type="character" w:customStyle="1" w:styleId="ListLabel21">
    <w:name w:val="ListLabel 21"/>
    <w:rPr>
      <w:rFonts w:ascii="Arial" w:hAnsi="Arial" w:cs="Arial"/>
    </w:rPr>
  </w:style>
  <w:style w:type="character" w:customStyle="1" w:styleId="ListLabel22">
    <w:name w:val="ListLabel 22"/>
  </w:style>
  <w:style w:type="character" w:customStyle="1" w:styleId="BodyText3Char">
    <w:name w:val="Body Text 3 Char"/>
    <w:basedOn w:val="DefaultParagraphFont"/>
    <w:rPr>
      <w:sz w:val="16"/>
      <w:szCs w:val="16"/>
    </w:rPr>
  </w:style>
  <w:style w:type="character" w:customStyle="1" w:styleId="BodyText2Char">
    <w:name w:val="Body Text 2 Char"/>
    <w:basedOn w:val="DefaultParagraphFont"/>
  </w:style>
  <w:style w:type="character" w:customStyle="1" w:styleId="SubtitleChar">
    <w:name w:val="Subtitle Char"/>
    <w:basedOn w:val="DefaultParagraphFont"/>
    <w:rPr>
      <w:rFonts w:ascii="Cambria" w:hAnsi="Cambria" w:cs="Cambria"/>
      <w:sz w:val="24"/>
      <w:szCs w:val="24"/>
    </w:rPr>
  </w:style>
  <w:style w:type="character" w:styleId="PageNumber">
    <w:name w:val="page number"/>
    <w:basedOn w:val="DefaultParagraphFont"/>
    <w:rPr>
      <w:rFonts w:cs="Times New Roman"/>
    </w:rPr>
  </w:style>
  <w:style w:type="character" w:customStyle="1" w:styleId="BodyTextChar">
    <w:name w:val="Body Text Char"/>
    <w:basedOn w:val="DefaultParagraphFont"/>
  </w:style>
  <w:style w:type="character" w:customStyle="1" w:styleId="TitleChar">
    <w:name w:val="Title Char"/>
    <w:basedOn w:val="DefaultParagraphFont"/>
    <w:rPr>
      <w:rFonts w:ascii="Cambria" w:hAnsi="Cambria" w:cs="Cambria"/>
      <w:b/>
      <w:bCs/>
      <w:kern w:val="1"/>
      <w:sz w:val="32"/>
      <w:szCs w:val="32"/>
    </w:rPr>
  </w:style>
  <w:style w:type="character" w:styleId="Hyperlink">
    <w:name w:val="Hyperlink"/>
    <w:basedOn w:val="DefaultParagraphFont"/>
    <w:uiPriority w:val="99"/>
    <w:rPr>
      <w:rFonts w:ascii="Times New Roman" w:hAnsi="Times New Roman" w:cs="Times New Roman"/>
      <w:color w:val="000000"/>
      <w:u w:val="single"/>
    </w:rPr>
  </w:style>
  <w:style w:type="character" w:customStyle="1" w:styleId="HeaderChar1">
    <w:name w:val="Header Char1"/>
    <w:basedOn w:val="DefaultParagraphFont"/>
    <w:rPr>
      <w:rFonts w:ascii="Arial" w:eastAsia="Times New Roman" w:hAnsi="Arial" w:cs="Arial"/>
      <w:kern w:val="1"/>
      <w:sz w:val="24"/>
      <w:szCs w:val="24"/>
    </w:rPr>
  </w:style>
  <w:style w:type="character" w:customStyle="1" w:styleId="UnresolvedMention2">
    <w:name w:val="Unresolved Mention2"/>
    <w:basedOn w:val="DefaultParagraphFont"/>
    <w:rPr>
      <w:color w:val="605E5C"/>
      <w:shd w:val="clear" w:color="auto" w:fill="E1DFDD"/>
    </w:rPr>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UnresolvedMention3">
    <w:name w:val="Unresolved Mention3"/>
    <w:basedOn w:val="DefaultParagraphFont"/>
    <w:rPr>
      <w:color w:val="605E5C"/>
      <w:shd w:val="clear" w:color="auto" w:fill="E1DFDD"/>
    </w:rPr>
  </w:style>
  <w:style w:type="table" w:styleId="TableGrid">
    <w:name w:val="Table Grid"/>
    <w:basedOn w:val="TableNormal"/>
    <w:uiPriority w:val="59"/>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C1CA2"/>
    <w:rPr>
      <w:color w:val="605E5C"/>
      <w:shd w:val="clear" w:color="auto" w:fill="E1DFDD"/>
    </w:rPr>
  </w:style>
  <w:style w:type="paragraph" w:styleId="NormalWeb">
    <w:name w:val="Normal (Web)"/>
    <w:basedOn w:val="Normal"/>
    <w:uiPriority w:val="99"/>
    <w:unhideWhenUsed/>
    <w:qFormat/>
    <w:rsid w:val="00FD63B5"/>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blocktext">
    <w:name w:val="gmail-msoblocktext"/>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header">
    <w:name w:val="gmail-msoheader"/>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TableParagraph">
    <w:name w:val="Table Paragraph"/>
    <w:basedOn w:val="Normal"/>
    <w:uiPriority w:val="1"/>
    <w:qFormat/>
    <w:rsid w:val="00D140DF"/>
    <w:pPr>
      <w:widowControl w:val="0"/>
      <w:autoSpaceDE w:val="0"/>
      <w:autoSpaceDN w:val="0"/>
      <w:spacing w:after="0" w:line="240" w:lineRule="auto"/>
      <w:ind w:left="299"/>
    </w:pPr>
    <w:rPr>
      <w:rFonts w:ascii="Arial" w:eastAsia="Arial" w:hAnsi="Arial" w:cs="Arial"/>
      <w:kern w:val="0"/>
      <w:sz w:val="22"/>
      <w:szCs w:val="22"/>
      <w:lang w:val="en-US" w:eastAsia="en-US" w:bidi="ar-SA"/>
    </w:rPr>
  </w:style>
  <w:style w:type="paragraph" w:customStyle="1" w:styleId="discardsearch">
    <w:name w:val="discardsearch"/>
    <w:basedOn w:val="Normal"/>
    <w:rsid w:val="00006FA2"/>
    <w:pPr>
      <w:spacing w:before="100" w:beforeAutospacing="1" w:after="100" w:afterAutospacing="1" w:line="240" w:lineRule="auto"/>
    </w:pPr>
    <w:rPr>
      <w:rFonts w:ascii="Times New Roman" w:eastAsia="Times New Roman" w:hAnsi="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2213">
      <w:bodyDiv w:val="1"/>
      <w:marLeft w:val="0"/>
      <w:marRight w:val="0"/>
      <w:marTop w:val="0"/>
      <w:marBottom w:val="0"/>
      <w:divBdr>
        <w:top w:val="none" w:sz="0" w:space="0" w:color="auto"/>
        <w:left w:val="none" w:sz="0" w:space="0" w:color="auto"/>
        <w:bottom w:val="none" w:sz="0" w:space="0" w:color="auto"/>
        <w:right w:val="none" w:sz="0" w:space="0" w:color="auto"/>
      </w:divBdr>
    </w:div>
    <w:div w:id="119996700">
      <w:bodyDiv w:val="1"/>
      <w:marLeft w:val="0"/>
      <w:marRight w:val="0"/>
      <w:marTop w:val="0"/>
      <w:marBottom w:val="0"/>
      <w:divBdr>
        <w:top w:val="none" w:sz="0" w:space="0" w:color="auto"/>
        <w:left w:val="none" w:sz="0" w:space="0" w:color="auto"/>
        <w:bottom w:val="none" w:sz="0" w:space="0" w:color="auto"/>
        <w:right w:val="none" w:sz="0" w:space="0" w:color="auto"/>
      </w:divBdr>
    </w:div>
    <w:div w:id="128284310">
      <w:bodyDiv w:val="1"/>
      <w:marLeft w:val="0"/>
      <w:marRight w:val="0"/>
      <w:marTop w:val="0"/>
      <w:marBottom w:val="0"/>
      <w:divBdr>
        <w:top w:val="none" w:sz="0" w:space="0" w:color="auto"/>
        <w:left w:val="none" w:sz="0" w:space="0" w:color="auto"/>
        <w:bottom w:val="none" w:sz="0" w:space="0" w:color="auto"/>
        <w:right w:val="none" w:sz="0" w:space="0" w:color="auto"/>
      </w:divBdr>
    </w:div>
    <w:div w:id="154036970">
      <w:bodyDiv w:val="1"/>
      <w:marLeft w:val="0"/>
      <w:marRight w:val="0"/>
      <w:marTop w:val="0"/>
      <w:marBottom w:val="0"/>
      <w:divBdr>
        <w:top w:val="none" w:sz="0" w:space="0" w:color="auto"/>
        <w:left w:val="none" w:sz="0" w:space="0" w:color="auto"/>
        <w:bottom w:val="none" w:sz="0" w:space="0" w:color="auto"/>
        <w:right w:val="none" w:sz="0" w:space="0" w:color="auto"/>
      </w:divBdr>
      <w:divsChild>
        <w:div w:id="1399134423">
          <w:marLeft w:val="0"/>
          <w:marRight w:val="0"/>
          <w:marTop w:val="0"/>
          <w:marBottom w:val="0"/>
          <w:divBdr>
            <w:top w:val="none" w:sz="0" w:space="0" w:color="auto"/>
            <w:left w:val="none" w:sz="0" w:space="0" w:color="auto"/>
            <w:bottom w:val="none" w:sz="0" w:space="0" w:color="auto"/>
            <w:right w:val="none" w:sz="0" w:space="0" w:color="auto"/>
          </w:divBdr>
        </w:div>
        <w:div w:id="217665145">
          <w:marLeft w:val="0"/>
          <w:marRight w:val="0"/>
          <w:marTop w:val="0"/>
          <w:marBottom w:val="0"/>
          <w:divBdr>
            <w:top w:val="none" w:sz="0" w:space="0" w:color="auto"/>
            <w:left w:val="none" w:sz="0" w:space="0" w:color="auto"/>
            <w:bottom w:val="none" w:sz="0" w:space="0" w:color="auto"/>
            <w:right w:val="none" w:sz="0" w:space="0" w:color="auto"/>
          </w:divBdr>
        </w:div>
        <w:div w:id="696395629">
          <w:marLeft w:val="0"/>
          <w:marRight w:val="0"/>
          <w:marTop w:val="0"/>
          <w:marBottom w:val="0"/>
          <w:divBdr>
            <w:top w:val="none" w:sz="0" w:space="0" w:color="auto"/>
            <w:left w:val="none" w:sz="0" w:space="0" w:color="auto"/>
            <w:bottom w:val="none" w:sz="0" w:space="0" w:color="auto"/>
            <w:right w:val="none" w:sz="0" w:space="0" w:color="auto"/>
          </w:divBdr>
        </w:div>
      </w:divsChild>
    </w:div>
    <w:div w:id="331110820">
      <w:bodyDiv w:val="1"/>
      <w:marLeft w:val="0"/>
      <w:marRight w:val="0"/>
      <w:marTop w:val="0"/>
      <w:marBottom w:val="0"/>
      <w:divBdr>
        <w:top w:val="none" w:sz="0" w:space="0" w:color="auto"/>
        <w:left w:val="none" w:sz="0" w:space="0" w:color="auto"/>
        <w:bottom w:val="none" w:sz="0" w:space="0" w:color="auto"/>
        <w:right w:val="none" w:sz="0" w:space="0" w:color="auto"/>
      </w:divBdr>
      <w:divsChild>
        <w:div w:id="757215824">
          <w:marLeft w:val="0"/>
          <w:marRight w:val="0"/>
          <w:marTop w:val="0"/>
          <w:marBottom w:val="0"/>
          <w:divBdr>
            <w:top w:val="none" w:sz="0" w:space="0" w:color="auto"/>
            <w:left w:val="none" w:sz="0" w:space="0" w:color="auto"/>
            <w:bottom w:val="none" w:sz="0" w:space="0" w:color="auto"/>
            <w:right w:val="none" w:sz="0" w:space="0" w:color="auto"/>
          </w:divBdr>
        </w:div>
      </w:divsChild>
    </w:div>
    <w:div w:id="366829952">
      <w:bodyDiv w:val="1"/>
      <w:marLeft w:val="0"/>
      <w:marRight w:val="0"/>
      <w:marTop w:val="0"/>
      <w:marBottom w:val="0"/>
      <w:divBdr>
        <w:top w:val="none" w:sz="0" w:space="0" w:color="auto"/>
        <w:left w:val="none" w:sz="0" w:space="0" w:color="auto"/>
        <w:bottom w:val="none" w:sz="0" w:space="0" w:color="auto"/>
        <w:right w:val="none" w:sz="0" w:space="0" w:color="auto"/>
      </w:divBdr>
    </w:div>
    <w:div w:id="378632074">
      <w:bodyDiv w:val="1"/>
      <w:marLeft w:val="0"/>
      <w:marRight w:val="0"/>
      <w:marTop w:val="0"/>
      <w:marBottom w:val="0"/>
      <w:divBdr>
        <w:top w:val="none" w:sz="0" w:space="0" w:color="auto"/>
        <w:left w:val="none" w:sz="0" w:space="0" w:color="auto"/>
        <w:bottom w:val="none" w:sz="0" w:space="0" w:color="auto"/>
        <w:right w:val="none" w:sz="0" w:space="0" w:color="auto"/>
      </w:divBdr>
      <w:divsChild>
        <w:div w:id="555895754">
          <w:marLeft w:val="0"/>
          <w:marRight w:val="0"/>
          <w:marTop w:val="0"/>
          <w:marBottom w:val="0"/>
          <w:divBdr>
            <w:top w:val="none" w:sz="0" w:space="0" w:color="auto"/>
            <w:left w:val="none" w:sz="0" w:space="0" w:color="auto"/>
            <w:bottom w:val="none" w:sz="0" w:space="0" w:color="auto"/>
            <w:right w:val="none" w:sz="0" w:space="0" w:color="auto"/>
          </w:divBdr>
          <w:divsChild>
            <w:div w:id="155922987">
              <w:marLeft w:val="0"/>
              <w:marRight w:val="0"/>
              <w:marTop w:val="0"/>
              <w:marBottom w:val="0"/>
              <w:divBdr>
                <w:top w:val="none" w:sz="0" w:space="0" w:color="auto"/>
                <w:left w:val="none" w:sz="0" w:space="0" w:color="auto"/>
                <w:bottom w:val="none" w:sz="0" w:space="0" w:color="auto"/>
                <w:right w:val="none" w:sz="0" w:space="0" w:color="auto"/>
              </w:divBdr>
              <w:divsChild>
                <w:div w:id="1092818846">
                  <w:marLeft w:val="0"/>
                  <w:marRight w:val="0"/>
                  <w:marTop w:val="0"/>
                  <w:marBottom w:val="0"/>
                  <w:divBdr>
                    <w:top w:val="none" w:sz="0" w:space="0" w:color="auto"/>
                    <w:left w:val="none" w:sz="0" w:space="0" w:color="auto"/>
                    <w:bottom w:val="none" w:sz="0" w:space="0" w:color="auto"/>
                    <w:right w:val="none" w:sz="0" w:space="0" w:color="auto"/>
                  </w:divBdr>
                  <w:divsChild>
                    <w:div w:id="736242389">
                      <w:marLeft w:val="0"/>
                      <w:marRight w:val="0"/>
                      <w:marTop w:val="0"/>
                      <w:marBottom w:val="0"/>
                      <w:divBdr>
                        <w:top w:val="none" w:sz="0" w:space="0" w:color="auto"/>
                        <w:left w:val="none" w:sz="0" w:space="0" w:color="auto"/>
                        <w:bottom w:val="none" w:sz="0" w:space="0" w:color="auto"/>
                        <w:right w:val="none" w:sz="0" w:space="0" w:color="auto"/>
                      </w:divBdr>
                      <w:divsChild>
                        <w:div w:id="2139299059">
                          <w:marLeft w:val="0"/>
                          <w:marRight w:val="0"/>
                          <w:marTop w:val="0"/>
                          <w:marBottom w:val="0"/>
                          <w:divBdr>
                            <w:top w:val="none" w:sz="0" w:space="0" w:color="auto"/>
                            <w:left w:val="none" w:sz="0" w:space="0" w:color="auto"/>
                            <w:bottom w:val="none" w:sz="0" w:space="0" w:color="auto"/>
                            <w:right w:val="none" w:sz="0" w:space="0" w:color="auto"/>
                          </w:divBdr>
                          <w:divsChild>
                            <w:div w:id="2013529986">
                              <w:marLeft w:val="0"/>
                              <w:marRight w:val="0"/>
                              <w:marTop w:val="0"/>
                              <w:marBottom w:val="0"/>
                              <w:divBdr>
                                <w:top w:val="none" w:sz="0" w:space="0" w:color="auto"/>
                                <w:left w:val="none" w:sz="0" w:space="0" w:color="auto"/>
                                <w:bottom w:val="none" w:sz="0" w:space="0" w:color="auto"/>
                                <w:right w:val="none" w:sz="0" w:space="0" w:color="auto"/>
                              </w:divBdr>
                              <w:divsChild>
                                <w:div w:id="1860659711">
                                  <w:marLeft w:val="0"/>
                                  <w:marRight w:val="0"/>
                                  <w:marTop w:val="0"/>
                                  <w:marBottom w:val="0"/>
                                  <w:divBdr>
                                    <w:top w:val="none" w:sz="0" w:space="0" w:color="auto"/>
                                    <w:left w:val="none" w:sz="0" w:space="0" w:color="auto"/>
                                    <w:bottom w:val="none" w:sz="0" w:space="0" w:color="auto"/>
                                    <w:right w:val="none" w:sz="0" w:space="0" w:color="auto"/>
                                  </w:divBdr>
                                  <w:divsChild>
                                    <w:div w:id="298875765">
                                      <w:marLeft w:val="0"/>
                                      <w:marRight w:val="0"/>
                                      <w:marTop w:val="0"/>
                                      <w:marBottom w:val="0"/>
                                      <w:divBdr>
                                        <w:top w:val="none" w:sz="0" w:space="0" w:color="auto"/>
                                        <w:left w:val="none" w:sz="0" w:space="0" w:color="auto"/>
                                        <w:bottom w:val="none" w:sz="0" w:space="0" w:color="auto"/>
                                        <w:right w:val="none" w:sz="0" w:space="0" w:color="auto"/>
                                      </w:divBdr>
                                      <w:divsChild>
                                        <w:div w:id="456415952">
                                          <w:marLeft w:val="0"/>
                                          <w:marRight w:val="0"/>
                                          <w:marTop w:val="0"/>
                                          <w:marBottom w:val="0"/>
                                          <w:divBdr>
                                            <w:top w:val="none" w:sz="0" w:space="0" w:color="auto"/>
                                            <w:left w:val="none" w:sz="0" w:space="0" w:color="auto"/>
                                            <w:bottom w:val="none" w:sz="0" w:space="0" w:color="auto"/>
                                            <w:right w:val="none" w:sz="0" w:space="0" w:color="auto"/>
                                          </w:divBdr>
                                          <w:divsChild>
                                            <w:div w:id="14872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467376">
      <w:bodyDiv w:val="1"/>
      <w:marLeft w:val="0"/>
      <w:marRight w:val="0"/>
      <w:marTop w:val="0"/>
      <w:marBottom w:val="0"/>
      <w:divBdr>
        <w:top w:val="none" w:sz="0" w:space="0" w:color="auto"/>
        <w:left w:val="none" w:sz="0" w:space="0" w:color="auto"/>
        <w:bottom w:val="none" w:sz="0" w:space="0" w:color="auto"/>
        <w:right w:val="none" w:sz="0" w:space="0" w:color="auto"/>
      </w:divBdr>
    </w:div>
    <w:div w:id="564342579">
      <w:bodyDiv w:val="1"/>
      <w:marLeft w:val="0"/>
      <w:marRight w:val="0"/>
      <w:marTop w:val="0"/>
      <w:marBottom w:val="0"/>
      <w:divBdr>
        <w:top w:val="none" w:sz="0" w:space="0" w:color="auto"/>
        <w:left w:val="none" w:sz="0" w:space="0" w:color="auto"/>
        <w:bottom w:val="none" w:sz="0" w:space="0" w:color="auto"/>
        <w:right w:val="none" w:sz="0" w:space="0" w:color="auto"/>
      </w:divBdr>
    </w:div>
    <w:div w:id="595601488">
      <w:bodyDiv w:val="1"/>
      <w:marLeft w:val="0"/>
      <w:marRight w:val="0"/>
      <w:marTop w:val="0"/>
      <w:marBottom w:val="0"/>
      <w:divBdr>
        <w:top w:val="none" w:sz="0" w:space="0" w:color="auto"/>
        <w:left w:val="none" w:sz="0" w:space="0" w:color="auto"/>
        <w:bottom w:val="none" w:sz="0" w:space="0" w:color="auto"/>
        <w:right w:val="none" w:sz="0" w:space="0" w:color="auto"/>
      </w:divBdr>
    </w:div>
    <w:div w:id="637759106">
      <w:bodyDiv w:val="1"/>
      <w:marLeft w:val="0"/>
      <w:marRight w:val="0"/>
      <w:marTop w:val="0"/>
      <w:marBottom w:val="0"/>
      <w:divBdr>
        <w:top w:val="none" w:sz="0" w:space="0" w:color="auto"/>
        <w:left w:val="none" w:sz="0" w:space="0" w:color="auto"/>
        <w:bottom w:val="none" w:sz="0" w:space="0" w:color="auto"/>
        <w:right w:val="none" w:sz="0" w:space="0" w:color="auto"/>
      </w:divBdr>
    </w:div>
    <w:div w:id="643050895">
      <w:bodyDiv w:val="1"/>
      <w:marLeft w:val="0"/>
      <w:marRight w:val="0"/>
      <w:marTop w:val="0"/>
      <w:marBottom w:val="0"/>
      <w:divBdr>
        <w:top w:val="none" w:sz="0" w:space="0" w:color="auto"/>
        <w:left w:val="none" w:sz="0" w:space="0" w:color="auto"/>
        <w:bottom w:val="none" w:sz="0" w:space="0" w:color="auto"/>
        <w:right w:val="none" w:sz="0" w:space="0" w:color="auto"/>
      </w:divBdr>
    </w:div>
    <w:div w:id="742870346">
      <w:bodyDiv w:val="1"/>
      <w:marLeft w:val="0"/>
      <w:marRight w:val="0"/>
      <w:marTop w:val="0"/>
      <w:marBottom w:val="0"/>
      <w:divBdr>
        <w:top w:val="none" w:sz="0" w:space="0" w:color="auto"/>
        <w:left w:val="none" w:sz="0" w:space="0" w:color="auto"/>
        <w:bottom w:val="none" w:sz="0" w:space="0" w:color="auto"/>
        <w:right w:val="none" w:sz="0" w:space="0" w:color="auto"/>
      </w:divBdr>
    </w:div>
    <w:div w:id="807473350">
      <w:bodyDiv w:val="1"/>
      <w:marLeft w:val="0"/>
      <w:marRight w:val="0"/>
      <w:marTop w:val="0"/>
      <w:marBottom w:val="0"/>
      <w:divBdr>
        <w:top w:val="none" w:sz="0" w:space="0" w:color="auto"/>
        <w:left w:val="none" w:sz="0" w:space="0" w:color="auto"/>
        <w:bottom w:val="none" w:sz="0" w:space="0" w:color="auto"/>
        <w:right w:val="none" w:sz="0" w:space="0" w:color="auto"/>
      </w:divBdr>
    </w:div>
    <w:div w:id="903493710">
      <w:bodyDiv w:val="1"/>
      <w:marLeft w:val="0"/>
      <w:marRight w:val="0"/>
      <w:marTop w:val="0"/>
      <w:marBottom w:val="0"/>
      <w:divBdr>
        <w:top w:val="none" w:sz="0" w:space="0" w:color="auto"/>
        <w:left w:val="none" w:sz="0" w:space="0" w:color="auto"/>
        <w:bottom w:val="none" w:sz="0" w:space="0" w:color="auto"/>
        <w:right w:val="none" w:sz="0" w:space="0" w:color="auto"/>
      </w:divBdr>
      <w:divsChild>
        <w:div w:id="615449011">
          <w:marLeft w:val="0"/>
          <w:marRight w:val="0"/>
          <w:marTop w:val="0"/>
          <w:marBottom w:val="0"/>
          <w:divBdr>
            <w:top w:val="none" w:sz="0" w:space="0" w:color="auto"/>
            <w:left w:val="none" w:sz="0" w:space="0" w:color="auto"/>
            <w:bottom w:val="none" w:sz="0" w:space="0" w:color="auto"/>
            <w:right w:val="none" w:sz="0" w:space="0" w:color="auto"/>
          </w:divBdr>
        </w:div>
      </w:divsChild>
    </w:div>
    <w:div w:id="1051734368">
      <w:bodyDiv w:val="1"/>
      <w:marLeft w:val="0"/>
      <w:marRight w:val="0"/>
      <w:marTop w:val="0"/>
      <w:marBottom w:val="0"/>
      <w:divBdr>
        <w:top w:val="none" w:sz="0" w:space="0" w:color="auto"/>
        <w:left w:val="none" w:sz="0" w:space="0" w:color="auto"/>
        <w:bottom w:val="none" w:sz="0" w:space="0" w:color="auto"/>
        <w:right w:val="none" w:sz="0" w:space="0" w:color="auto"/>
      </w:divBdr>
    </w:div>
    <w:div w:id="1236741185">
      <w:bodyDiv w:val="1"/>
      <w:marLeft w:val="0"/>
      <w:marRight w:val="0"/>
      <w:marTop w:val="0"/>
      <w:marBottom w:val="0"/>
      <w:divBdr>
        <w:top w:val="none" w:sz="0" w:space="0" w:color="auto"/>
        <w:left w:val="none" w:sz="0" w:space="0" w:color="auto"/>
        <w:bottom w:val="none" w:sz="0" w:space="0" w:color="auto"/>
        <w:right w:val="none" w:sz="0" w:space="0" w:color="auto"/>
      </w:divBdr>
    </w:div>
    <w:div w:id="1247223478">
      <w:bodyDiv w:val="1"/>
      <w:marLeft w:val="0"/>
      <w:marRight w:val="0"/>
      <w:marTop w:val="0"/>
      <w:marBottom w:val="0"/>
      <w:divBdr>
        <w:top w:val="none" w:sz="0" w:space="0" w:color="auto"/>
        <w:left w:val="none" w:sz="0" w:space="0" w:color="auto"/>
        <w:bottom w:val="none" w:sz="0" w:space="0" w:color="auto"/>
        <w:right w:val="none" w:sz="0" w:space="0" w:color="auto"/>
      </w:divBdr>
    </w:div>
    <w:div w:id="1348827329">
      <w:bodyDiv w:val="1"/>
      <w:marLeft w:val="0"/>
      <w:marRight w:val="0"/>
      <w:marTop w:val="0"/>
      <w:marBottom w:val="0"/>
      <w:divBdr>
        <w:top w:val="none" w:sz="0" w:space="0" w:color="auto"/>
        <w:left w:val="none" w:sz="0" w:space="0" w:color="auto"/>
        <w:bottom w:val="none" w:sz="0" w:space="0" w:color="auto"/>
        <w:right w:val="none" w:sz="0" w:space="0" w:color="auto"/>
      </w:divBdr>
    </w:div>
    <w:div w:id="1369991053">
      <w:bodyDiv w:val="1"/>
      <w:marLeft w:val="0"/>
      <w:marRight w:val="0"/>
      <w:marTop w:val="0"/>
      <w:marBottom w:val="0"/>
      <w:divBdr>
        <w:top w:val="none" w:sz="0" w:space="0" w:color="auto"/>
        <w:left w:val="none" w:sz="0" w:space="0" w:color="auto"/>
        <w:bottom w:val="none" w:sz="0" w:space="0" w:color="auto"/>
        <w:right w:val="none" w:sz="0" w:space="0" w:color="auto"/>
      </w:divBdr>
    </w:div>
    <w:div w:id="1399010729">
      <w:bodyDiv w:val="1"/>
      <w:marLeft w:val="0"/>
      <w:marRight w:val="0"/>
      <w:marTop w:val="0"/>
      <w:marBottom w:val="0"/>
      <w:divBdr>
        <w:top w:val="none" w:sz="0" w:space="0" w:color="auto"/>
        <w:left w:val="none" w:sz="0" w:space="0" w:color="auto"/>
        <w:bottom w:val="none" w:sz="0" w:space="0" w:color="auto"/>
        <w:right w:val="none" w:sz="0" w:space="0" w:color="auto"/>
      </w:divBdr>
      <w:divsChild>
        <w:div w:id="907426162">
          <w:marLeft w:val="0"/>
          <w:marRight w:val="0"/>
          <w:marTop w:val="0"/>
          <w:marBottom w:val="0"/>
          <w:divBdr>
            <w:top w:val="none" w:sz="0" w:space="0" w:color="auto"/>
            <w:left w:val="none" w:sz="0" w:space="0" w:color="auto"/>
            <w:bottom w:val="none" w:sz="0" w:space="0" w:color="auto"/>
            <w:right w:val="none" w:sz="0" w:space="0" w:color="auto"/>
          </w:divBdr>
        </w:div>
        <w:div w:id="1989479207">
          <w:marLeft w:val="0"/>
          <w:marRight w:val="0"/>
          <w:marTop w:val="0"/>
          <w:marBottom w:val="0"/>
          <w:divBdr>
            <w:top w:val="none" w:sz="0" w:space="0" w:color="auto"/>
            <w:left w:val="none" w:sz="0" w:space="0" w:color="auto"/>
            <w:bottom w:val="none" w:sz="0" w:space="0" w:color="auto"/>
            <w:right w:val="none" w:sz="0" w:space="0" w:color="auto"/>
          </w:divBdr>
        </w:div>
        <w:div w:id="1361662157">
          <w:marLeft w:val="0"/>
          <w:marRight w:val="0"/>
          <w:marTop w:val="0"/>
          <w:marBottom w:val="0"/>
          <w:divBdr>
            <w:top w:val="none" w:sz="0" w:space="0" w:color="auto"/>
            <w:left w:val="none" w:sz="0" w:space="0" w:color="auto"/>
            <w:bottom w:val="none" w:sz="0" w:space="0" w:color="auto"/>
            <w:right w:val="none" w:sz="0" w:space="0" w:color="auto"/>
          </w:divBdr>
        </w:div>
        <w:div w:id="1893686147">
          <w:marLeft w:val="0"/>
          <w:marRight w:val="0"/>
          <w:marTop w:val="0"/>
          <w:marBottom w:val="0"/>
          <w:divBdr>
            <w:top w:val="none" w:sz="0" w:space="0" w:color="auto"/>
            <w:left w:val="none" w:sz="0" w:space="0" w:color="auto"/>
            <w:bottom w:val="none" w:sz="0" w:space="0" w:color="auto"/>
            <w:right w:val="none" w:sz="0" w:space="0" w:color="auto"/>
          </w:divBdr>
        </w:div>
      </w:divsChild>
    </w:div>
    <w:div w:id="1442646813">
      <w:bodyDiv w:val="1"/>
      <w:marLeft w:val="0"/>
      <w:marRight w:val="0"/>
      <w:marTop w:val="0"/>
      <w:marBottom w:val="0"/>
      <w:divBdr>
        <w:top w:val="none" w:sz="0" w:space="0" w:color="auto"/>
        <w:left w:val="none" w:sz="0" w:space="0" w:color="auto"/>
        <w:bottom w:val="none" w:sz="0" w:space="0" w:color="auto"/>
        <w:right w:val="none" w:sz="0" w:space="0" w:color="auto"/>
      </w:divBdr>
    </w:div>
    <w:div w:id="1466463191">
      <w:bodyDiv w:val="1"/>
      <w:marLeft w:val="0"/>
      <w:marRight w:val="0"/>
      <w:marTop w:val="0"/>
      <w:marBottom w:val="0"/>
      <w:divBdr>
        <w:top w:val="none" w:sz="0" w:space="0" w:color="auto"/>
        <w:left w:val="none" w:sz="0" w:space="0" w:color="auto"/>
        <w:bottom w:val="none" w:sz="0" w:space="0" w:color="auto"/>
        <w:right w:val="none" w:sz="0" w:space="0" w:color="auto"/>
      </w:divBdr>
    </w:div>
    <w:div w:id="1472020286">
      <w:bodyDiv w:val="1"/>
      <w:marLeft w:val="0"/>
      <w:marRight w:val="0"/>
      <w:marTop w:val="0"/>
      <w:marBottom w:val="0"/>
      <w:divBdr>
        <w:top w:val="none" w:sz="0" w:space="0" w:color="auto"/>
        <w:left w:val="none" w:sz="0" w:space="0" w:color="auto"/>
        <w:bottom w:val="none" w:sz="0" w:space="0" w:color="auto"/>
        <w:right w:val="none" w:sz="0" w:space="0" w:color="auto"/>
      </w:divBdr>
    </w:div>
    <w:div w:id="1597402107">
      <w:bodyDiv w:val="1"/>
      <w:marLeft w:val="0"/>
      <w:marRight w:val="0"/>
      <w:marTop w:val="0"/>
      <w:marBottom w:val="0"/>
      <w:divBdr>
        <w:top w:val="none" w:sz="0" w:space="0" w:color="auto"/>
        <w:left w:val="none" w:sz="0" w:space="0" w:color="auto"/>
        <w:bottom w:val="none" w:sz="0" w:space="0" w:color="auto"/>
        <w:right w:val="none" w:sz="0" w:space="0" w:color="auto"/>
      </w:divBdr>
      <w:divsChild>
        <w:div w:id="972715234">
          <w:marLeft w:val="0"/>
          <w:marRight w:val="0"/>
          <w:marTop w:val="0"/>
          <w:marBottom w:val="0"/>
          <w:divBdr>
            <w:top w:val="none" w:sz="0" w:space="0" w:color="auto"/>
            <w:left w:val="none" w:sz="0" w:space="0" w:color="auto"/>
            <w:bottom w:val="none" w:sz="0" w:space="0" w:color="auto"/>
            <w:right w:val="none" w:sz="0" w:space="0" w:color="auto"/>
          </w:divBdr>
        </w:div>
        <w:div w:id="1048532547">
          <w:marLeft w:val="0"/>
          <w:marRight w:val="0"/>
          <w:marTop w:val="0"/>
          <w:marBottom w:val="0"/>
          <w:divBdr>
            <w:top w:val="none" w:sz="0" w:space="0" w:color="auto"/>
            <w:left w:val="none" w:sz="0" w:space="0" w:color="auto"/>
            <w:bottom w:val="none" w:sz="0" w:space="0" w:color="auto"/>
            <w:right w:val="none" w:sz="0" w:space="0" w:color="auto"/>
          </w:divBdr>
        </w:div>
        <w:div w:id="1055546384">
          <w:marLeft w:val="0"/>
          <w:marRight w:val="0"/>
          <w:marTop w:val="0"/>
          <w:marBottom w:val="0"/>
          <w:divBdr>
            <w:top w:val="none" w:sz="0" w:space="0" w:color="auto"/>
            <w:left w:val="none" w:sz="0" w:space="0" w:color="auto"/>
            <w:bottom w:val="none" w:sz="0" w:space="0" w:color="auto"/>
            <w:right w:val="none" w:sz="0" w:space="0" w:color="auto"/>
          </w:divBdr>
        </w:div>
        <w:div w:id="1872113662">
          <w:marLeft w:val="0"/>
          <w:marRight w:val="0"/>
          <w:marTop w:val="0"/>
          <w:marBottom w:val="0"/>
          <w:divBdr>
            <w:top w:val="none" w:sz="0" w:space="0" w:color="auto"/>
            <w:left w:val="none" w:sz="0" w:space="0" w:color="auto"/>
            <w:bottom w:val="none" w:sz="0" w:space="0" w:color="auto"/>
            <w:right w:val="none" w:sz="0" w:space="0" w:color="auto"/>
          </w:divBdr>
        </w:div>
      </w:divsChild>
    </w:div>
    <w:div w:id="1601644650">
      <w:bodyDiv w:val="1"/>
      <w:marLeft w:val="0"/>
      <w:marRight w:val="0"/>
      <w:marTop w:val="0"/>
      <w:marBottom w:val="0"/>
      <w:divBdr>
        <w:top w:val="none" w:sz="0" w:space="0" w:color="auto"/>
        <w:left w:val="none" w:sz="0" w:space="0" w:color="auto"/>
        <w:bottom w:val="none" w:sz="0" w:space="0" w:color="auto"/>
        <w:right w:val="none" w:sz="0" w:space="0" w:color="auto"/>
      </w:divBdr>
    </w:div>
    <w:div w:id="1637251738">
      <w:bodyDiv w:val="1"/>
      <w:marLeft w:val="0"/>
      <w:marRight w:val="0"/>
      <w:marTop w:val="0"/>
      <w:marBottom w:val="0"/>
      <w:divBdr>
        <w:top w:val="none" w:sz="0" w:space="0" w:color="auto"/>
        <w:left w:val="none" w:sz="0" w:space="0" w:color="auto"/>
        <w:bottom w:val="none" w:sz="0" w:space="0" w:color="auto"/>
        <w:right w:val="none" w:sz="0" w:space="0" w:color="auto"/>
      </w:divBdr>
    </w:div>
    <w:div w:id="1641496378">
      <w:bodyDiv w:val="1"/>
      <w:marLeft w:val="0"/>
      <w:marRight w:val="0"/>
      <w:marTop w:val="0"/>
      <w:marBottom w:val="0"/>
      <w:divBdr>
        <w:top w:val="none" w:sz="0" w:space="0" w:color="auto"/>
        <w:left w:val="none" w:sz="0" w:space="0" w:color="auto"/>
        <w:bottom w:val="none" w:sz="0" w:space="0" w:color="auto"/>
        <w:right w:val="none" w:sz="0" w:space="0" w:color="auto"/>
      </w:divBdr>
      <w:divsChild>
        <w:div w:id="1112625794">
          <w:marLeft w:val="0"/>
          <w:marRight w:val="0"/>
          <w:marTop w:val="0"/>
          <w:marBottom w:val="0"/>
          <w:divBdr>
            <w:top w:val="none" w:sz="0" w:space="0" w:color="auto"/>
            <w:left w:val="none" w:sz="0" w:space="0" w:color="auto"/>
            <w:bottom w:val="none" w:sz="0" w:space="0" w:color="auto"/>
            <w:right w:val="none" w:sz="0" w:space="0" w:color="auto"/>
          </w:divBdr>
        </w:div>
        <w:div w:id="1259291001">
          <w:marLeft w:val="0"/>
          <w:marRight w:val="0"/>
          <w:marTop w:val="0"/>
          <w:marBottom w:val="0"/>
          <w:divBdr>
            <w:top w:val="none" w:sz="0" w:space="0" w:color="auto"/>
            <w:left w:val="none" w:sz="0" w:space="0" w:color="auto"/>
            <w:bottom w:val="none" w:sz="0" w:space="0" w:color="auto"/>
            <w:right w:val="none" w:sz="0" w:space="0" w:color="auto"/>
          </w:divBdr>
        </w:div>
        <w:div w:id="1776900758">
          <w:marLeft w:val="0"/>
          <w:marRight w:val="0"/>
          <w:marTop w:val="0"/>
          <w:marBottom w:val="0"/>
          <w:divBdr>
            <w:top w:val="none" w:sz="0" w:space="0" w:color="auto"/>
            <w:left w:val="none" w:sz="0" w:space="0" w:color="auto"/>
            <w:bottom w:val="none" w:sz="0" w:space="0" w:color="auto"/>
            <w:right w:val="none" w:sz="0" w:space="0" w:color="auto"/>
          </w:divBdr>
        </w:div>
      </w:divsChild>
    </w:div>
    <w:div w:id="1647317385">
      <w:bodyDiv w:val="1"/>
      <w:marLeft w:val="0"/>
      <w:marRight w:val="0"/>
      <w:marTop w:val="0"/>
      <w:marBottom w:val="0"/>
      <w:divBdr>
        <w:top w:val="none" w:sz="0" w:space="0" w:color="auto"/>
        <w:left w:val="none" w:sz="0" w:space="0" w:color="auto"/>
        <w:bottom w:val="none" w:sz="0" w:space="0" w:color="auto"/>
        <w:right w:val="none" w:sz="0" w:space="0" w:color="auto"/>
      </w:divBdr>
    </w:div>
    <w:div w:id="1656379379">
      <w:bodyDiv w:val="1"/>
      <w:marLeft w:val="0"/>
      <w:marRight w:val="0"/>
      <w:marTop w:val="0"/>
      <w:marBottom w:val="0"/>
      <w:divBdr>
        <w:top w:val="none" w:sz="0" w:space="0" w:color="auto"/>
        <w:left w:val="none" w:sz="0" w:space="0" w:color="auto"/>
        <w:bottom w:val="none" w:sz="0" w:space="0" w:color="auto"/>
        <w:right w:val="none" w:sz="0" w:space="0" w:color="auto"/>
      </w:divBdr>
    </w:div>
    <w:div w:id="1694306859">
      <w:bodyDiv w:val="1"/>
      <w:marLeft w:val="0"/>
      <w:marRight w:val="0"/>
      <w:marTop w:val="0"/>
      <w:marBottom w:val="0"/>
      <w:divBdr>
        <w:top w:val="none" w:sz="0" w:space="0" w:color="auto"/>
        <w:left w:val="none" w:sz="0" w:space="0" w:color="auto"/>
        <w:bottom w:val="none" w:sz="0" w:space="0" w:color="auto"/>
        <w:right w:val="none" w:sz="0" w:space="0" w:color="auto"/>
      </w:divBdr>
    </w:div>
    <w:div w:id="1796294644">
      <w:bodyDiv w:val="1"/>
      <w:marLeft w:val="0"/>
      <w:marRight w:val="0"/>
      <w:marTop w:val="0"/>
      <w:marBottom w:val="0"/>
      <w:divBdr>
        <w:top w:val="none" w:sz="0" w:space="0" w:color="auto"/>
        <w:left w:val="none" w:sz="0" w:space="0" w:color="auto"/>
        <w:bottom w:val="none" w:sz="0" w:space="0" w:color="auto"/>
        <w:right w:val="none" w:sz="0" w:space="0" w:color="auto"/>
      </w:divBdr>
    </w:div>
    <w:div w:id="1804691737">
      <w:bodyDiv w:val="1"/>
      <w:marLeft w:val="0"/>
      <w:marRight w:val="0"/>
      <w:marTop w:val="0"/>
      <w:marBottom w:val="0"/>
      <w:divBdr>
        <w:top w:val="none" w:sz="0" w:space="0" w:color="auto"/>
        <w:left w:val="none" w:sz="0" w:space="0" w:color="auto"/>
        <w:bottom w:val="none" w:sz="0" w:space="0" w:color="auto"/>
        <w:right w:val="none" w:sz="0" w:space="0" w:color="auto"/>
      </w:divBdr>
    </w:div>
    <w:div w:id="1895463804">
      <w:bodyDiv w:val="1"/>
      <w:marLeft w:val="0"/>
      <w:marRight w:val="0"/>
      <w:marTop w:val="0"/>
      <w:marBottom w:val="0"/>
      <w:divBdr>
        <w:top w:val="none" w:sz="0" w:space="0" w:color="auto"/>
        <w:left w:val="none" w:sz="0" w:space="0" w:color="auto"/>
        <w:bottom w:val="none" w:sz="0" w:space="0" w:color="auto"/>
        <w:right w:val="none" w:sz="0" w:space="0" w:color="auto"/>
      </w:divBdr>
    </w:div>
    <w:div w:id="1951476126">
      <w:bodyDiv w:val="1"/>
      <w:marLeft w:val="0"/>
      <w:marRight w:val="0"/>
      <w:marTop w:val="0"/>
      <w:marBottom w:val="0"/>
      <w:divBdr>
        <w:top w:val="none" w:sz="0" w:space="0" w:color="auto"/>
        <w:left w:val="none" w:sz="0" w:space="0" w:color="auto"/>
        <w:bottom w:val="none" w:sz="0" w:space="0" w:color="auto"/>
        <w:right w:val="none" w:sz="0" w:space="0" w:color="auto"/>
      </w:divBdr>
    </w:div>
    <w:div w:id="1952468819">
      <w:bodyDiv w:val="1"/>
      <w:marLeft w:val="0"/>
      <w:marRight w:val="0"/>
      <w:marTop w:val="0"/>
      <w:marBottom w:val="0"/>
      <w:divBdr>
        <w:top w:val="none" w:sz="0" w:space="0" w:color="auto"/>
        <w:left w:val="none" w:sz="0" w:space="0" w:color="auto"/>
        <w:bottom w:val="none" w:sz="0" w:space="0" w:color="auto"/>
        <w:right w:val="none" w:sz="0" w:space="0" w:color="auto"/>
      </w:divBdr>
    </w:div>
    <w:div w:id="2043820939">
      <w:bodyDiv w:val="1"/>
      <w:marLeft w:val="0"/>
      <w:marRight w:val="0"/>
      <w:marTop w:val="0"/>
      <w:marBottom w:val="0"/>
      <w:divBdr>
        <w:top w:val="none" w:sz="0" w:space="0" w:color="auto"/>
        <w:left w:val="none" w:sz="0" w:space="0" w:color="auto"/>
        <w:bottom w:val="none" w:sz="0" w:space="0" w:color="auto"/>
        <w:right w:val="none" w:sz="0" w:space="0" w:color="auto"/>
      </w:divBdr>
    </w:div>
    <w:div w:id="20647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QTTP09ER0WY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https://publicaccess.chichester.gov.uk/online-applications/applicationDetails.do?keyVal=R1KOUUERGXS00&amp;activeTab=sum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ccess.chichester.gov.uk/online-applications/applicationDetails.do?activeTab=summary&amp;keyVal=R091BMER0ZW00" TargetMode="External"/><Relationship Id="rId11" Type="http://schemas.openxmlformats.org/officeDocument/2006/relationships/hyperlink" Target="https://publicaccess.chichester.gov.uk/online-applications/applicationDetails.do?activeTab=summary&amp;keyVal=QZ3VMHERMVN00" TargetMode="External"/><Relationship Id="rId5" Type="http://schemas.openxmlformats.org/officeDocument/2006/relationships/hyperlink" Target="https://publicaccess.chichester.gov.uk/online-applications/applicationDetails.do?activeTab=summary&amp;keyVal=R03LO2ER0PD00" TargetMode="External"/><Relationship Id="rId10" Type="http://schemas.openxmlformats.org/officeDocument/2006/relationships/hyperlink" Target="https://publicaccess.chichester.gov.uk/online-applications/applicationDetails.do?activeTab=summary&amp;keyVal=QYAIOPERMA900" TargetMode="External"/><Relationship Id="rId4" Type="http://schemas.openxmlformats.org/officeDocument/2006/relationships/webSettings" Target="webSettings.xml"/><Relationship Id="rId9" Type="http://schemas.openxmlformats.org/officeDocument/2006/relationships/hyperlink" Target="https://publicaccess.chichester.gov.uk/online-applications/applicationDetails.do?activeTab=summary&amp;keyVal=QWUJ75ERL6W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16</cp:revision>
  <cp:lastPrinted>2021-08-18T10:23:00Z</cp:lastPrinted>
  <dcterms:created xsi:type="dcterms:W3CDTF">2021-11-04T14:54:00Z</dcterms:created>
  <dcterms:modified xsi:type="dcterms:W3CDTF">2021-11-17T11:37:00Z</dcterms:modified>
</cp:coreProperties>
</file>